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D94E9D" w14:textId="38CC7ED6" w:rsidR="002234BC" w:rsidRDefault="002234BC" w:rsidP="002234BC">
      <w:r>
        <w:t>ИИ в крупных компаниях: где реальная экономия, а где иллюзия эффективности</w:t>
      </w:r>
    </w:p>
    <w:p w14:paraId="3567BB48" w14:textId="77777777" w:rsidR="002234BC" w:rsidRDefault="002234BC" w:rsidP="002234BC"/>
    <w:p w14:paraId="7B400C0B" w14:textId="631AE9D8" w:rsidR="002234BC" w:rsidRDefault="002234BC" w:rsidP="002234BC">
      <w:r>
        <w:t>Искусственный интеллект перестал быть темой конференций и стал строчкой в бюджете. Крупные компании тратят на него сотни миллионов рублей в год, и вопрос уже не в том, внедрять или нет, а в том, где это реально работает, а где деньги уходят впустую.</w:t>
      </w:r>
    </w:p>
    <w:p w14:paraId="3A573F31" w14:textId="77777777" w:rsidR="002234BC" w:rsidRDefault="002234BC" w:rsidP="002234BC"/>
    <w:p w14:paraId="2B8AD4D1" w14:textId="77777777" w:rsidR="002234BC" w:rsidRDefault="002234BC" w:rsidP="002234BC"/>
    <w:p w14:paraId="633342D7" w14:textId="409810E4" w:rsidR="002234BC" w:rsidRDefault="002234BC" w:rsidP="002234BC">
      <w:r>
        <w:t>В каких сферах крупных компаний чаще всего применяют ИИ и почему?</w:t>
      </w:r>
    </w:p>
    <w:p w14:paraId="5FBCE4AA" w14:textId="77777777" w:rsidR="002234BC" w:rsidRDefault="002234BC" w:rsidP="002234BC"/>
    <w:p w14:paraId="65FBF39F" w14:textId="0DBDFBF2" w:rsidR="002234BC" w:rsidRDefault="002234BC" w:rsidP="002234BC">
      <w:r>
        <w:t>Короткий ответ: там, где есть большой поток однотипных операций и высокая цена ошибки.</w:t>
      </w:r>
    </w:p>
    <w:p w14:paraId="1569D513" w14:textId="77777777" w:rsidR="002234BC" w:rsidRDefault="002234BC" w:rsidP="002234BC"/>
    <w:p w14:paraId="1FA56897" w14:textId="44109A6C" w:rsidR="002234BC" w:rsidRDefault="002234BC" w:rsidP="002234BC">
      <w:r>
        <w:t>Первой по масштабу внедрений идёт сфера клиентского сервиса. Боты и голосовые ассистенты закрывают от 70 до 80 процентов обращений без участия живого оператора. Банки, телекомы, ретейлеры, то есть все, у кого служба поддержки стоит в год сотни миллионов рублей, уже там.</w:t>
      </w:r>
    </w:p>
    <w:p w14:paraId="5BFD8176" w14:textId="77777777" w:rsidR="002234BC" w:rsidRDefault="002234BC" w:rsidP="002234BC"/>
    <w:p w14:paraId="21D2DE9B" w14:textId="2C32684E" w:rsidR="002234BC" w:rsidRDefault="002234BC" w:rsidP="002234BC">
      <w:r>
        <w:t>На втором месте производство и логистика. Предиктивное обслуживание оборудования позволяет системе анализировать вибрацию, температуру и нагрузку, предупреждая о поломке за несколько дней до того, как она произойдёт. На крупном заводе один незапланированный простой линии обходится в десятки миллионов рублей убытков.</w:t>
      </w:r>
    </w:p>
    <w:p w14:paraId="15436EA8" w14:textId="77777777" w:rsidR="002234BC" w:rsidRDefault="002234BC" w:rsidP="002234BC"/>
    <w:p w14:paraId="275D7BF4" w14:textId="02FAB5BF" w:rsidR="002234BC" w:rsidRDefault="002234BC" w:rsidP="002234BC">
      <w:r>
        <w:t>Третья область это финансы и безопасность. Системы защиты от мошенничества, кредитный скоринг, выявление аномалий в транзакциях. Искусственный интеллект работает здесь в реальном времени и принимает тысячи решений в секунду, что физически недоступно ни одному человеку.</w:t>
      </w:r>
    </w:p>
    <w:p w14:paraId="169EE266" w14:textId="77777777" w:rsidR="002234BC" w:rsidRDefault="002234BC" w:rsidP="002234BC"/>
    <w:p w14:paraId="4C388F74" w14:textId="30E4313B" w:rsidR="002234BC" w:rsidRDefault="002234BC" w:rsidP="002234BC">
      <w:r>
        <w:t>Четвёртое направление это HR и рекрутинг. Первичный отбор резюме, анализ текучести кадров, прогнозирование выгорания сотрудников. Для компаний с тысячами людей это экономия сотен часов работы рекрутеров ежемесячно.</w:t>
      </w:r>
    </w:p>
    <w:p w14:paraId="103227AC" w14:textId="77777777" w:rsidR="002234BC" w:rsidRDefault="002234BC" w:rsidP="002234BC"/>
    <w:p w14:paraId="053EE3B1" w14:textId="58B19EA5" w:rsidR="002234BC" w:rsidRDefault="002234BC" w:rsidP="002234BC">
      <w:r>
        <w:t>Общий принцип прост. Искусственный интеллект приживается там, где задача повторяется миллионы раз и где можно чётко измерить результат.</w:t>
      </w:r>
    </w:p>
    <w:p w14:paraId="31C42A95" w14:textId="77777777" w:rsidR="002234BC" w:rsidRDefault="002234BC" w:rsidP="002234BC"/>
    <w:p w14:paraId="67DA1ADD" w14:textId="77777777" w:rsidR="002234BC" w:rsidRDefault="002234BC" w:rsidP="002234BC"/>
    <w:p w14:paraId="4694564D" w14:textId="43BF9F57" w:rsidR="002234BC" w:rsidRDefault="002234BC" w:rsidP="002234BC">
      <w:r>
        <w:t>Как крупные компании экономят деньги с помощью ИИ?</w:t>
      </w:r>
    </w:p>
    <w:p w14:paraId="14DD82CC" w14:textId="77777777" w:rsidR="002234BC" w:rsidRDefault="002234BC" w:rsidP="002234BC"/>
    <w:p w14:paraId="51265655" w14:textId="46CAE2A8" w:rsidR="002234BC" w:rsidRDefault="002234BC" w:rsidP="002234BC">
      <w:r>
        <w:t>Экономия бывает двух видов: прямая, когда убирают людей или процессы, и косвенная, когда снижают потери.</w:t>
      </w:r>
    </w:p>
    <w:p w14:paraId="16925902" w14:textId="77777777" w:rsidR="002234BC" w:rsidRDefault="002234BC" w:rsidP="002234BC"/>
    <w:p w14:paraId="0B615B6D" w14:textId="766F3B25" w:rsidR="002234BC" w:rsidRDefault="002234BC" w:rsidP="002234BC">
      <w:r>
        <w:t>По части прямой экономии Сбербанк сократил время обработки кредитных заявок с нескольких дней до минут после внедрения скоринга на основе искусственного интеллекта. X5 Group использует ИИ для управления остатками на складах, что снижает списание товаров с истёкшим сроком примерно на 15 до 20 процентов. РЖД применяет предиктивную аналитику для обслуживания локомотивов, и сокращение внеплановых ремонтов на треть при парке в тысячи единиц техники означает миллиарды рублей в год.</w:t>
      </w:r>
    </w:p>
    <w:p w14:paraId="4EF30585" w14:textId="77777777" w:rsidR="002234BC" w:rsidRDefault="002234BC" w:rsidP="002234BC"/>
    <w:p w14:paraId="77A3F442" w14:textId="5E9F83F1" w:rsidR="002234BC" w:rsidRDefault="002234BC" w:rsidP="002234BC">
      <w:r>
        <w:t>Косвенная экономия происходит через снижение потерь. Страховые компании с помощью ИИ выявляют мошеннические выплаты, которые раньше проходили незамеченными. По оценкам страхового рынка потери от мошенничества составляют от 10 до 15 процентов от всех выплат, и искусственный интеллект перекрывает значительную их часть.</w:t>
      </w:r>
    </w:p>
    <w:p w14:paraId="10025BC8" w14:textId="77777777" w:rsidR="002234BC" w:rsidRDefault="002234BC" w:rsidP="002234BC"/>
    <w:p w14:paraId="0678929E" w14:textId="64957F7C" w:rsidR="002234BC" w:rsidRDefault="002234BC" w:rsidP="002234BC">
      <w:r>
        <w:t>Самые впечатляющие кейсы при этом не там, где ИИ заменяет человека, а там, где снимает с него рутину и позволяет сосредоточиться на задачах, требующих настоящего суждения. Оператор службы поддержки, которому система уже подготовила историю клиента и вероятную причину звонка, решает проблему быстрее и закрывает больше обращений за смену.</w:t>
      </w:r>
    </w:p>
    <w:p w14:paraId="3B30CAB2" w14:textId="77777777" w:rsidR="002234BC" w:rsidRDefault="002234BC" w:rsidP="002234BC"/>
    <w:p w14:paraId="0901A35C" w14:textId="77777777" w:rsidR="002234BC" w:rsidRDefault="002234BC" w:rsidP="002234BC"/>
    <w:p w14:paraId="48771D79" w14:textId="1CB2949C" w:rsidR="002234BC" w:rsidRDefault="002234BC" w:rsidP="002234BC">
      <w:r>
        <w:t>Почему внедрение ИИ иногда не даёт результата?</w:t>
      </w:r>
    </w:p>
    <w:p w14:paraId="1E46B3FA" w14:textId="77777777" w:rsidR="002234BC" w:rsidRDefault="002234BC" w:rsidP="002234BC"/>
    <w:p w14:paraId="7792501A" w14:textId="4317DB20" w:rsidR="002234BC" w:rsidRDefault="002234BC" w:rsidP="002234BC">
      <w:r>
        <w:t>Это случается чаще, чем принято признавать публично.</w:t>
      </w:r>
    </w:p>
    <w:p w14:paraId="3B7E6CC9" w14:textId="77777777" w:rsidR="002234BC" w:rsidRDefault="002234BC" w:rsidP="002234BC"/>
    <w:p w14:paraId="7B5C24CC" w14:textId="2DB93181" w:rsidR="002234BC" w:rsidRDefault="002234BC" w:rsidP="002234BC">
      <w:r>
        <w:t>Первая типичная причина связана с некачественными данными. Искусственный интеллект обучается на исторических данных компании, и если они неполные, несогласованные или устаревшие, модель воспроизводит ошибки прошлого с высокой точностью. Один крупный ретейлер потратил год на внедрение системы прогнозирования спроса, которая давала худшие результаты, чем таблицы менеджеров в Excel, потому что данные из разных филиалов вносились по разным правилам.</w:t>
      </w:r>
    </w:p>
    <w:p w14:paraId="678F449C" w14:textId="77777777" w:rsidR="002234BC" w:rsidRDefault="002234BC" w:rsidP="002234BC"/>
    <w:p w14:paraId="2A7BB368" w14:textId="67480E4B" w:rsidR="002234BC" w:rsidRDefault="002234BC" w:rsidP="002234BC">
      <w:r>
        <w:t>Вторая причина это внедрение ради отчётности. Компания покупает дорогое решение, чтобы отчитаться перед советом директоров о цифровизации. Систему внедряют, но под неё не перестраивают процессы. Люди работают как прежде, параллельно заполняя новую систему, KPI не меняются, эффект нулевой.</w:t>
      </w:r>
    </w:p>
    <w:p w14:paraId="47F473AC" w14:textId="77777777" w:rsidR="002234BC" w:rsidRDefault="002234BC" w:rsidP="002234BC"/>
    <w:p w14:paraId="7AB0960F" w14:textId="50E63BFB" w:rsidR="002234BC" w:rsidRDefault="002234BC" w:rsidP="002234BC">
      <w:r>
        <w:t>Третья причина это сопротивление сотрудников. Оно особенно острое там, где ИИ воспринимается как инструмент контроля или угроза рабочим местам. Если команда саботирует новую систему или вносит в неё недостоверные данные, она никогда не заработает правильно.</w:t>
      </w:r>
    </w:p>
    <w:p w14:paraId="0128FA46" w14:textId="77777777" w:rsidR="002234BC" w:rsidRDefault="002234BC" w:rsidP="002234BC"/>
    <w:p w14:paraId="1240FE0E" w14:textId="7453A02D" w:rsidR="002234BC" w:rsidRDefault="002234BC" w:rsidP="002234BC">
      <w:r>
        <w:t>Как избежать этих ошибок. Начинать с аудита данных, а не с выбора вендора. Ставить конкретную измеримую задачу: не внедрить ИИ, а снизить время обработки заявки с трёх дней до четырёх часов. Пилотировать на одном подразделении, считать результат, масштабировать только то, что доказало эффективность. И обязательно объяснять сотрудникам, что именно меняется и зачем.</w:t>
      </w:r>
    </w:p>
    <w:p w14:paraId="5048100B" w14:textId="77777777" w:rsidR="002234BC" w:rsidRDefault="002234BC" w:rsidP="002234BC"/>
    <w:p w14:paraId="43EEA80F" w14:textId="77777777" w:rsidR="002234BC" w:rsidRDefault="002234BC" w:rsidP="002234BC"/>
    <w:p w14:paraId="0E15A129" w14:textId="6ED46241" w:rsidR="002234BC" w:rsidRDefault="002234BC" w:rsidP="002234BC">
      <w:r>
        <w:t>Какие новые возможности даёт ИИ для анализа больших данных?</w:t>
      </w:r>
    </w:p>
    <w:p w14:paraId="41C2DCCF" w14:textId="77777777" w:rsidR="002234BC" w:rsidRDefault="002234BC" w:rsidP="002234BC"/>
    <w:p w14:paraId="1E04C182" w14:textId="37805658" w:rsidR="002234BC" w:rsidRDefault="002234BC" w:rsidP="002234BC">
      <w:r>
        <w:t>Главное слово здесь «новые». Речь не о том, чтобы быстрее делать то, что раньше делали медленно. Речь о задачах, которые раньше были физически невозможны.</w:t>
      </w:r>
    </w:p>
    <w:p w14:paraId="4BCE9DAD" w14:textId="77777777" w:rsidR="002234BC" w:rsidRDefault="002234BC" w:rsidP="002234BC"/>
    <w:p w14:paraId="6C3EFF0C" w14:textId="5EE342C1" w:rsidR="002234BC" w:rsidRDefault="002234BC" w:rsidP="002234BC">
      <w:r>
        <w:t>Один из главных сдвигов связан с работой с неструктурированными данными. Раньше компании работали с тем, что можно посчитать: продажи, клики, транзакции. Теперь искусственный интеллект обрабатывает отзывы клиентов, звонки в службу поддержки, переписку в чатах, новости о конкурентах и извлекает из этого закономерности. Производитель потребительских товаров может узнать, что покупатели в конкретном регионе недовольны упаковкой, раньше, чем это отразится в падении продаж.</w:t>
      </w:r>
    </w:p>
    <w:p w14:paraId="36B5B7EC" w14:textId="77777777" w:rsidR="002234BC" w:rsidRDefault="002234BC" w:rsidP="002234BC"/>
    <w:p w14:paraId="45799289" w14:textId="63F77B7E" w:rsidR="002234BC" w:rsidRDefault="002234BC" w:rsidP="002234BC">
      <w:r>
        <w:t>Другой важный сдвиг связан с персонализацией в масштабе. Раньше это была привилегия премиального сегмента. Сейчас банк с 10 миллионами клиентов может предлагать каждому продукт под его финансовое поведение и делать это в реальном времени.</w:t>
      </w:r>
    </w:p>
    <w:p w14:paraId="253DE72E" w14:textId="77777777" w:rsidR="002234BC" w:rsidRDefault="002234BC" w:rsidP="002234BC"/>
    <w:p w14:paraId="28514749" w14:textId="1BA66B3A" w:rsidR="002234BC" w:rsidRDefault="002234BC" w:rsidP="002234BC">
      <w:r>
        <w:t>Третий сдвиг связан с переходом от реакции к прогнозированию. Традиционная аналитика отвечает на вопрос о том, что произошло. Искусственный интеллект отвечает на вопрос о том, что произойдёт. Компания, которая предвидит изменение спроса за три месяца, успевает перестроить производство. Компания, реагирующая по факту, теряет рынок.</w:t>
      </w:r>
    </w:p>
    <w:p w14:paraId="099B5EAD" w14:textId="77777777" w:rsidR="002234BC" w:rsidRDefault="002234BC" w:rsidP="002234BC"/>
    <w:p w14:paraId="17693720" w14:textId="77777777" w:rsidR="002234BC" w:rsidRDefault="002234BC" w:rsidP="002234BC"/>
    <w:p w14:paraId="2431C9F4" w14:textId="251D4CF1" w:rsidR="002234BC" w:rsidRDefault="002234BC" w:rsidP="002234BC">
      <w:r>
        <w:t>Как ИИ помогает руководителям принимать решения?</w:t>
      </w:r>
    </w:p>
    <w:p w14:paraId="343733DA" w14:textId="77777777" w:rsidR="002234BC" w:rsidRDefault="002234BC" w:rsidP="002234BC"/>
    <w:p w14:paraId="0A72FA03" w14:textId="77EE0201" w:rsidR="002234BC" w:rsidRDefault="002234BC" w:rsidP="002234BC">
      <w:r>
        <w:t>Руководитель крупной компании принимает десятки решений в день, каждое из которых опирается на неполную информацию. Искусственный интеллект не принимает решения за него, но меняет качество информации, с которой он работает.</w:t>
      </w:r>
    </w:p>
    <w:p w14:paraId="4006E1F2" w14:textId="77777777" w:rsidR="002234BC" w:rsidRDefault="002234BC" w:rsidP="002234BC"/>
    <w:p w14:paraId="7E68A008" w14:textId="67A6FB36" w:rsidR="002234BC" w:rsidRDefault="002234BC" w:rsidP="002234BC">
      <w:r>
        <w:t>Дашборды реального времени дают руководителю не отчёт за прошлый месяц, а текущее состояние бизнеса прямо сейчас: выручка, отток клиентов, загрузка производства, отклонения от плана. Аномалии система выделяет автоматически, и не нужно искать иголку в стоге данных.</w:t>
      </w:r>
    </w:p>
    <w:p w14:paraId="7FF7AB7C" w14:textId="77777777" w:rsidR="002234BC" w:rsidRDefault="002234BC" w:rsidP="002234BC"/>
    <w:p w14:paraId="0E955F3D" w14:textId="4A971A54" w:rsidR="002234BC" w:rsidRDefault="002234BC" w:rsidP="002234BC">
      <w:r>
        <w:t>Сценарное моделирование позволяет проверять гипотезы за минуты вместо недель. Анализ того, что произойдёт при росте цены на 10 процентов или при удорожании логистики, раньше требовал дней работы аналитиков. Это позволяет принимать решения с большей уверенностью и скоростью.</w:t>
      </w:r>
    </w:p>
    <w:p w14:paraId="3DD379FB" w14:textId="77777777" w:rsidR="002234BC" w:rsidRDefault="002234BC" w:rsidP="002234BC"/>
    <w:p w14:paraId="6E577DBC" w14:textId="10697A57" w:rsidR="002234BC" w:rsidRDefault="002234BC" w:rsidP="002234BC">
      <w:r>
        <w:t>Фильтрация информационного потока закрывает ещё одну важную проблему. Генеральный директор крупной компании физически не может прочитать все отчёты, новости и аналитику, которые к нему поступают. Цифровой ассистент фильтрует поток, выделяет существенное и формулирует краткое резюме с ключевыми выводами. Это про то, чтобы внимание руководителя тратилось на решения, а не на поиск информации.</w:t>
      </w:r>
    </w:p>
    <w:p w14:paraId="0D68C9A8" w14:textId="77777777" w:rsidR="002234BC" w:rsidRDefault="002234BC" w:rsidP="002234BC"/>
    <w:p w14:paraId="74658005" w14:textId="74ED46AF" w:rsidR="002234BC" w:rsidRDefault="002234BC" w:rsidP="002234BC">
      <w:r>
        <w:t>Главный принцип остаётся простым. ИИ должен сокращать время от вопроса до ответа и не создавать новый слой сложности.</w:t>
      </w:r>
    </w:p>
    <w:p w14:paraId="7F955224" w14:textId="77777777" w:rsidR="002234BC" w:rsidRDefault="002234BC" w:rsidP="002234BC"/>
    <w:p w14:paraId="4218DFA9" w14:textId="77777777" w:rsidR="002234BC" w:rsidRDefault="002234BC" w:rsidP="002234BC"/>
    <w:p w14:paraId="46FFD1A1" w14:textId="5F19FA48" w:rsidR="002234BC" w:rsidRDefault="002234BC" w:rsidP="002234BC">
      <w:r>
        <w:t>На что нужно обращать внимание в плане этики и законов при внедрении ИИ в крупных компаниях?</w:t>
      </w:r>
    </w:p>
    <w:p w14:paraId="5836D82A" w14:textId="77777777" w:rsidR="002234BC" w:rsidRDefault="002234BC" w:rsidP="002234BC"/>
    <w:p w14:paraId="3201E5A3" w14:textId="0DD36566" w:rsidR="002234BC" w:rsidRDefault="002234BC" w:rsidP="002234BC">
      <w:r>
        <w:t>Это не абстрактная тема для корпоративной отчётности. Это реальные риски, которые уже стоили компаниям денег и репутации.</w:t>
      </w:r>
    </w:p>
    <w:p w14:paraId="66752717" w14:textId="77777777" w:rsidR="002234BC" w:rsidRDefault="002234BC" w:rsidP="002234BC"/>
    <w:p w14:paraId="65959040" w14:textId="658D3796" w:rsidR="002234BC" w:rsidRDefault="002234BC" w:rsidP="002234BC">
      <w:r>
        <w:t>Первый риск это дискриминация алгоритмов. Модель, обученная на исторических данных, воспроизводит исторические предубеждения. Банки в ряде стран столкнулись с судебными исками за кредитные отказы, которые непропорционально часто получали представители определённых групп. Происходило это не потому, что такова была цель, а потому что так выглядели исторические данные. В России регуляторное давление пока мягче, но международная практика формирует стандарты, которые придут и сюда.</w:t>
      </w:r>
    </w:p>
    <w:p w14:paraId="3CB9D7DA" w14:textId="77777777" w:rsidR="002234BC" w:rsidRDefault="002234BC" w:rsidP="002234BC"/>
    <w:p w14:paraId="06988F58" w14:textId="4981BCE2" w:rsidR="002234BC" w:rsidRDefault="002234BC" w:rsidP="002234BC">
      <w:r>
        <w:t>Второй риск состоит в нарушении законодательства о персональных данных. Федеральный закон 152 и GDPR для международных компаний это не формальности. Системы, обучающиеся на клиентских данных, должны соответствовать требованиям закона, а нарушение означает штрафы, предписания и приостановку работы.</w:t>
      </w:r>
    </w:p>
    <w:p w14:paraId="2B91D685" w14:textId="77777777" w:rsidR="002234BC" w:rsidRDefault="002234BC" w:rsidP="002234BC"/>
    <w:p w14:paraId="5B6D1DC2" w14:textId="2D95A8E8" w:rsidR="002234BC" w:rsidRDefault="002234BC" w:rsidP="002234BC">
      <w:r>
        <w:t>Третий риск это необъяснимость решений. Если система отказала клиенту в кредите или уволила сотрудника по результатам оценки, компания должна быть готова объяснить почему. Ссылка на алгоритм не является юридически приемлемым ответом в большинстве юрисдикций. Это требует использования объяснимых моделей или дополнительного слоя интерпретации.</w:t>
      </w:r>
    </w:p>
    <w:p w14:paraId="2C88C2DE" w14:textId="77777777" w:rsidR="002234BC" w:rsidRDefault="002234BC" w:rsidP="002234BC"/>
    <w:p w14:paraId="7BBBB572" w14:textId="3323B248" w:rsidR="002234BC" w:rsidRDefault="002234BC" w:rsidP="002234BC">
      <w:r>
        <w:t>На практике это означает следующее. Перед внедрением в любой чувствительной области необходим аудит модели на предмет предвзятости. Нужны чёткие политики хранения и использования данных. И нужен человек в контуре принятия решений там, где цена ошибки высока.</w:t>
      </w:r>
    </w:p>
    <w:p w14:paraId="4546777B" w14:textId="77777777" w:rsidR="002234BC" w:rsidRDefault="002234BC" w:rsidP="002234BC"/>
    <w:p w14:paraId="4C5F88BB" w14:textId="080D58B6" w:rsidR="002234BC" w:rsidRDefault="002234BC" w:rsidP="002234BC">
      <w:r>
        <w:t>Компании, которые встраивают этику в архитектуру своих систем с самого начала, тратят на это значительно меньше, чем те, кто исправляет последствия потом.</w:t>
      </w:r>
    </w:p>
    <w:p w14:paraId="3B2290A0" w14:textId="77777777" w:rsidR="002234BC" w:rsidRDefault="002234BC" w:rsidP="002234BC"/>
    <w:sectPr w:rsidR="002234B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8"/>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4BC"/>
    <w:rsid w:val="002234BC"/>
    <w:rsid w:val="00F1707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65485"/>
  <w15:chartTrackingRefBased/>
  <w15:docId w15:val="{CE4B55A3-1626-4058-AFCB-43F495C6F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234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2234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234B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234B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234B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234B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234B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234B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234B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234B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2234B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2234B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2234B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2234B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2234B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234BC"/>
    <w:rPr>
      <w:rFonts w:eastAsiaTheme="majorEastAsia" w:cstheme="majorBidi"/>
      <w:color w:val="595959" w:themeColor="text1" w:themeTint="A6"/>
    </w:rPr>
  </w:style>
  <w:style w:type="character" w:customStyle="1" w:styleId="80">
    <w:name w:val="Заголовок 8 Знак"/>
    <w:basedOn w:val="a0"/>
    <w:link w:val="8"/>
    <w:uiPriority w:val="9"/>
    <w:semiHidden/>
    <w:rsid w:val="002234B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234BC"/>
    <w:rPr>
      <w:rFonts w:eastAsiaTheme="majorEastAsia" w:cstheme="majorBidi"/>
      <w:color w:val="272727" w:themeColor="text1" w:themeTint="D8"/>
    </w:rPr>
  </w:style>
  <w:style w:type="paragraph" w:styleId="a3">
    <w:name w:val="Title"/>
    <w:basedOn w:val="a"/>
    <w:next w:val="a"/>
    <w:link w:val="a4"/>
    <w:uiPriority w:val="10"/>
    <w:qFormat/>
    <w:rsid w:val="002234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234B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234B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234B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234BC"/>
    <w:pPr>
      <w:spacing w:before="160"/>
      <w:jc w:val="center"/>
    </w:pPr>
    <w:rPr>
      <w:i/>
      <w:iCs/>
      <w:color w:val="404040" w:themeColor="text1" w:themeTint="BF"/>
    </w:rPr>
  </w:style>
  <w:style w:type="character" w:customStyle="1" w:styleId="22">
    <w:name w:val="Цитата 2 Знак"/>
    <w:basedOn w:val="a0"/>
    <w:link w:val="21"/>
    <w:uiPriority w:val="29"/>
    <w:rsid w:val="002234BC"/>
    <w:rPr>
      <w:i/>
      <w:iCs/>
      <w:color w:val="404040" w:themeColor="text1" w:themeTint="BF"/>
    </w:rPr>
  </w:style>
  <w:style w:type="paragraph" w:styleId="a7">
    <w:name w:val="List Paragraph"/>
    <w:basedOn w:val="a"/>
    <w:uiPriority w:val="34"/>
    <w:qFormat/>
    <w:rsid w:val="002234BC"/>
    <w:pPr>
      <w:ind w:left="720"/>
      <w:contextualSpacing/>
    </w:pPr>
  </w:style>
  <w:style w:type="character" w:styleId="a8">
    <w:name w:val="Intense Emphasis"/>
    <w:basedOn w:val="a0"/>
    <w:uiPriority w:val="21"/>
    <w:qFormat/>
    <w:rsid w:val="002234BC"/>
    <w:rPr>
      <w:i/>
      <w:iCs/>
      <w:color w:val="0F4761" w:themeColor="accent1" w:themeShade="BF"/>
    </w:rPr>
  </w:style>
  <w:style w:type="paragraph" w:styleId="a9">
    <w:name w:val="Intense Quote"/>
    <w:basedOn w:val="a"/>
    <w:next w:val="a"/>
    <w:link w:val="aa"/>
    <w:uiPriority w:val="30"/>
    <w:qFormat/>
    <w:rsid w:val="002234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2234BC"/>
    <w:rPr>
      <w:i/>
      <w:iCs/>
      <w:color w:val="0F4761" w:themeColor="accent1" w:themeShade="BF"/>
    </w:rPr>
  </w:style>
  <w:style w:type="character" w:styleId="ab">
    <w:name w:val="Intense Reference"/>
    <w:basedOn w:val="a0"/>
    <w:uiPriority w:val="32"/>
    <w:qFormat/>
    <w:rsid w:val="002234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1318</Words>
  <Characters>7513</Characters>
  <Application>Microsoft Office Word</Application>
  <DocSecurity>0</DocSecurity>
  <Lines>62</Lines>
  <Paragraphs>17</Paragraphs>
  <ScaleCrop>false</ScaleCrop>
  <Company/>
  <LinksUpToDate>false</LinksUpToDate>
  <CharactersWithSpaces>8814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Electronics INSYTE</dc:creator>
  <cp:keywords/>
  <dc:description/>
  <cp:lastModifiedBy>Electronics INSYTE</cp:lastModifiedBy>
  <cp:revision>1</cp:revision>
  <dcterms:created xsi:type="dcterms:W3CDTF">2026-06-16T13:02:00Z</dcterms:created>
  <dcterms:modified xsi:type="dcterms:W3CDTF">2026-06-16T13:02:00Z</dcterms:modified>
</cp:coreProperties>
</file>