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102216" w14:textId="66F88287" w:rsidR="00465DBC" w:rsidRDefault="00465DBC" w:rsidP="00463928">
      <w:pPr>
        <w:pStyle w:val="2"/>
        <w:jc w:val="both"/>
        <w:rPr>
          <w:rFonts w:ascii="Times New Roman" w:hAnsi="Times New Roman" w:cs="Times New Roman"/>
          <w:color w:val="auto"/>
          <w:sz w:val="28"/>
          <w:szCs w:val="28"/>
        </w:rPr>
      </w:pPr>
      <w:r w:rsidRPr="00463928">
        <w:rPr>
          <w:rFonts w:ascii="Times New Roman" w:hAnsi="Times New Roman" w:cs="Times New Roman"/>
          <w:color w:val="auto"/>
          <w:sz w:val="28"/>
          <w:szCs w:val="28"/>
        </w:rPr>
        <w:t>Почему многие системы менеджмента до сих пор существуют в формате документов, таблиц и переписок, несмотря на активную цифровизацию бизнеса?</w:t>
      </w:r>
    </w:p>
    <w:p w14:paraId="5E0C0588" w14:textId="77777777" w:rsidR="00463928" w:rsidRPr="00463928" w:rsidRDefault="00463928" w:rsidP="00463928"/>
    <w:p w14:paraId="3023102D" w14:textId="7861A7E0" w:rsidR="00465DBC" w:rsidRPr="00463928" w:rsidRDefault="00465DBC" w:rsidP="00463928">
      <w:pPr>
        <w:jc w:val="both"/>
        <w:rPr>
          <w:rFonts w:ascii="Times New Roman" w:hAnsi="Times New Roman" w:cs="Times New Roman"/>
          <w:sz w:val="28"/>
          <w:szCs w:val="28"/>
        </w:rPr>
      </w:pPr>
      <w:r w:rsidRPr="00463928">
        <w:rPr>
          <w:rFonts w:ascii="Times New Roman" w:hAnsi="Times New Roman" w:cs="Times New Roman"/>
          <w:sz w:val="28"/>
          <w:szCs w:val="28"/>
        </w:rPr>
        <w:t>Цифровизация бизнеса и цифровизация управления — это два разных процесса, которые идут с разной скоростью. Компании оцифровывают то, что приносит прямой измеримый результат: продажи, склад, финансы. Там видно выручку, остатки, кассовый разрыв. СМК же воспринимается как система, которая «должна быть» — ради сертификата, ради регулятора, ради крупного заказчика. Её ценность не видна в моменте, она проявляется через отсутствие проблем. А то, что не болит, не получает приоритета и бюджета.</w:t>
      </w:r>
    </w:p>
    <w:p w14:paraId="168899C2" w14:textId="61D905E2" w:rsidR="00465DBC" w:rsidRPr="00463928" w:rsidRDefault="00465DBC" w:rsidP="00463928">
      <w:pPr>
        <w:jc w:val="both"/>
        <w:rPr>
          <w:rFonts w:ascii="Times New Roman" w:hAnsi="Times New Roman" w:cs="Times New Roman"/>
          <w:sz w:val="28"/>
          <w:szCs w:val="28"/>
        </w:rPr>
      </w:pPr>
      <w:r w:rsidRPr="00463928">
        <w:rPr>
          <w:rFonts w:ascii="Times New Roman" w:hAnsi="Times New Roman" w:cs="Times New Roman"/>
          <w:sz w:val="28"/>
          <w:szCs w:val="28"/>
        </w:rPr>
        <w:t>Системы менеджмента строились десятилетиями вокруг бумажных стандартов, аудитов и процедур. Когда появились компьютеры, бумагу перенесли в Word и Excel — форма изменилась, логика осталась прежней. Теперь нужен уже не инструментальный, а концептуальный переход: от хранения описаний процессов к управлению ими в реальном времени. Это требует другого мышления, а не просто другого программного обеспечения.</w:t>
      </w:r>
    </w:p>
    <w:p w14:paraId="33D91B29" w14:textId="644E2C4E" w:rsidR="00465DBC" w:rsidRDefault="00465DBC" w:rsidP="00463928">
      <w:pPr>
        <w:jc w:val="both"/>
        <w:rPr>
          <w:rFonts w:ascii="Times New Roman" w:hAnsi="Times New Roman" w:cs="Times New Roman"/>
          <w:sz w:val="28"/>
          <w:szCs w:val="28"/>
        </w:rPr>
      </w:pPr>
      <w:r w:rsidRPr="00463928">
        <w:rPr>
          <w:rFonts w:ascii="Times New Roman" w:hAnsi="Times New Roman" w:cs="Times New Roman"/>
          <w:sz w:val="28"/>
          <w:szCs w:val="28"/>
        </w:rPr>
        <w:t>Есть и чисто организационная причина, которую часто недооценивают. В отличие от CRM или ERP, СМК затрагивает сразу все подразделения. Внедрить единую цифровую систему менеджмента значит договориться между HR, производством, юристами, качеством и IT одновременно. Это принципиально другой масштаб согласований, чем автоматизация одного департамента.</w:t>
      </w:r>
    </w:p>
    <w:p w14:paraId="591C86C3" w14:textId="77777777" w:rsidR="00463928" w:rsidRDefault="00463928" w:rsidP="00463928">
      <w:pPr>
        <w:jc w:val="both"/>
        <w:rPr>
          <w:rFonts w:ascii="Times New Roman" w:hAnsi="Times New Roman" w:cs="Times New Roman"/>
          <w:sz w:val="28"/>
          <w:szCs w:val="28"/>
        </w:rPr>
      </w:pPr>
    </w:p>
    <w:p w14:paraId="39B65624" w14:textId="77777777" w:rsidR="00463928" w:rsidRPr="00463928" w:rsidRDefault="00463928" w:rsidP="00463928">
      <w:pPr>
        <w:jc w:val="both"/>
        <w:rPr>
          <w:rFonts w:ascii="Times New Roman" w:hAnsi="Times New Roman" w:cs="Times New Roman"/>
          <w:sz w:val="28"/>
          <w:szCs w:val="28"/>
        </w:rPr>
      </w:pPr>
    </w:p>
    <w:p w14:paraId="676F6ED0" w14:textId="38FB194C" w:rsidR="00465DBC" w:rsidRDefault="00465DBC" w:rsidP="00463928">
      <w:pPr>
        <w:pStyle w:val="2"/>
        <w:jc w:val="both"/>
        <w:rPr>
          <w:rFonts w:ascii="Times New Roman" w:hAnsi="Times New Roman" w:cs="Times New Roman"/>
          <w:color w:val="auto"/>
          <w:sz w:val="28"/>
          <w:szCs w:val="28"/>
        </w:rPr>
      </w:pPr>
      <w:r w:rsidRPr="00463928">
        <w:rPr>
          <w:rFonts w:ascii="Times New Roman" w:hAnsi="Times New Roman" w:cs="Times New Roman"/>
          <w:color w:val="auto"/>
          <w:sz w:val="28"/>
          <w:szCs w:val="28"/>
        </w:rPr>
        <w:t>Какие проблемы возникают, когда процессы СМК живут одновременно в бумажных регламентах, Excel-файлах и корпоративных чатах?</w:t>
      </w:r>
    </w:p>
    <w:p w14:paraId="3C30A61D" w14:textId="77777777" w:rsidR="00463928" w:rsidRDefault="00463928" w:rsidP="00463928"/>
    <w:p w14:paraId="057DE96E" w14:textId="77777777" w:rsidR="00463928" w:rsidRPr="00463928" w:rsidRDefault="00463928" w:rsidP="00463928"/>
    <w:p w14:paraId="5317061E" w14:textId="3D71AB04" w:rsidR="00465DBC" w:rsidRPr="00463928" w:rsidRDefault="00465DBC" w:rsidP="00463928">
      <w:pPr>
        <w:jc w:val="both"/>
        <w:rPr>
          <w:rFonts w:ascii="Times New Roman" w:hAnsi="Times New Roman" w:cs="Times New Roman"/>
          <w:sz w:val="28"/>
          <w:szCs w:val="28"/>
        </w:rPr>
      </w:pPr>
      <w:r w:rsidRPr="00463928">
        <w:rPr>
          <w:rFonts w:ascii="Times New Roman" w:hAnsi="Times New Roman" w:cs="Times New Roman"/>
          <w:sz w:val="28"/>
          <w:szCs w:val="28"/>
        </w:rPr>
        <w:t>Самая фундаментальная проблема — неуправляемая версионность. Регламент в папке на сервере, его правка в личном файле менеджера, комментарий «делаем по-старому» в чате — это три разных источника правды об одном процессе. Сотрудник выбирает тот, который удобнее прямо сейчас, и никто не знает, по какой версии реально работает организация.</w:t>
      </w:r>
    </w:p>
    <w:p w14:paraId="2E73C2EF" w14:textId="609AF189" w:rsidR="00465DBC" w:rsidRPr="00463928" w:rsidRDefault="00465DBC" w:rsidP="00463928">
      <w:pPr>
        <w:jc w:val="both"/>
        <w:rPr>
          <w:rFonts w:ascii="Times New Roman" w:hAnsi="Times New Roman" w:cs="Times New Roman"/>
          <w:sz w:val="28"/>
          <w:szCs w:val="28"/>
        </w:rPr>
      </w:pPr>
      <w:r w:rsidRPr="00463928">
        <w:rPr>
          <w:rFonts w:ascii="Times New Roman" w:hAnsi="Times New Roman" w:cs="Times New Roman"/>
          <w:sz w:val="28"/>
          <w:szCs w:val="28"/>
        </w:rPr>
        <w:lastRenderedPageBreak/>
        <w:t>Отсюда вытекает невозможность провести честный аудит. Когда аудитор спрашивает «как выполняется этот процесс», ответ собирается из нескольких источников постфактум. Это не управление — это реконструкция. Несоответствия обнаруживаются не тогда, когда они возникают, а когда уже привели к последствиям.</w:t>
      </w:r>
    </w:p>
    <w:p w14:paraId="7766E688" w14:textId="394C2790" w:rsidR="00465DBC" w:rsidRPr="00463928" w:rsidRDefault="00465DBC" w:rsidP="00463928">
      <w:pPr>
        <w:jc w:val="both"/>
        <w:rPr>
          <w:rFonts w:ascii="Times New Roman" w:hAnsi="Times New Roman" w:cs="Times New Roman"/>
          <w:sz w:val="28"/>
          <w:szCs w:val="28"/>
        </w:rPr>
      </w:pPr>
      <w:r w:rsidRPr="00463928">
        <w:rPr>
          <w:rFonts w:ascii="Times New Roman" w:hAnsi="Times New Roman" w:cs="Times New Roman"/>
          <w:sz w:val="28"/>
          <w:szCs w:val="28"/>
        </w:rPr>
        <w:t>Есть ещё одна потеря, которую сложнее посчитать, но которая бьёт больнее всего — потеря знаний при смене людей. Когда ключевой процесс держится в голове у конкретного специалиста и в его личных таблицах, уход этого человека оставляет пробел, который невозможно закрыть быстро. Организация теряет не сотрудника — она теряет часть операционной памяти.</w:t>
      </w:r>
    </w:p>
    <w:p w14:paraId="5EC97E01" w14:textId="72F3E7D8" w:rsidR="00465DBC" w:rsidRDefault="00465DBC" w:rsidP="00463928">
      <w:pPr>
        <w:jc w:val="both"/>
        <w:rPr>
          <w:rFonts w:ascii="Times New Roman" w:hAnsi="Times New Roman" w:cs="Times New Roman"/>
          <w:sz w:val="28"/>
          <w:szCs w:val="28"/>
        </w:rPr>
      </w:pPr>
      <w:r w:rsidRPr="00463928">
        <w:rPr>
          <w:rFonts w:ascii="Times New Roman" w:hAnsi="Times New Roman" w:cs="Times New Roman"/>
          <w:sz w:val="28"/>
          <w:szCs w:val="28"/>
        </w:rPr>
        <w:t>А системный анализ при такой фрагментации вообще становится почти нереальным: чтобы понять, где узкое место, нужно вручную агрегировать данные из десятков несвязанных источников. К моменту, когда картина складывается, она уже устарела.</w:t>
      </w:r>
    </w:p>
    <w:p w14:paraId="6422AEE9" w14:textId="77777777" w:rsidR="00463928" w:rsidRPr="00463928" w:rsidRDefault="00463928" w:rsidP="00463928">
      <w:pPr>
        <w:jc w:val="both"/>
        <w:rPr>
          <w:rFonts w:ascii="Times New Roman" w:hAnsi="Times New Roman" w:cs="Times New Roman"/>
          <w:sz w:val="28"/>
          <w:szCs w:val="28"/>
        </w:rPr>
      </w:pPr>
    </w:p>
    <w:p w14:paraId="5EDB48AF" w14:textId="1D804588" w:rsidR="00465DBC" w:rsidRDefault="00465DBC" w:rsidP="00463928">
      <w:pPr>
        <w:pStyle w:val="2"/>
        <w:jc w:val="both"/>
        <w:rPr>
          <w:rFonts w:ascii="Times New Roman" w:hAnsi="Times New Roman" w:cs="Times New Roman"/>
          <w:color w:val="auto"/>
          <w:sz w:val="28"/>
          <w:szCs w:val="28"/>
        </w:rPr>
      </w:pPr>
      <w:r w:rsidRPr="00463928">
        <w:rPr>
          <w:rFonts w:ascii="Times New Roman" w:hAnsi="Times New Roman" w:cs="Times New Roman"/>
          <w:color w:val="auto"/>
          <w:sz w:val="28"/>
          <w:szCs w:val="28"/>
        </w:rPr>
        <w:t>В какой момент организации начинают понимать, что существующих инструментов управления уже недостаточно?</w:t>
      </w:r>
    </w:p>
    <w:p w14:paraId="2280C7D6" w14:textId="77777777" w:rsidR="00463928" w:rsidRDefault="00463928" w:rsidP="00463928"/>
    <w:p w14:paraId="44D16CAB" w14:textId="77777777" w:rsidR="00463928" w:rsidRPr="00463928" w:rsidRDefault="00463928" w:rsidP="00463928"/>
    <w:p w14:paraId="38984C57" w14:textId="5EFE090D" w:rsidR="00465DBC" w:rsidRPr="00463928" w:rsidRDefault="00465DBC" w:rsidP="00463928">
      <w:pPr>
        <w:jc w:val="both"/>
        <w:rPr>
          <w:rFonts w:ascii="Times New Roman" w:hAnsi="Times New Roman" w:cs="Times New Roman"/>
          <w:sz w:val="28"/>
          <w:szCs w:val="28"/>
        </w:rPr>
      </w:pPr>
      <w:r w:rsidRPr="00463928">
        <w:rPr>
          <w:rFonts w:ascii="Times New Roman" w:hAnsi="Times New Roman" w:cs="Times New Roman"/>
          <w:sz w:val="28"/>
          <w:szCs w:val="28"/>
        </w:rPr>
        <w:t>Чаще всего это понимание приходит через боль. Произошёл брак, претензия от заказчика, несоответствие при аудите. Руководство начинает разбираться, кто и когда должен был отследить отклонение — и обнаруживает, что ответственность размыта между несколькими людьми, файлами и чатами. Никто конкретно не виноват, потому что система просто не давала инструментов для чёткого закрепления и контроля.</w:t>
      </w:r>
    </w:p>
    <w:p w14:paraId="7BA24A72" w14:textId="04A8C0E0" w:rsidR="00465DBC" w:rsidRPr="00463928" w:rsidRDefault="00465DBC" w:rsidP="00463928">
      <w:pPr>
        <w:jc w:val="both"/>
        <w:rPr>
          <w:rFonts w:ascii="Times New Roman" w:hAnsi="Times New Roman" w:cs="Times New Roman"/>
          <w:sz w:val="28"/>
          <w:szCs w:val="28"/>
        </w:rPr>
      </w:pPr>
      <w:r w:rsidRPr="00463928">
        <w:rPr>
          <w:rFonts w:ascii="Times New Roman" w:hAnsi="Times New Roman" w:cs="Times New Roman"/>
          <w:sz w:val="28"/>
          <w:szCs w:val="28"/>
        </w:rPr>
        <w:t>Второй типичный триггер — рост. Когда компания была небольшой, всё держалось на нескольких людях, которые помнили, как всё устроено. При росте числа сотрудников, площадок или продуктовых линеек неформальная координация ломается. То, что работало для 50 человек, перестаёт работать для 300 — и это происходит не постепенно, а как будто резко.</w:t>
      </w:r>
    </w:p>
    <w:p w14:paraId="55EBA108" w14:textId="124E7A84" w:rsidR="00465DBC" w:rsidRDefault="00465DBC" w:rsidP="00463928">
      <w:pPr>
        <w:jc w:val="both"/>
        <w:rPr>
          <w:rFonts w:ascii="Times New Roman" w:hAnsi="Times New Roman" w:cs="Times New Roman"/>
          <w:sz w:val="28"/>
          <w:szCs w:val="28"/>
        </w:rPr>
      </w:pPr>
      <w:r w:rsidRPr="00463928">
        <w:rPr>
          <w:rFonts w:ascii="Times New Roman" w:hAnsi="Times New Roman" w:cs="Times New Roman"/>
          <w:sz w:val="28"/>
          <w:szCs w:val="28"/>
        </w:rPr>
        <w:t>Бывает и внешнее давление, которое всё расставляет по местам. Крупный корпоративный заказчик или партнёр требует прозрачности процессов: покажите, как вы управляете качеством, как отслеживаете несоответствия, какова цепочка ответственности. Ответить на этот вопрос папкой с документами уже невозможно.</w:t>
      </w:r>
    </w:p>
    <w:p w14:paraId="66E9B46F" w14:textId="77777777" w:rsidR="00463928" w:rsidRPr="00463928" w:rsidRDefault="00463928" w:rsidP="00463928">
      <w:pPr>
        <w:jc w:val="both"/>
        <w:rPr>
          <w:rFonts w:ascii="Times New Roman" w:hAnsi="Times New Roman" w:cs="Times New Roman"/>
          <w:sz w:val="28"/>
          <w:szCs w:val="28"/>
        </w:rPr>
      </w:pPr>
    </w:p>
    <w:p w14:paraId="1E79DF86" w14:textId="4480CE3A" w:rsidR="00465DBC" w:rsidRDefault="00465DBC" w:rsidP="00463928">
      <w:pPr>
        <w:pStyle w:val="2"/>
        <w:jc w:val="both"/>
        <w:rPr>
          <w:rFonts w:ascii="Times New Roman" w:hAnsi="Times New Roman" w:cs="Times New Roman"/>
          <w:color w:val="auto"/>
          <w:sz w:val="28"/>
          <w:szCs w:val="28"/>
        </w:rPr>
      </w:pPr>
      <w:r w:rsidRPr="00463928">
        <w:rPr>
          <w:rFonts w:ascii="Times New Roman" w:hAnsi="Times New Roman" w:cs="Times New Roman"/>
          <w:color w:val="auto"/>
          <w:sz w:val="28"/>
          <w:szCs w:val="28"/>
        </w:rPr>
        <w:t>Почему цифровизация систем менеджмента особенно актуальна именно сейчас?</w:t>
      </w:r>
    </w:p>
    <w:p w14:paraId="7C425282" w14:textId="77777777" w:rsidR="00463928" w:rsidRDefault="00463928" w:rsidP="00463928"/>
    <w:p w14:paraId="7B5E2F00" w14:textId="77777777" w:rsidR="00463928" w:rsidRPr="00463928" w:rsidRDefault="00463928" w:rsidP="00463928"/>
    <w:p w14:paraId="390F8CCC" w14:textId="335A2033" w:rsidR="00465DBC" w:rsidRPr="00463928" w:rsidRDefault="00465DBC" w:rsidP="00463928">
      <w:pPr>
        <w:jc w:val="both"/>
        <w:rPr>
          <w:rFonts w:ascii="Times New Roman" w:hAnsi="Times New Roman" w:cs="Times New Roman"/>
          <w:sz w:val="28"/>
          <w:szCs w:val="28"/>
        </w:rPr>
      </w:pPr>
      <w:r w:rsidRPr="00463928">
        <w:rPr>
          <w:rFonts w:ascii="Times New Roman" w:hAnsi="Times New Roman" w:cs="Times New Roman"/>
          <w:sz w:val="28"/>
          <w:szCs w:val="28"/>
        </w:rPr>
        <w:t xml:space="preserve">Требования регуляторов, стандарты и технические условия обновляются быстрее, чем раньше. Поддерживать актуальность бумажной документации при таком темпе становится отдельной трудоёмкой задачей, которая отнимает ресурсы, но не создаёт ценности. При этом пять лет назад цифровые инструменты для управления процессами были дорогими, сложными в интеграции и требовали долгого внедрения. Сейчас порог входа существенно снизился: облачные BPMS, </w:t>
      </w:r>
      <w:proofErr w:type="spellStart"/>
      <w:r w:rsidRPr="00463928">
        <w:rPr>
          <w:rFonts w:ascii="Times New Roman" w:hAnsi="Times New Roman" w:cs="Times New Roman"/>
          <w:sz w:val="28"/>
          <w:szCs w:val="28"/>
        </w:rPr>
        <w:t>low-code</w:t>
      </w:r>
      <w:proofErr w:type="spellEnd"/>
      <w:r w:rsidRPr="00463928">
        <w:rPr>
          <w:rFonts w:ascii="Times New Roman" w:hAnsi="Times New Roman" w:cs="Times New Roman"/>
          <w:sz w:val="28"/>
          <w:szCs w:val="28"/>
        </w:rPr>
        <w:t xml:space="preserve"> платформы, готовые коннекторы к популярным корпоративным системам. Переход стал доступен не только крупным корпорациям.</w:t>
      </w:r>
    </w:p>
    <w:p w14:paraId="38B4E189" w14:textId="0E3D164B" w:rsidR="00465DBC" w:rsidRPr="00463928" w:rsidRDefault="00465DBC" w:rsidP="00463928">
      <w:pPr>
        <w:jc w:val="both"/>
        <w:rPr>
          <w:rFonts w:ascii="Times New Roman" w:hAnsi="Times New Roman" w:cs="Times New Roman"/>
          <w:sz w:val="28"/>
          <w:szCs w:val="28"/>
        </w:rPr>
      </w:pPr>
      <w:r w:rsidRPr="00463928">
        <w:rPr>
          <w:rFonts w:ascii="Times New Roman" w:hAnsi="Times New Roman" w:cs="Times New Roman"/>
          <w:sz w:val="28"/>
          <w:szCs w:val="28"/>
        </w:rPr>
        <w:t>Компании, прошедшие первый этап цифровизации в операционных процессах, теперь органически готовы к следующему уровню — к управлению самими системами управления. Это закономерная эволюция, а не навязанный тренд.</w:t>
      </w:r>
    </w:p>
    <w:p w14:paraId="3546D77F" w14:textId="394DAE19" w:rsidR="00465DBC" w:rsidRDefault="00465DBC" w:rsidP="00463928">
      <w:pPr>
        <w:jc w:val="both"/>
        <w:rPr>
          <w:rFonts w:ascii="Times New Roman" w:hAnsi="Times New Roman" w:cs="Times New Roman"/>
          <w:sz w:val="28"/>
          <w:szCs w:val="28"/>
        </w:rPr>
      </w:pPr>
      <w:r w:rsidRPr="00463928">
        <w:rPr>
          <w:rFonts w:ascii="Times New Roman" w:hAnsi="Times New Roman" w:cs="Times New Roman"/>
          <w:sz w:val="28"/>
          <w:szCs w:val="28"/>
        </w:rPr>
        <w:t>Но есть и жёсткий прагматичный аргумент, который сейчас важнее всего остального: кадровый дефицит. Когда нельзя нанять больше людей для контроля качества, нужно, чтобы меньшее их количество работало с лучшими инструментами. Здесь цифровизация выступает уже не как опция, а как вынужденный ответ на структурное ограничение рынка труда.</w:t>
      </w:r>
    </w:p>
    <w:p w14:paraId="51C17717" w14:textId="77777777" w:rsidR="00463928" w:rsidRPr="00463928" w:rsidRDefault="00463928" w:rsidP="00463928">
      <w:pPr>
        <w:jc w:val="both"/>
        <w:rPr>
          <w:rFonts w:ascii="Times New Roman" w:hAnsi="Times New Roman" w:cs="Times New Roman"/>
          <w:sz w:val="28"/>
          <w:szCs w:val="28"/>
        </w:rPr>
      </w:pPr>
    </w:p>
    <w:p w14:paraId="11B67457" w14:textId="1F99D9E4" w:rsidR="00465DBC" w:rsidRDefault="00465DBC" w:rsidP="00463928">
      <w:pPr>
        <w:pStyle w:val="2"/>
        <w:jc w:val="both"/>
        <w:rPr>
          <w:rFonts w:ascii="Times New Roman" w:hAnsi="Times New Roman" w:cs="Times New Roman"/>
          <w:color w:val="auto"/>
          <w:sz w:val="28"/>
          <w:szCs w:val="28"/>
        </w:rPr>
      </w:pPr>
      <w:r w:rsidRPr="00463928">
        <w:rPr>
          <w:rFonts w:ascii="Times New Roman" w:hAnsi="Times New Roman" w:cs="Times New Roman"/>
          <w:color w:val="auto"/>
          <w:sz w:val="28"/>
          <w:szCs w:val="28"/>
        </w:rPr>
        <w:t>Какие риски несёт отказ от цифровой трансформации процессов управления качеством?</w:t>
      </w:r>
    </w:p>
    <w:p w14:paraId="2B3CED00" w14:textId="77777777" w:rsidR="00463928" w:rsidRDefault="00463928" w:rsidP="00463928"/>
    <w:p w14:paraId="14F47547" w14:textId="77777777" w:rsidR="00463928" w:rsidRPr="00463928" w:rsidRDefault="00463928" w:rsidP="00463928"/>
    <w:p w14:paraId="3E1611DC" w14:textId="7F56A049" w:rsidR="00465DBC" w:rsidRPr="00463928" w:rsidRDefault="00465DBC" w:rsidP="00463928">
      <w:pPr>
        <w:jc w:val="both"/>
        <w:rPr>
          <w:rFonts w:ascii="Times New Roman" w:hAnsi="Times New Roman" w:cs="Times New Roman"/>
          <w:sz w:val="28"/>
          <w:szCs w:val="28"/>
        </w:rPr>
      </w:pPr>
      <w:r w:rsidRPr="00463928">
        <w:rPr>
          <w:rFonts w:ascii="Times New Roman" w:hAnsi="Times New Roman" w:cs="Times New Roman"/>
          <w:sz w:val="28"/>
          <w:szCs w:val="28"/>
        </w:rPr>
        <w:t>Конкурентный риск — самый прямой. Компания, которая управляет качеством через живых людей с таблицами, проигрывает по скорости реакции тому, у кого система мониторинга сигнализирует об отклонении раньше, чем оно превратилось в дефект. Скорость обнаружения проблемы — это деньги, и этот разрыв со временем только растёт.</w:t>
      </w:r>
    </w:p>
    <w:p w14:paraId="502854BF" w14:textId="02DE8AD7" w:rsidR="00465DBC" w:rsidRPr="00463928" w:rsidRDefault="00465DBC" w:rsidP="00463928">
      <w:pPr>
        <w:jc w:val="both"/>
        <w:rPr>
          <w:rFonts w:ascii="Times New Roman" w:hAnsi="Times New Roman" w:cs="Times New Roman"/>
          <w:sz w:val="28"/>
          <w:szCs w:val="28"/>
        </w:rPr>
      </w:pPr>
      <w:r w:rsidRPr="00463928">
        <w:rPr>
          <w:rFonts w:ascii="Times New Roman" w:hAnsi="Times New Roman" w:cs="Times New Roman"/>
          <w:sz w:val="28"/>
          <w:szCs w:val="28"/>
        </w:rPr>
        <w:t xml:space="preserve">Требования к прослеживаемости и документированию ужесточаются. В ряде отраслей регулятор уже сейчас может запросить данные в цифровом формате </w:t>
      </w:r>
      <w:r w:rsidRPr="00463928">
        <w:rPr>
          <w:rFonts w:ascii="Times New Roman" w:hAnsi="Times New Roman" w:cs="Times New Roman"/>
          <w:sz w:val="28"/>
          <w:szCs w:val="28"/>
        </w:rPr>
        <w:lastRenderedPageBreak/>
        <w:t>с электронной подписью и историей изменений. Бумажный журнал, принесённый на проверку, перестаёт быть достаточным доказательством — и это уже не вопрос будущего.</w:t>
      </w:r>
    </w:p>
    <w:p w14:paraId="294EAF28" w14:textId="4AA25BA3" w:rsidR="00465DBC" w:rsidRPr="00463928" w:rsidRDefault="00465DBC" w:rsidP="00463928">
      <w:pPr>
        <w:jc w:val="both"/>
        <w:rPr>
          <w:rFonts w:ascii="Times New Roman" w:hAnsi="Times New Roman" w:cs="Times New Roman"/>
          <w:sz w:val="28"/>
          <w:szCs w:val="28"/>
        </w:rPr>
      </w:pPr>
      <w:r w:rsidRPr="00463928">
        <w:rPr>
          <w:rFonts w:ascii="Times New Roman" w:hAnsi="Times New Roman" w:cs="Times New Roman"/>
          <w:sz w:val="28"/>
          <w:szCs w:val="28"/>
        </w:rPr>
        <w:t>Репутационный удар от одного публичного инцидента, в котором выяснится, что компания не могла отследить источник проблемы из-за фрагментированных данных, способен перечеркнуть годы работы с брендом. Рынок давно не принимает «мы не знали» как объяснение.</w:t>
      </w:r>
    </w:p>
    <w:p w14:paraId="59BE206C" w14:textId="7B9084C4" w:rsidR="00465DBC" w:rsidRDefault="00465DBC" w:rsidP="00463928">
      <w:pPr>
        <w:jc w:val="both"/>
        <w:rPr>
          <w:rFonts w:ascii="Times New Roman" w:hAnsi="Times New Roman" w:cs="Times New Roman"/>
          <w:sz w:val="28"/>
          <w:szCs w:val="28"/>
        </w:rPr>
      </w:pPr>
      <w:r w:rsidRPr="00463928">
        <w:rPr>
          <w:rFonts w:ascii="Times New Roman" w:hAnsi="Times New Roman" w:cs="Times New Roman"/>
          <w:sz w:val="28"/>
          <w:szCs w:val="28"/>
        </w:rPr>
        <w:t>И есть ещё один риск, который часто остаётся в слепой зоне: молодые специалисты, выросшие в цифровой среде, плохо переносят работу там, где нужно вести бумажные журналы и вручную сводить отчёты. Устаревшие инструменты управления качеством становятся одним из реальных факторов оттока кадров.</w:t>
      </w:r>
    </w:p>
    <w:p w14:paraId="21B5CD49" w14:textId="77777777" w:rsidR="00463928" w:rsidRPr="00463928" w:rsidRDefault="00463928" w:rsidP="00463928">
      <w:pPr>
        <w:jc w:val="both"/>
        <w:rPr>
          <w:rFonts w:ascii="Times New Roman" w:hAnsi="Times New Roman" w:cs="Times New Roman"/>
          <w:sz w:val="28"/>
          <w:szCs w:val="28"/>
        </w:rPr>
      </w:pPr>
    </w:p>
    <w:p w14:paraId="7244F408" w14:textId="5A52BD2F" w:rsidR="00465DBC" w:rsidRDefault="00465DBC" w:rsidP="00463928">
      <w:pPr>
        <w:pStyle w:val="2"/>
        <w:jc w:val="both"/>
        <w:rPr>
          <w:rFonts w:ascii="Times New Roman" w:hAnsi="Times New Roman" w:cs="Times New Roman"/>
          <w:color w:val="auto"/>
          <w:sz w:val="28"/>
          <w:szCs w:val="28"/>
        </w:rPr>
      </w:pPr>
      <w:r w:rsidRPr="00463928">
        <w:rPr>
          <w:rFonts w:ascii="Times New Roman" w:hAnsi="Times New Roman" w:cs="Times New Roman"/>
          <w:color w:val="auto"/>
          <w:sz w:val="28"/>
          <w:szCs w:val="28"/>
        </w:rPr>
        <w:t>Цифровизация СМК несёт реальную пользу или это скорее модный тренд?</w:t>
      </w:r>
    </w:p>
    <w:p w14:paraId="1A6B04C9" w14:textId="77777777" w:rsidR="00463928" w:rsidRDefault="00463928" w:rsidP="00463928"/>
    <w:p w14:paraId="105E6D1D" w14:textId="77777777" w:rsidR="00463928" w:rsidRPr="00463928" w:rsidRDefault="00463928" w:rsidP="00463928"/>
    <w:p w14:paraId="686ADF8F" w14:textId="670F52E1" w:rsidR="00465DBC" w:rsidRPr="00463928" w:rsidRDefault="00465DBC" w:rsidP="00463928">
      <w:pPr>
        <w:jc w:val="both"/>
        <w:rPr>
          <w:rFonts w:ascii="Times New Roman" w:hAnsi="Times New Roman" w:cs="Times New Roman"/>
          <w:sz w:val="28"/>
          <w:szCs w:val="28"/>
        </w:rPr>
      </w:pPr>
      <w:r w:rsidRPr="00463928">
        <w:rPr>
          <w:rFonts w:ascii="Times New Roman" w:hAnsi="Times New Roman" w:cs="Times New Roman"/>
          <w:sz w:val="28"/>
          <w:szCs w:val="28"/>
        </w:rPr>
        <w:t>Реальную пользу — при правильном подходе. Модным трендом она становится, когда за неё берутся ради галочки.</w:t>
      </w:r>
    </w:p>
    <w:p w14:paraId="4F7813AB" w14:textId="65027F76" w:rsidR="00465DBC" w:rsidRPr="00463928" w:rsidRDefault="00465DBC" w:rsidP="00463928">
      <w:pPr>
        <w:jc w:val="both"/>
        <w:rPr>
          <w:rFonts w:ascii="Times New Roman" w:hAnsi="Times New Roman" w:cs="Times New Roman"/>
          <w:sz w:val="28"/>
          <w:szCs w:val="28"/>
        </w:rPr>
      </w:pPr>
      <w:r w:rsidRPr="00463928">
        <w:rPr>
          <w:rFonts w:ascii="Times New Roman" w:hAnsi="Times New Roman" w:cs="Times New Roman"/>
          <w:sz w:val="28"/>
          <w:szCs w:val="28"/>
        </w:rPr>
        <w:t>Если говорить о конкретных эффектах: сокращается время на выявление и закрытие несоответствий, потому что система сигнализирует автоматически вместо ручного обхода. Снижаются затраты на подготовку к аудитам — данные уже структурированы, история изменений сохранена, отчётность формируется по запросу. Уменьшается человеческий фактор в рутинных контрольных процедурах. Это не абстрактные выгоды, они измеримы в часах и деньгах.</w:t>
      </w:r>
    </w:p>
    <w:p w14:paraId="68C886A7" w14:textId="632E2FA1" w:rsidR="00465DBC" w:rsidRPr="00463928" w:rsidRDefault="00465DBC" w:rsidP="00463928">
      <w:pPr>
        <w:jc w:val="both"/>
        <w:rPr>
          <w:rFonts w:ascii="Times New Roman" w:hAnsi="Times New Roman" w:cs="Times New Roman"/>
          <w:sz w:val="28"/>
          <w:szCs w:val="28"/>
        </w:rPr>
      </w:pPr>
      <w:r w:rsidRPr="00463928">
        <w:rPr>
          <w:rFonts w:ascii="Times New Roman" w:hAnsi="Times New Roman" w:cs="Times New Roman"/>
          <w:sz w:val="28"/>
          <w:szCs w:val="28"/>
        </w:rPr>
        <w:t xml:space="preserve">Но важно понимать принципиальное ограничение: цифровизация сохраняет и ускоряет то, что уже есть. Если процесс выстроен правильно, его цифровая версия работает лучше. Если процесс </w:t>
      </w:r>
      <w:proofErr w:type="spellStart"/>
      <w:r w:rsidRPr="00463928">
        <w:rPr>
          <w:rFonts w:ascii="Times New Roman" w:hAnsi="Times New Roman" w:cs="Times New Roman"/>
          <w:sz w:val="28"/>
          <w:szCs w:val="28"/>
        </w:rPr>
        <w:t>дисфункциональный</w:t>
      </w:r>
      <w:proofErr w:type="spellEnd"/>
      <w:r w:rsidRPr="00463928">
        <w:rPr>
          <w:rFonts w:ascii="Times New Roman" w:hAnsi="Times New Roman" w:cs="Times New Roman"/>
          <w:sz w:val="28"/>
          <w:szCs w:val="28"/>
        </w:rPr>
        <w:t>, его цифровая версия воспроизводит дисфункцию быстрее и масштабнее. Внедрение цифровых инструментов без предварительной работы с самими процессами — деньги на ветер.</w:t>
      </w:r>
    </w:p>
    <w:p w14:paraId="5DE4FBC4" w14:textId="77777777" w:rsidR="00463928" w:rsidRDefault="00463928" w:rsidP="00463928">
      <w:pPr>
        <w:pStyle w:val="2"/>
        <w:jc w:val="both"/>
        <w:rPr>
          <w:rFonts w:ascii="Times New Roman" w:hAnsi="Times New Roman" w:cs="Times New Roman"/>
          <w:color w:val="auto"/>
          <w:sz w:val="28"/>
          <w:szCs w:val="28"/>
        </w:rPr>
      </w:pPr>
    </w:p>
    <w:p w14:paraId="7D832238" w14:textId="118CB413" w:rsidR="00465DBC" w:rsidRDefault="00465DBC" w:rsidP="00463928">
      <w:pPr>
        <w:pStyle w:val="2"/>
        <w:jc w:val="both"/>
        <w:rPr>
          <w:rFonts w:ascii="Times New Roman" w:hAnsi="Times New Roman" w:cs="Times New Roman"/>
          <w:color w:val="auto"/>
          <w:sz w:val="28"/>
          <w:szCs w:val="28"/>
        </w:rPr>
      </w:pPr>
      <w:r w:rsidRPr="00463928">
        <w:rPr>
          <w:rFonts w:ascii="Times New Roman" w:hAnsi="Times New Roman" w:cs="Times New Roman"/>
          <w:color w:val="auto"/>
          <w:sz w:val="28"/>
          <w:szCs w:val="28"/>
        </w:rPr>
        <w:t>Всегда ли внедрение новых ИТ-решений приводит к повышению эффективности? Почему некоторые проекты цифровизации не оправдывают ожиданий?</w:t>
      </w:r>
    </w:p>
    <w:p w14:paraId="4B3AC56A" w14:textId="77777777" w:rsidR="00463928" w:rsidRDefault="00463928" w:rsidP="00463928"/>
    <w:p w14:paraId="291374FA" w14:textId="77777777" w:rsidR="00463928" w:rsidRPr="00463928" w:rsidRDefault="00463928" w:rsidP="00463928"/>
    <w:p w14:paraId="548AF4FA" w14:textId="71E4EED0" w:rsidR="00465DBC" w:rsidRPr="00463928" w:rsidRDefault="00465DBC" w:rsidP="00463928">
      <w:pPr>
        <w:jc w:val="both"/>
        <w:rPr>
          <w:rFonts w:ascii="Times New Roman" w:hAnsi="Times New Roman" w:cs="Times New Roman"/>
          <w:sz w:val="28"/>
          <w:szCs w:val="28"/>
        </w:rPr>
      </w:pPr>
      <w:r w:rsidRPr="00463928">
        <w:rPr>
          <w:rFonts w:ascii="Times New Roman" w:hAnsi="Times New Roman" w:cs="Times New Roman"/>
          <w:sz w:val="28"/>
          <w:szCs w:val="28"/>
        </w:rPr>
        <w:t>По различным оценкам, от трети до половины проектов цифровой трансформации не достигают заявленных целей. И причины здесь повторяются настолько регулярно, что их уже можно считать типовыми.</w:t>
      </w:r>
    </w:p>
    <w:p w14:paraId="08DC2719" w14:textId="77514CC2" w:rsidR="00465DBC" w:rsidRPr="00463928" w:rsidRDefault="00465DBC" w:rsidP="00463928">
      <w:pPr>
        <w:jc w:val="both"/>
        <w:rPr>
          <w:rFonts w:ascii="Times New Roman" w:hAnsi="Times New Roman" w:cs="Times New Roman"/>
          <w:sz w:val="28"/>
          <w:szCs w:val="28"/>
        </w:rPr>
      </w:pPr>
      <w:r w:rsidRPr="00463928">
        <w:rPr>
          <w:rFonts w:ascii="Times New Roman" w:hAnsi="Times New Roman" w:cs="Times New Roman"/>
          <w:sz w:val="28"/>
          <w:szCs w:val="28"/>
        </w:rPr>
        <w:t>Самая распространённая — автоматизация хаоса. Компания внедряет систему, не разобравшись в логике собственных процессов. В итоге получается цифровая версия того же беспорядка, только теперь он воспроизводится с большей скоростью и стоит дороже в поддержке.</w:t>
      </w:r>
    </w:p>
    <w:p w14:paraId="1CBF0C85" w14:textId="63F29670" w:rsidR="00465DBC" w:rsidRPr="00463928" w:rsidRDefault="00465DBC" w:rsidP="00463928">
      <w:pPr>
        <w:jc w:val="both"/>
        <w:rPr>
          <w:rFonts w:ascii="Times New Roman" w:hAnsi="Times New Roman" w:cs="Times New Roman"/>
          <w:sz w:val="28"/>
          <w:szCs w:val="28"/>
        </w:rPr>
      </w:pPr>
      <w:r w:rsidRPr="00463928">
        <w:rPr>
          <w:rFonts w:ascii="Times New Roman" w:hAnsi="Times New Roman" w:cs="Times New Roman"/>
          <w:sz w:val="28"/>
          <w:szCs w:val="28"/>
        </w:rPr>
        <w:t>Следующая по частоте — разрыв между проектом и эксплуатацией. Внедрение прошло успешно, система запущена, подрядчик ушёл. Через полгода выясняется, что сотрудники нашли обходные пути, потому что система неудобна в ежедневной работе, а обучение было номинальным. Фактически используется 20% функциональности, ради которой платили 100% стоимости.</w:t>
      </w:r>
    </w:p>
    <w:p w14:paraId="57ED03CA" w14:textId="24FAD41A" w:rsidR="00465DBC" w:rsidRDefault="00465DBC" w:rsidP="00463928">
      <w:pPr>
        <w:jc w:val="both"/>
        <w:rPr>
          <w:rFonts w:ascii="Times New Roman" w:hAnsi="Times New Roman" w:cs="Times New Roman"/>
          <w:sz w:val="28"/>
          <w:szCs w:val="28"/>
        </w:rPr>
      </w:pPr>
      <w:r w:rsidRPr="00463928">
        <w:rPr>
          <w:rFonts w:ascii="Times New Roman" w:hAnsi="Times New Roman" w:cs="Times New Roman"/>
          <w:sz w:val="28"/>
          <w:szCs w:val="28"/>
        </w:rPr>
        <w:t>Серьёзная проблема — отсутствие внутреннего владельца. Когда у проекта нет человека, который отвечает за результат изнутри организации, понимает и технологию, и специфику управления качеством, — проект превращается в передачу задачи подрядчику с последующим разочарованием. Подрядчик сделает то, что написано в техническом задании. Но правильное техническое задание пишет тот, кто понимает, зачем это всё нужно.</w:t>
      </w:r>
    </w:p>
    <w:p w14:paraId="1D346933" w14:textId="77777777" w:rsidR="00463928" w:rsidRDefault="00463928" w:rsidP="00463928">
      <w:pPr>
        <w:jc w:val="both"/>
        <w:rPr>
          <w:rFonts w:ascii="Times New Roman" w:hAnsi="Times New Roman" w:cs="Times New Roman"/>
          <w:sz w:val="28"/>
          <w:szCs w:val="28"/>
        </w:rPr>
      </w:pPr>
    </w:p>
    <w:p w14:paraId="6DB93AB2" w14:textId="77777777" w:rsidR="00463928" w:rsidRPr="00463928" w:rsidRDefault="00463928" w:rsidP="00463928">
      <w:pPr>
        <w:jc w:val="both"/>
        <w:rPr>
          <w:rFonts w:ascii="Times New Roman" w:hAnsi="Times New Roman" w:cs="Times New Roman"/>
          <w:sz w:val="28"/>
          <w:szCs w:val="28"/>
        </w:rPr>
      </w:pPr>
    </w:p>
    <w:p w14:paraId="4B558EBB" w14:textId="2C518775" w:rsidR="00465DBC" w:rsidRDefault="00465DBC" w:rsidP="00463928">
      <w:pPr>
        <w:pStyle w:val="2"/>
        <w:jc w:val="both"/>
        <w:rPr>
          <w:rFonts w:ascii="Times New Roman" w:hAnsi="Times New Roman" w:cs="Times New Roman"/>
          <w:color w:val="auto"/>
          <w:sz w:val="28"/>
          <w:szCs w:val="28"/>
        </w:rPr>
      </w:pPr>
      <w:r w:rsidRPr="00463928">
        <w:rPr>
          <w:rFonts w:ascii="Times New Roman" w:hAnsi="Times New Roman" w:cs="Times New Roman"/>
          <w:color w:val="auto"/>
          <w:sz w:val="28"/>
          <w:szCs w:val="28"/>
        </w:rPr>
        <w:t>Какие ошибки компании чаще всего допускают при выборе цифровых инструментов для управления качеством?</w:t>
      </w:r>
    </w:p>
    <w:p w14:paraId="06CDAE81" w14:textId="77777777" w:rsidR="00463928" w:rsidRDefault="00463928" w:rsidP="00463928"/>
    <w:p w14:paraId="3B16D350" w14:textId="77777777" w:rsidR="00463928" w:rsidRPr="00463928" w:rsidRDefault="00463928" w:rsidP="00463928"/>
    <w:p w14:paraId="2B60D188" w14:textId="5D3EAA6E" w:rsidR="00465DBC" w:rsidRPr="00463928" w:rsidRDefault="00465DBC" w:rsidP="00463928">
      <w:pPr>
        <w:jc w:val="both"/>
        <w:rPr>
          <w:rFonts w:ascii="Times New Roman" w:hAnsi="Times New Roman" w:cs="Times New Roman"/>
          <w:sz w:val="28"/>
          <w:szCs w:val="28"/>
        </w:rPr>
      </w:pPr>
      <w:r w:rsidRPr="00463928">
        <w:rPr>
          <w:rFonts w:ascii="Times New Roman" w:hAnsi="Times New Roman" w:cs="Times New Roman"/>
          <w:sz w:val="28"/>
          <w:szCs w:val="28"/>
        </w:rPr>
        <w:t xml:space="preserve">Самая распространённая ошибка — выбор инструмента до понимания задачи. Компания смотрит демонстрацию красивого продукта, впечатляется функциональностью и принимает решение о покупке, не сформулировав, какую конкретную проблему нужно решить и как будет измеряться успех через </w:t>
      </w:r>
      <w:r w:rsidRPr="00463928">
        <w:rPr>
          <w:rFonts w:ascii="Times New Roman" w:hAnsi="Times New Roman" w:cs="Times New Roman"/>
          <w:sz w:val="28"/>
          <w:szCs w:val="28"/>
        </w:rPr>
        <w:lastRenderedPageBreak/>
        <w:t>год после внедрения. Продавец всегда покажет сильные стороны — задавать неудобные вопросы нужно самим.</w:t>
      </w:r>
    </w:p>
    <w:p w14:paraId="1E778D09" w14:textId="6A1EBE3C" w:rsidR="00465DBC" w:rsidRPr="00463928" w:rsidRDefault="00465DBC" w:rsidP="00463928">
      <w:pPr>
        <w:jc w:val="both"/>
        <w:rPr>
          <w:rFonts w:ascii="Times New Roman" w:hAnsi="Times New Roman" w:cs="Times New Roman"/>
          <w:sz w:val="28"/>
          <w:szCs w:val="28"/>
        </w:rPr>
      </w:pPr>
      <w:r w:rsidRPr="00463928">
        <w:rPr>
          <w:rFonts w:ascii="Times New Roman" w:hAnsi="Times New Roman" w:cs="Times New Roman"/>
          <w:sz w:val="28"/>
          <w:szCs w:val="28"/>
        </w:rPr>
        <w:t>Часто сравниваются функции, количество модулей, наличие мобильного приложения. Но не проверяется, как система интегрируется с тем, что уже есть: с ERP, с корпоративной почтой, с электронным документооборотом. Разрывы в интеграции потом закрываются ручным трудом — тем самым, от которого пытались уйти.</w:t>
      </w:r>
    </w:p>
    <w:p w14:paraId="77C0785D" w14:textId="1ABB8031" w:rsidR="00465DBC" w:rsidRPr="00463928" w:rsidRDefault="00465DBC" w:rsidP="00463928">
      <w:pPr>
        <w:jc w:val="both"/>
        <w:rPr>
          <w:rFonts w:ascii="Times New Roman" w:hAnsi="Times New Roman" w:cs="Times New Roman"/>
          <w:sz w:val="28"/>
          <w:szCs w:val="28"/>
        </w:rPr>
      </w:pPr>
      <w:r w:rsidRPr="00463928">
        <w:rPr>
          <w:rFonts w:ascii="Times New Roman" w:hAnsi="Times New Roman" w:cs="Times New Roman"/>
          <w:sz w:val="28"/>
          <w:szCs w:val="28"/>
        </w:rPr>
        <w:t>В бюджет закладывают стоимость лицензии и внедрения, но не закладывают стоимость обучения, поддержки, доработок под свою специфику и неизбежных изменений требований через два-три года. Реальная стоимость владения оказывается в полтора-два раза выше проектной.</w:t>
      </w:r>
    </w:p>
    <w:p w14:paraId="5A509F92" w14:textId="2E658EEB" w:rsidR="00465DBC" w:rsidRDefault="00465DBC" w:rsidP="00463928">
      <w:pPr>
        <w:jc w:val="both"/>
        <w:rPr>
          <w:rFonts w:ascii="Times New Roman" w:hAnsi="Times New Roman" w:cs="Times New Roman"/>
          <w:sz w:val="28"/>
          <w:szCs w:val="28"/>
        </w:rPr>
      </w:pPr>
      <w:proofErr w:type="gramStart"/>
      <w:r w:rsidRPr="00463928">
        <w:rPr>
          <w:rFonts w:ascii="Times New Roman" w:hAnsi="Times New Roman" w:cs="Times New Roman"/>
          <w:sz w:val="28"/>
          <w:szCs w:val="28"/>
        </w:rPr>
        <w:t>И</w:t>
      </w:r>
      <w:proofErr w:type="gramEnd"/>
      <w:r w:rsidRPr="00463928">
        <w:rPr>
          <w:rFonts w:ascii="Times New Roman" w:hAnsi="Times New Roman" w:cs="Times New Roman"/>
          <w:sz w:val="28"/>
          <w:szCs w:val="28"/>
        </w:rPr>
        <w:t xml:space="preserve"> пожалуй, самая обидная ошибка — игнорирование будущих пользователей при выборе. Решение принимается на уровне IT и руководства, а люди, которые будут работать в системе ежедневно, к выбору не привлекаются. В итоге система формально соответствует требованиям, но сотрудники её саботируют — не из злого умысла, а потому что она не вписывается в реальный рабочий процесс.</w:t>
      </w:r>
    </w:p>
    <w:p w14:paraId="4B254133" w14:textId="77777777" w:rsidR="00463928" w:rsidRPr="00463928" w:rsidRDefault="00463928" w:rsidP="00463928">
      <w:pPr>
        <w:jc w:val="both"/>
        <w:rPr>
          <w:rFonts w:ascii="Times New Roman" w:hAnsi="Times New Roman" w:cs="Times New Roman"/>
          <w:sz w:val="28"/>
          <w:szCs w:val="28"/>
        </w:rPr>
      </w:pPr>
    </w:p>
    <w:p w14:paraId="7824EE77" w14:textId="3BDD515A" w:rsidR="00465DBC" w:rsidRDefault="00465DBC" w:rsidP="00463928">
      <w:pPr>
        <w:pStyle w:val="2"/>
        <w:jc w:val="both"/>
        <w:rPr>
          <w:rFonts w:ascii="Times New Roman" w:hAnsi="Times New Roman" w:cs="Times New Roman"/>
          <w:color w:val="auto"/>
          <w:sz w:val="28"/>
          <w:szCs w:val="28"/>
        </w:rPr>
      </w:pPr>
      <w:r w:rsidRPr="00463928">
        <w:rPr>
          <w:rFonts w:ascii="Times New Roman" w:hAnsi="Times New Roman" w:cs="Times New Roman"/>
          <w:color w:val="auto"/>
          <w:sz w:val="28"/>
          <w:szCs w:val="28"/>
        </w:rPr>
        <w:t>Какие задачи в области качества и управления процессами уже сегодня способен решать искусственный интеллект? Где применение ИИ действительно даёт измеримый эффект, а где пока остаётся скорее экспериментом?</w:t>
      </w:r>
    </w:p>
    <w:p w14:paraId="7ADFC971" w14:textId="77777777" w:rsidR="00463928" w:rsidRDefault="00463928" w:rsidP="00463928"/>
    <w:p w14:paraId="0B70D70F" w14:textId="77777777" w:rsidR="00463928" w:rsidRPr="00463928" w:rsidRDefault="00463928" w:rsidP="00463928"/>
    <w:p w14:paraId="31D72722" w14:textId="28F3A3E0" w:rsidR="00465DBC" w:rsidRPr="00463928" w:rsidRDefault="00465DBC" w:rsidP="00463928">
      <w:pPr>
        <w:jc w:val="both"/>
        <w:rPr>
          <w:rFonts w:ascii="Times New Roman" w:hAnsi="Times New Roman" w:cs="Times New Roman"/>
          <w:sz w:val="28"/>
          <w:szCs w:val="28"/>
        </w:rPr>
      </w:pPr>
      <w:r w:rsidRPr="00463928">
        <w:rPr>
          <w:rFonts w:ascii="Times New Roman" w:hAnsi="Times New Roman" w:cs="Times New Roman"/>
          <w:sz w:val="28"/>
          <w:szCs w:val="28"/>
        </w:rPr>
        <w:t>Там, где есть большой объём однородных данных и чёткий критерий отклонения, ИИ уже сегодня работает надёжно. Компьютерное зрение в контроле качества на производственных линиях — наиболее зрелый кейс: системы, которые выявляют визуальные дефекты быстрее и стабильнее человека-контролёра, давно вышли из стадии эксперимента. Усталость, отвлечённость, субъективность — то, что ограничивает человека на конвейере, — для алгоритма не существует.</w:t>
      </w:r>
    </w:p>
    <w:p w14:paraId="0298681B" w14:textId="113E211D" w:rsidR="00465DBC" w:rsidRPr="00463928" w:rsidRDefault="00465DBC" w:rsidP="00463928">
      <w:pPr>
        <w:jc w:val="both"/>
        <w:rPr>
          <w:rFonts w:ascii="Times New Roman" w:hAnsi="Times New Roman" w:cs="Times New Roman"/>
          <w:sz w:val="28"/>
          <w:szCs w:val="28"/>
        </w:rPr>
      </w:pPr>
      <w:r w:rsidRPr="00463928">
        <w:rPr>
          <w:rFonts w:ascii="Times New Roman" w:hAnsi="Times New Roman" w:cs="Times New Roman"/>
          <w:sz w:val="28"/>
          <w:szCs w:val="28"/>
        </w:rPr>
        <w:t xml:space="preserve">Предиктивная аналитика отклонений тоже уже работает, если накоплена достаточная история данных по процессу. ИИ выявляет паттерны, которые предшествуют браку или сбою раньше, чем они проявятся в измеримых </w:t>
      </w:r>
      <w:r w:rsidRPr="00463928">
        <w:rPr>
          <w:rFonts w:ascii="Times New Roman" w:hAnsi="Times New Roman" w:cs="Times New Roman"/>
          <w:sz w:val="28"/>
          <w:szCs w:val="28"/>
        </w:rPr>
        <w:lastRenderedPageBreak/>
        <w:t>показателях. Это смещает логику контроля от реакции к предупреждению — принципиальное изменение.</w:t>
      </w:r>
    </w:p>
    <w:p w14:paraId="7FEC2118" w14:textId="20BE8DE8" w:rsidR="00465DBC" w:rsidRPr="00463928" w:rsidRDefault="00465DBC" w:rsidP="00463928">
      <w:pPr>
        <w:jc w:val="both"/>
        <w:rPr>
          <w:rFonts w:ascii="Times New Roman" w:hAnsi="Times New Roman" w:cs="Times New Roman"/>
          <w:sz w:val="28"/>
          <w:szCs w:val="28"/>
        </w:rPr>
      </w:pPr>
      <w:r w:rsidRPr="00463928">
        <w:rPr>
          <w:rFonts w:ascii="Times New Roman" w:hAnsi="Times New Roman" w:cs="Times New Roman"/>
          <w:sz w:val="28"/>
          <w:szCs w:val="28"/>
        </w:rPr>
        <w:t>Рутинные задачи по структурированию данных, подготовке стандартных отчётов, сигнализации об истекающих сроках корректирующих действий — здесь ИИ уже даёт реальную экономию времени специалистов по качеству.</w:t>
      </w:r>
    </w:p>
    <w:p w14:paraId="1FCD3CDF" w14:textId="1884A3E4" w:rsidR="00465DBC" w:rsidRPr="00463928" w:rsidRDefault="00465DBC" w:rsidP="00463928">
      <w:pPr>
        <w:jc w:val="both"/>
        <w:rPr>
          <w:rFonts w:ascii="Times New Roman" w:hAnsi="Times New Roman" w:cs="Times New Roman"/>
          <w:sz w:val="28"/>
          <w:szCs w:val="28"/>
        </w:rPr>
      </w:pPr>
      <w:r w:rsidRPr="00463928">
        <w:rPr>
          <w:rFonts w:ascii="Times New Roman" w:hAnsi="Times New Roman" w:cs="Times New Roman"/>
          <w:sz w:val="28"/>
          <w:szCs w:val="28"/>
        </w:rPr>
        <w:t>Где пока эксперимент — это задачи, требующие суждения в условиях неопределённости. Оценка корневой причины сложного несоответствия, где нужно учитывать контекст, человеческий фактор и нетипичные обстоятельства. Принятие решений там, где данных недостаточно или они противоречат друг другу.</w:t>
      </w:r>
    </w:p>
    <w:p w14:paraId="3A2F1BC4" w14:textId="589E217A" w:rsidR="00465DBC" w:rsidRPr="00463928" w:rsidRDefault="00465DBC" w:rsidP="00463928">
      <w:pPr>
        <w:jc w:val="both"/>
        <w:rPr>
          <w:rFonts w:ascii="Times New Roman" w:hAnsi="Times New Roman" w:cs="Times New Roman"/>
          <w:sz w:val="28"/>
          <w:szCs w:val="28"/>
        </w:rPr>
      </w:pPr>
      <w:r w:rsidRPr="00463928">
        <w:rPr>
          <w:rFonts w:ascii="Times New Roman" w:hAnsi="Times New Roman" w:cs="Times New Roman"/>
          <w:sz w:val="28"/>
          <w:szCs w:val="28"/>
        </w:rPr>
        <w:t>Граница между «уже работает» и «ещё эксперимент» проходит не по технологии, а по качеству данных. ИИ настолько хорош, насколько хороши данные, которые он получает на вход. Компания, у которой данные о процессах разбросаны по Excel-файлам и чатам, не сможет получить от ИИ больше, чем компания с дисциплинированной цифровой системой управления. Это ещё один аргумент в пользу того, что цифровизацию СМК нужно начинать не с ИИ, а с выстраивания самой системы данных.</w:t>
      </w:r>
    </w:p>
    <w:p w14:paraId="08C798FB" w14:textId="77777777" w:rsidR="00465DBC" w:rsidRPr="00463928" w:rsidRDefault="00465DBC" w:rsidP="00463928">
      <w:pPr>
        <w:jc w:val="both"/>
        <w:rPr>
          <w:rFonts w:ascii="Times New Roman" w:hAnsi="Times New Roman" w:cs="Times New Roman"/>
          <w:sz w:val="28"/>
          <w:szCs w:val="28"/>
        </w:rPr>
      </w:pPr>
    </w:p>
    <w:sectPr w:rsidR="00465DBC" w:rsidRPr="0046392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DBC"/>
    <w:rsid w:val="00234709"/>
    <w:rsid w:val="00351369"/>
    <w:rsid w:val="003971C4"/>
    <w:rsid w:val="00463928"/>
    <w:rsid w:val="00465DBC"/>
    <w:rsid w:val="00AA1CE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833A2"/>
  <w15:chartTrackingRefBased/>
  <w15:docId w15:val="{1D5D8E7F-7624-44B8-BAE7-0D096ADC8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65D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465D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65DB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65DB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65DB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65DB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65DB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65DB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65DB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65DBC"/>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465DBC"/>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465DBC"/>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465DBC"/>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465DBC"/>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465DB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65DBC"/>
    <w:rPr>
      <w:rFonts w:eastAsiaTheme="majorEastAsia" w:cstheme="majorBidi"/>
      <w:color w:val="595959" w:themeColor="text1" w:themeTint="A6"/>
    </w:rPr>
  </w:style>
  <w:style w:type="character" w:customStyle="1" w:styleId="80">
    <w:name w:val="Заголовок 8 Знак"/>
    <w:basedOn w:val="a0"/>
    <w:link w:val="8"/>
    <w:uiPriority w:val="9"/>
    <w:semiHidden/>
    <w:rsid w:val="00465DB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65DBC"/>
    <w:rPr>
      <w:rFonts w:eastAsiaTheme="majorEastAsia" w:cstheme="majorBidi"/>
      <w:color w:val="272727" w:themeColor="text1" w:themeTint="D8"/>
    </w:rPr>
  </w:style>
  <w:style w:type="paragraph" w:styleId="a3">
    <w:name w:val="Title"/>
    <w:basedOn w:val="a"/>
    <w:next w:val="a"/>
    <w:link w:val="a4"/>
    <w:uiPriority w:val="10"/>
    <w:qFormat/>
    <w:rsid w:val="00465D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65DB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65DBC"/>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65DB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65DBC"/>
    <w:pPr>
      <w:spacing w:before="160"/>
      <w:jc w:val="center"/>
    </w:pPr>
    <w:rPr>
      <w:i/>
      <w:iCs/>
      <w:color w:val="404040" w:themeColor="text1" w:themeTint="BF"/>
    </w:rPr>
  </w:style>
  <w:style w:type="character" w:customStyle="1" w:styleId="22">
    <w:name w:val="Цитата 2 Знак"/>
    <w:basedOn w:val="a0"/>
    <w:link w:val="21"/>
    <w:uiPriority w:val="29"/>
    <w:rsid w:val="00465DBC"/>
    <w:rPr>
      <w:i/>
      <w:iCs/>
      <w:color w:val="404040" w:themeColor="text1" w:themeTint="BF"/>
    </w:rPr>
  </w:style>
  <w:style w:type="paragraph" w:styleId="a7">
    <w:name w:val="List Paragraph"/>
    <w:basedOn w:val="a"/>
    <w:uiPriority w:val="34"/>
    <w:qFormat/>
    <w:rsid w:val="00465DBC"/>
    <w:pPr>
      <w:ind w:left="720"/>
      <w:contextualSpacing/>
    </w:pPr>
  </w:style>
  <w:style w:type="character" w:styleId="a8">
    <w:name w:val="Intense Emphasis"/>
    <w:basedOn w:val="a0"/>
    <w:uiPriority w:val="21"/>
    <w:qFormat/>
    <w:rsid w:val="00465DBC"/>
    <w:rPr>
      <w:i/>
      <w:iCs/>
      <w:color w:val="0F4761" w:themeColor="accent1" w:themeShade="BF"/>
    </w:rPr>
  </w:style>
  <w:style w:type="paragraph" w:styleId="a9">
    <w:name w:val="Intense Quote"/>
    <w:basedOn w:val="a"/>
    <w:next w:val="a"/>
    <w:link w:val="aa"/>
    <w:uiPriority w:val="30"/>
    <w:qFormat/>
    <w:rsid w:val="00465D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465DBC"/>
    <w:rPr>
      <w:i/>
      <w:iCs/>
      <w:color w:val="0F4761" w:themeColor="accent1" w:themeShade="BF"/>
    </w:rPr>
  </w:style>
  <w:style w:type="character" w:styleId="ab">
    <w:name w:val="Intense Reference"/>
    <w:basedOn w:val="a0"/>
    <w:uiPriority w:val="32"/>
    <w:qFormat/>
    <w:rsid w:val="00465D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1787</Words>
  <Characters>10187</Characters>
  <Application>Microsoft Office Word</Application>
  <DocSecurity>0</DocSecurity>
  <Lines>84</Lines>
  <Paragraphs>23</Paragraphs>
  <ScaleCrop>false</ScaleCrop>
  <Company/>
  <LinksUpToDate>false</LinksUpToDate>
  <CharactersWithSpaces>11951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Electronics INSYTE</dc:creator>
  <cp:keywords/>
  <dc:description/>
  <cp:lastModifiedBy>Electronics INSYTE</cp:lastModifiedBy>
  <cp:revision>2</cp:revision>
  <dcterms:created xsi:type="dcterms:W3CDTF">2026-06-19T14:44:00Z</dcterms:created>
  <dcterms:modified xsi:type="dcterms:W3CDTF">2026-06-19T14:47:00Z</dcterms:modified>
</cp:coreProperties>
</file>