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198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电 子 科 技 大 学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sz w:val="24"/>
        </w:rPr>
        <w:t>UNIVERSITY OF ELECTRONIC SCIENCE AND TECHNOLOGY OF CHINA</w:t>
      </w:r>
    </w:p>
    <w:p>
      <w:pPr>
        <w:pStyle w:val="Normal"/>
        <w:ind w:firstLine="480"/>
        <w:jc w:val="center"/>
        <w:rPr>
          <w:rFonts w:ascii="Times New Roman" w:hAnsi="Times New Roman"/>
          <w:sz w:val="24"/>
        </w:rPr>
      </w:pPr>
      <w:r>
        <w:rPr>
          <w:sz w:val="24"/>
        </w:rPr>
      </w:r>
    </w:p>
    <w:p>
      <w:pPr>
        <w:pStyle w:val="Normal"/>
        <w:ind w:firstLine="480"/>
        <w:jc w:val="center"/>
        <w:rPr>
          <w:rFonts w:ascii="Times New Roman" w:hAnsi="Times New Roman"/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rFonts w:ascii="Times New Roman" w:hAnsi="Times New Roman"/>
          <w:sz w:val="84"/>
        </w:rPr>
      </w:pPr>
      <w:r>
        <w:rPr>
          <w:rFonts w:ascii="Times New Roman" w:hAnsi="Times New Roman"/>
          <w:sz w:val="84"/>
        </w:rPr>
        <w:t>硕士学位论文</w:t>
      </w:r>
    </w:p>
    <w:p>
      <w:pPr>
        <w:pStyle w:val="Normal"/>
        <w:keepNext/>
        <w:numPr>
          <w:ilvl w:val="0"/>
          <w:numId w:val="0"/>
        </w:numPr>
        <w:spacing w:before="240" w:after="240"/>
        <w:jc w:val="center"/>
        <w:outlineLvl w:val="0"/>
        <w:rPr>
          <w:rFonts w:ascii="Times New Roman" w:hAnsi="Times New Roman"/>
        </w:rPr>
      </w:pPr>
      <w:r>
        <w:rPr>
          <w:rFonts w:eastAsia="黑体"/>
          <w:b/>
          <w:sz w:val="32"/>
        </w:rPr>
        <w:t>MASTER THESIS</w:t>
      </w:r>
    </w:p>
    <w:p>
      <w:pPr>
        <w:pStyle w:val="Normal"/>
        <w:ind w:left="0" w:firstLine="420"/>
        <w:jc w:val="center"/>
        <w:rPr>
          <w:rFonts w:ascii="Times New Roman" w:hAnsi="Times New Roman"/>
        </w:rPr>
      </w:pPr>
      <w:r>
        <w:rPr/>
        <w:drawing>
          <wp:inline distT="0" distB="18415" distL="0" distR="18415">
            <wp:extent cx="2477135" cy="2458085"/>
            <wp:effectExtent l="0" t="0" r="0" b="0"/>
            <wp:docPr id="1" name="图片 21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1" descr="tim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Times New Roman" w:hAnsi="Times New Roman"/>
        </w:rPr>
      </w:pPr>
      <w:bookmarkStart w:id="0" w:name="_GoBack"/>
      <w:bookmarkStart w:id="1" w:name="_GoBack"/>
      <w:bookmarkEnd w:id="1"/>
      <w:r>
        <w:rPr/>
      </w:r>
    </w:p>
    <w:p>
      <w:pPr>
        <w:pStyle w:val="Normal"/>
        <w:ind w:firstLine="420"/>
        <w:rPr>
          <w:rFonts w:ascii="Times New Roman" w:hAnsi="Times New Roman"/>
        </w:rPr>
      </w:pPr>
      <w:r>
        <w:rPr/>
      </w:r>
    </w:p>
    <w:p>
      <w:pPr>
        <w:pStyle w:val="NormalWeb"/>
        <w:keepNext/>
        <w:keepLines w:val="false"/>
        <w:widowControl/>
        <w:spacing w:beforeAutospacing="0" w:before="0" w:afterAutospacing="0" w:after="0"/>
        <w:ind w:left="0" w:right="0" w:hanging="0"/>
        <w:jc w:val="both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1333500</wp:posOffset>
                </wp:positionH>
                <wp:positionV relativeFrom="paragraph">
                  <wp:posOffset>365760</wp:posOffset>
                </wp:positionV>
                <wp:extent cx="4001135" cy="1270"/>
                <wp:effectExtent l="0" t="0" r="0" b="0"/>
                <wp:wrapNone/>
                <wp:docPr id="2" name="直线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68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5pt,28.8pt" to="419.95pt,28.85pt" ID="直线 2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 w:eastAsia="方正小标宋简体"/>
          <w:sz w:val="36"/>
        </w:rPr>
        <w:t xml:space="preserve">论文题目  </w:t>
      </w:r>
      <w:r>
        <w:rPr>
          <w:rFonts w:ascii="Times New Roman" w:hAnsi="Times New Roman" w:eastAsia="仿宋_GB2312"/>
          <w:b/>
          <w:sz w:val="32"/>
          <w:szCs w:val="32"/>
        </w:rPr>
        <w:t xml:space="preserve"> </w:t>
      </w:r>
      <w:r>
        <w:rPr>
          <w:rFonts w:ascii="宋体" w:hAnsi="宋体" w:cs="宋体"/>
          <w:b/>
          <w:bCs w:val="false"/>
          <w:sz w:val="32"/>
          <w:szCs w:val="32"/>
        </w:rPr>
        <w:t>基于</w:t>
      </w:r>
      <w:r>
        <w:rPr>
          <w:rFonts w:eastAsia="宋体" w:cs="宋体" w:ascii="宋体" w:hAnsi="宋体"/>
          <w:b/>
          <w:bCs w:val="false"/>
          <w:sz w:val="32"/>
          <w:szCs w:val="32"/>
        </w:rPr>
        <w:t>GPU</w:t>
      </w:r>
      <w:r>
        <w:rPr>
          <w:rFonts w:ascii="宋体" w:hAnsi="宋体" w:cs="宋体"/>
          <w:b/>
          <w:bCs w:val="false"/>
          <w:sz w:val="32"/>
          <w:szCs w:val="32"/>
        </w:rPr>
        <w:t>的</w:t>
      </w:r>
      <w:r>
        <w:rPr>
          <w:rFonts w:eastAsia="宋体" w:cs="宋体" w:ascii="宋体" w:hAnsi="宋体"/>
          <w:b/>
          <w:bCs w:val="false"/>
          <w:sz w:val="32"/>
          <w:szCs w:val="32"/>
        </w:rPr>
        <w:t>SDN</w:t>
      </w:r>
      <w:r>
        <w:rPr>
          <w:rFonts w:ascii="宋体" w:hAnsi="宋体" w:cs="宋体"/>
          <w:b/>
          <w:bCs w:val="false"/>
          <w:sz w:val="32"/>
          <w:szCs w:val="32"/>
        </w:rPr>
        <w:t>网络并行业务量</w:t>
      </w:r>
      <w:bookmarkStart w:id="2" w:name="__DdeLink__158_896417455"/>
      <w:r>
        <w:rPr>
          <w:rFonts w:ascii="宋体" w:hAnsi="宋体" w:cs="宋体"/>
          <w:b/>
          <w:bCs w:val="false"/>
          <w:sz w:val="32"/>
          <w:szCs w:val="32"/>
        </w:rPr>
        <w:t>工程</w:t>
      </w:r>
      <w:bookmarkEnd w:id="2"/>
      <w:r>
        <w:rPr>
          <w:rFonts w:ascii="宋体" w:hAnsi="宋体" w:cs="宋体"/>
          <w:b/>
          <w:bCs w:val="false"/>
          <w:sz w:val="32"/>
          <w:szCs w:val="32"/>
        </w:rPr>
        <w:t>算法研究</w:t>
      </w:r>
    </w:p>
    <w:p>
      <w:pPr>
        <w:pStyle w:val="Normal"/>
        <w:spacing w:lineRule="auto" w:line="360"/>
        <w:rPr/>
      </w:pPr>
      <w:r>
        <w:rPr>
          <w:rFonts w:eastAsia="仿宋_GB2312"/>
          <w:b/>
          <w:sz w:val="32"/>
          <w:szCs w:val="32"/>
        </w:rPr>
        <w:t xml:space="preserve">        </w:t>
      </w:r>
    </w:p>
    <w:p>
      <w:pPr>
        <w:pStyle w:val="Normal"/>
        <w:spacing w:lineRule="auto" w:line="360"/>
        <w:rPr>
          <w:rFonts w:ascii="Times New Roman" w:hAnsi="Times New Roman" w:eastAsia="仿宋_GB2312"/>
          <w:b/>
          <w:b/>
          <w:sz w:val="32"/>
          <w:szCs w:val="32"/>
        </w:rPr>
      </w:pPr>
      <w:r>
        <w:rPr/>
      </w:r>
    </w:p>
    <w:p>
      <w:pPr>
        <w:pStyle w:val="Normal"/>
        <w:spacing w:lineRule="auto" w:line="360"/>
        <w:ind w:left="680" w:firstLine="420"/>
        <w:rPr/>
      </w:pPr>
      <w:r>
        <w:rPr>
          <w:rFonts w:ascii="Times New Roman" w:hAnsi="Times New Roman" w:eastAsia="方正小标宋简体"/>
          <w:spacing w:val="40"/>
          <w:sz w:val="32"/>
          <w:szCs w:val="32"/>
        </w:rPr>
        <w:t>学科专业</w:t>
      </w:r>
      <w:r>
        <w:rPr>
          <w:rFonts w:ascii="Times New Roman" w:hAnsi="Times New Roman" w:eastAsia="仿宋_GB2312"/>
          <w:b/>
          <w:sz w:val="32"/>
          <w:szCs w:val="32"/>
        </w:rPr>
        <w:t xml:space="preserve">               </w:t>
      </w:r>
      <w:r>
        <w:rPr>
          <w:rFonts w:ascii="宋体" w:hAnsi="宋体" w:cs="宋体"/>
          <w:b/>
          <w:sz w:val="32"/>
          <w:szCs w:val="32"/>
          <w:lang w:val="en-US" w:eastAsia="zh-CN"/>
        </w:rPr>
        <w:t>通信与信息系统</w:t>
      </w:r>
      <w:r>
        <w:rPr>
          <w:rFonts w:ascii="宋体" w:hAnsi="宋体" w:cs="宋体"/>
          <w:b/>
          <w:sz w:val="32"/>
          <w:szCs w:val="32"/>
        </w:rPr>
        <w:t xml:space="preserve">  </w:t>
      </w:r>
      <w:r>
        <w:rPr>
          <w:rFonts w:ascii="Times New Roman" w:hAnsi="Times New Roman" w:eastAsia="仿宋_GB2312"/>
          <w:b/>
          <w:sz w:val="32"/>
          <w:szCs w:val="32"/>
        </w:rPr>
        <w:t xml:space="preserve">      </w:t>
      </w:r>
    </w:p>
    <w:p>
      <w:pPr>
        <w:pStyle w:val="Normal"/>
        <w:spacing w:lineRule="auto" w:line="360"/>
        <w:ind w:left="680" w:firstLine="420"/>
        <w:rPr>
          <w:rFonts w:ascii="宋体" w:hAnsi="宋体" w:eastAsia="宋体" w:cs="宋体"/>
          <w:sz w:val="30"/>
          <w:szCs w:val="3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1748790</wp:posOffset>
                </wp:positionH>
                <wp:positionV relativeFrom="paragraph">
                  <wp:posOffset>-130175</wp:posOffset>
                </wp:positionV>
                <wp:extent cx="3335020" cy="1270"/>
                <wp:effectExtent l="0" t="0" r="0" b="0"/>
                <wp:wrapNone/>
                <wp:docPr id="3" name="直线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3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7.7pt,-10.3pt" to="400.2pt,-10.3pt" ID="直线 4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 w:eastAsia="方正小标宋简体"/>
          <w:spacing w:val="36"/>
          <w:sz w:val="32"/>
          <w:szCs w:val="32"/>
        </w:rPr>
        <w:t>学</w:t>
      </w:r>
      <w:r>
        <w:rPr>
          <w:rFonts w:ascii="Times New Roman" w:hAnsi="Times New Roman" w:eastAsia="方正小标宋简体"/>
          <w:sz w:val="32"/>
          <w:szCs w:val="32"/>
        </w:rPr>
        <w:t xml:space="preserve">     </w:t>
      </w:r>
      <w:r>
        <w:rPr>
          <w:rFonts w:ascii="Times New Roman" w:hAnsi="Times New Roman" w:eastAsia="方正小标宋简体"/>
          <w:spacing w:val="36"/>
          <w:sz w:val="32"/>
          <w:szCs w:val="32"/>
        </w:rPr>
        <w:t>号</w:t>
      </w:r>
      <w:r>
        <w:rPr>
          <w:rFonts w:ascii="Times New Roman" w:hAnsi="Times New Roman" w:eastAsia="仿宋_GB2312"/>
          <w:b/>
          <w:sz w:val="32"/>
          <w:szCs w:val="32"/>
        </w:rPr>
        <w:t xml:space="preserve">     </w:t>
      </w:r>
      <w:r>
        <w:rPr>
          <w:rFonts w:eastAsia="仿宋_GB2312"/>
          <w:b/>
          <w:sz w:val="32"/>
          <w:szCs w:val="32"/>
        </w:rPr>
        <w:tab/>
        <w:t xml:space="preserve">         </w:t>
      </w:r>
      <w:r>
        <w:rPr>
          <w:rFonts w:eastAsia="宋体" w:cs="宋体" w:ascii="宋体" w:hAnsi="宋体"/>
          <w:b/>
          <w:sz w:val="32"/>
          <w:szCs w:val="32"/>
        </w:rPr>
        <w:t xml:space="preserve"> </w:t>
      </w:r>
      <w:r>
        <w:rPr>
          <w:rFonts w:eastAsia="宋体" w:cs="宋体" w:ascii="宋体" w:hAnsi="宋体"/>
          <w:b/>
          <w:sz w:val="32"/>
          <w:szCs w:val="32"/>
          <w:lang w:val="en-US" w:eastAsia="zh-CN"/>
        </w:rPr>
        <w:t>201521010357</w:t>
      </w:r>
    </w:p>
    <w:p>
      <w:pPr>
        <w:pStyle w:val="Normal"/>
        <w:spacing w:lineRule="auto" w:line="360"/>
        <w:ind w:left="680" w:firstLine="420"/>
        <w:rPr>
          <w:rFonts w:ascii="Times New Roman" w:hAnsi="Times New Roman"/>
          <w:sz w:val="32"/>
          <w:szCs w:val="3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1732915</wp:posOffset>
                </wp:positionH>
                <wp:positionV relativeFrom="paragraph">
                  <wp:posOffset>354965</wp:posOffset>
                </wp:positionV>
                <wp:extent cx="3335020" cy="1270"/>
                <wp:effectExtent l="0" t="0" r="0" b="0"/>
                <wp:wrapNone/>
                <wp:docPr id="4" name="直线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3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6.45pt,27.95pt" to="398.95pt,27.95pt" ID="直线 6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1733550</wp:posOffset>
                </wp:positionH>
                <wp:positionV relativeFrom="paragraph">
                  <wp:posOffset>-103505</wp:posOffset>
                </wp:positionV>
                <wp:extent cx="3335020" cy="1270"/>
                <wp:effectExtent l="0" t="0" r="0" b="0"/>
                <wp:wrapNone/>
                <wp:docPr id="5" name="直线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3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6.5pt,-8.2pt" to="399pt,-8.2pt" ID="直线 5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 w:eastAsia="方正小标宋简体"/>
          <w:spacing w:val="40"/>
          <w:sz w:val="32"/>
          <w:szCs w:val="32"/>
        </w:rPr>
        <w:t>作者姓名</w:t>
      </w:r>
      <w:r>
        <w:rPr>
          <w:rFonts w:ascii="Times New Roman" w:hAnsi="Times New Roman" w:eastAsia="仿宋_GB2312"/>
          <w:b/>
          <w:sz w:val="32"/>
          <w:szCs w:val="32"/>
        </w:rPr>
        <w:t xml:space="preserve">    </w:t>
      </w:r>
      <w:r>
        <w:rPr>
          <w:rFonts w:eastAsia="仿宋_GB2312"/>
          <w:b/>
          <w:sz w:val="32"/>
          <w:szCs w:val="32"/>
        </w:rPr>
        <w:tab/>
        <w:t xml:space="preserve">    </w:t>
        <w:tab/>
      </w:r>
      <w:r>
        <w:rPr>
          <w:rFonts w:eastAsia="仿宋_GB2312"/>
          <w:b/>
          <w:sz w:val="32"/>
          <w:szCs w:val="32"/>
          <w:lang w:val="en-US" w:eastAsia="zh-CN"/>
        </w:rPr>
        <w:t xml:space="preserve">              </w:t>
      </w:r>
      <w:r>
        <w:rPr>
          <w:rFonts w:ascii="宋体" w:hAnsi="宋体" w:cs="宋体"/>
          <w:b/>
          <w:sz w:val="32"/>
          <w:szCs w:val="32"/>
          <w:lang w:eastAsia="zh-CN"/>
        </w:rPr>
        <w:t>张骞</w:t>
      </w:r>
      <w:r>
        <w:rPr>
          <w:rFonts w:ascii="Times New Roman" w:hAnsi="Times New Roman" w:eastAsia="仿宋_GB2312"/>
          <w:b/>
          <w:sz w:val="32"/>
          <w:szCs w:val="32"/>
        </w:rPr>
        <w:t xml:space="preserve">      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800" w:right="1800" w:header="851" w:top="1440" w:footer="992" w:bottom="1440" w:gutter="0"/>
          <w:pgNumType w:fmt="decimal"/>
          <w:formProt w:val="false"/>
          <w:textDirection w:val="lrTb"/>
          <w:docGrid w:type="lines" w:linePitch="312" w:charSpace="0"/>
        </w:sectPr>
        <w:pStyle w:val="Normal"/>
        <w:spacing w:lineRule="auto" w:line="360"/>
        <w:ind w:left="680" w:firstLine="420"/>
        <w:rPr>
          <w:rFonts w:ascii="Times New Roman" w:hAnsi="Times New Roman"/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1732915</wp:posOffset>
                </wp:positionH>
                <wp:positionV relativeFrom="paragraph">
                  <wp:posOffset>344170</wp:posOffset>
                </wp:positionV>
                <wp:extent cx="3335020" cy="1270"/>
                <wp:effectExtent l="0" t="0" r="0" b="0"/>
                <wp:wrapNone/>
                <wp:docPr id="6" name="直线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3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6.45pt,27.1pt" to="398.95pt,27.1pt" ID="直线 7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 w:eastAsia="方正小标宋简体"/>
          <w:spacing w:val="40"/>
          <w:sz w:val="32"/>
          <w:szCs w:val="32"/>
        </w:rPr>
        <w:t>指导教师</w:t>
      </w:r>
      <w:r>
        <w:rPr>
          <w:rFonts w:ascii="Times New Roman" w:hAnsi="Times New Roman" w:eastAsia="仿宋_GB2312"/>
          <w:b/>
          <w:sz w:val="32"/>
          <w:szCs w:val="32"/>
        </w:rPr>
        <w:t xml:space="preserve">      </w:t>
      </w:r>
      <w:r>
        <w:rPr>
          <w:rFonts w:ascii="宋体" w:hAnsi="宋体" w:cs="宋体"/>
          <w:b/>
          <w:sz w:val="32"/>
          <w:szCs w:val="32"/>
          <w:lang w:val="en-US" w:eastAsia="zh-CN"/>
        </w:rPr>
        <w:t xml:space="preserve">       </w:t>
      </w:r>
      <w:r>
        <w:rPr>
          <w:rFonts w:ascii="宋体" w:hAnsi="宋体" w:cs="宋体"/>
          <w:b/>
          <w:sz w:val="32"/>
          <w:szCs w:val="32"/>
          <w:lang w:eastAsia="zh-CN"/>
        </w:rPr>
        <w:t>王雄</w:t>
      </w:r>
      <w:r>
        <w:rPr>
          <w:rFonts w:ascii="宋体" w:hAnsi="宋体" w:cs="宋体"/>
          <w:b/>
          <w:sz w:val="32"/>
          <w:szCs w:val="32"/>
          <w:lang w:val="en-US" w:eastAsia="zh-CN"/>
        </w:rPr>
        <w:t xml:space="preserve">       副教授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sz w:val="24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  <w:t>分类号</w:t>
      </w:r>
      <w:r>
        <w:rPr>
          <w:rFonts w:ascii="Times New Roman" w:hAnsi="Times New Roman"/>
          <w:color w:val="000000"/>
        </w:rPr>
        <w:t xml:space="preserve">                                   </w:t>
      </w:r>
      <w:r>
        <w:rPr>
          <w:rFonts w:ascii="Times New Roman" w:hAnsi="Times New Roman"/>
          <w:color w:val="000000"/>
          <w:sz w:val="24"/>
          <w:szCs w:val="24"/>
        </w:rPr>
        <w:t>密级</w:t>
      </w: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color w:val="000000"/>
        </w:rP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476250</wp:posOffset>
                </wp:positionH>
                <wp:positionV relativeFrom="paragraph">
                  <wp:posOffset>13970</wp:posOffset>
                </wp:positionV>
                <wp:extent cx="2286635" cy="1270"/>
                <wp:effectExtent l="0" t="0" r="0" b="0"/>
                <wp:wrapNone/>
                <wp:docPr id="7" name="直线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5pt,1.1pt" to="217.45pt,1.1pt" ID="直线 9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3105150</wp:posOffset>
                </wp:positionH>
                <wp:positionV relativeFrom="paragraph">
                  <wp:posOffset>5080</wp:posOffset>
                </wp:positionV>
                <wp:extent cx="1886585" cy="1270"/>
                <wp:effectExtent l="0" t="0" r="0" b="0"/>
                <wp:wrapNone/>
                <wp:docPr id="8" name="直线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0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4.5pt,0.4pt" to="392.95pt,0.4pt" ID="直线 8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UDC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注</w:t>
      </w:r>
      <w:r>
        <w:rPr>
          <w:color w:val="000000"/>
          <w:sz w:val="24"/>
          <w:szCs w:val="24"/>
          <w:vertAlign w:val="superscript"/>
        </w:rPr>
        <w:t>1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Cs w:val="21"/>
        </w:rPr>
        <w:t xml:space="preserve">                            </w:t>
      </w:r>
    </w:p>
    <w:p>
      <w:pPr>
        <w:pStyle w:val="Normal"/>
        <w:spacing w:lineRule="exact" w:line="240"/>
        <w:ind w:firstLine="361"/>
        <w:rPr>
          <w:rFonts w:ascii="Times New Roman" w:hAnsi="Times New Roman"/>
          <w:b/>
          <w:b/>
          <w:color w:val="000000"/>
          <w:sz w:val="18"/>
        </w:rPr>
      </w:pPr>
      <w:r>
        <w:rPr>
          <w:b/>
          <w:color w:val="000000"/>
          <w:sz w:val="18"/>
        </w:rP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457200</wp:posOffset>
                </wp:positionH>
                <wp:positionV relativeFrom="paragraph">
                  <wp:posOffset>1905</wp:posOffset>
                </wp:positionV>
                <wp:extent cx="2334260" cy="1270"/>
                <wp:effectExtent l="0" t="0" r="0" b="0"/>
                <wp:wrapNone/>
                <wp:docPr id="9" name="直线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0.15pt" to="219.7pt,0.15pt" ID="直线 10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40"/>
        <w:ind w:firstLine="361"/>
        <w:rPr>
          <w:rFonts w:ascii="Times New Roman" w:hAnsi="Times New Roman"/>
          <w:b/>
          <w:b/>
          <w:color w:val="000000"/>
          <w:sz w:val="18"/>
        </w:rPr>
      </w:pPr>
      <w:r>
        <w:rPr>
          <w:b/>
          <w:color w:val="000000"/>
          <w:sz w:val="18"/>
        </w:rPr>
      </w:r>
    </w:p>
    <w:p>
      <w:pPr>
        <w:pStyle w:val="085"/>
        <w:jc w:val="center"/>
        <w:rPr>
          <w:rFonts w:eastAsia="方正小标宋简体" w:cs="Times New Roman"/>
          <w:color w:val="000000"/>
          <w:sz w:val="72"/>
          <w:szCs w:val="72"/>
        </w:rPr>
      </w:pPr>
      <w:r>
        <w:rPr>
          <w:rFonts w:cs="Times New Roman" w:eastAsia="方正小标宋简体"/>
          <w:color w:val="000000"/>
          <w:sz w:val="72"/>
          <w:szCs w:val="72"/>
        </w:rPr>
        <w:t>学  位  论  文</w:t>
      </w:r>
    </w:p>
    <w:p>
      <w:pPr>
        <w:pStyle w:val="NormalWeb"/>
        <w:keepNext/>
        <w:keepLines w:val="false"/>
        <w:widowControl/>
        <w:spacing w:beforeAutospacing="0" w:before="0" w:afterAutospacing="0" w:after="0"/>
        <w:ind w:left="0" w:right="0" w:hanging="0"/>
        <w:jc w:val="both"/>
        <w:rPr>
          <w:rFonts w:ascii="宋体" w:hAnsi="宋体" w:eastAsia="宋体" w:cs="宋体"/>
          <w:b/>
          <w:b/>
          <w:bCs w:val="false"/>
          <w:sz w:val="44"/>
          <w:szCs w:val="44"/>
        </w:rPr>
      </w:pPr>
      <w:r>
        <w:rPr>
          <w:rFonts w:eastAsia="宋体" w:cs="宋体" w:ascii="宋体" w:hAnsi="宋体"/>
          <w:b/>
          <w:bCs w:val="false"/>
          <w:sz w:val="44"/>
          <w:szCs w:val="44"/>
        </w:rPr>
      </w:r>
    </w:p>
    <w:p>
      <w:pPr>
        <w:pStyle w:val="NormalWeb"/>
        <w:keepNext/>
        <w:keepLines w:val="false"/>
        <w:widowControl/>
        <w:spacing w:beforeAutospacing="0" w:before="0" w:afterAutospacing="0" w:after="0"/>
        <w:ind w:left="0" w:right="0" w:hanging="0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1905</wp:posOffset>
                </wp:positionH>
                <wp:positionV relativeFrom="paragraph">
                  <wp:posOffset>292735</wp:posOffset>
                </wp:positionV>
                <wp:extent cx="5396230" cy="1270"/>
                <wp:effectExtent l="0" t="0" r="0" b="0"/>
                <wp:wrapNone/>
                <wp:docPr id="10" name="直线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5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15pt,23.05pt" to="424.95pt,23.05pt" ID="直线 11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276225</wp:posOffset>
                </wp:positionH>
                <wp:positionV relativeFrom="paragraph">
                  <wp:posOffset>771525</wp:posOffset>
                </wp:positionV>
                <wp:extent cx="4628515" cy="4445"/>
                <wp:effectExtent l="0" t="0" r="0" b="0"/>
                <wp:wrapNone/>
                <wp:docPr id="11" name="直线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27800" cy="3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.75pt,60.65pt" to="386.1pt,60.9pt" ID="直线 15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lang w:val="en-US" w:eastAsia="zh-CN"/>
        </w:rPr>
        <w:t xml:space="preserve">              </w:t>
      </w:r>
      <w:r>
        <w:rPr>
          <w:lang w:val="en-US" w:eastAsia="zh-CN"/>
        </w:rPr>
        <w:tab/>
        <w:tab/>
      </w:r>
      <w:r>
        <w:rPr>
          <w:rFonts w:ascii="宋体" w:hAnsi="宋体" w:cs="宋体"/>
          <w:b/>
          <w:bCs w:val="false"/>
          <w:sz w:val="44"/>
          <w:szCs w:val="44"/>
        </w:rPr>
        <w:t>基于</w:t>
      </w:r>
      <w:r>
        <w:rPr>
          <w:rFonts w:eastAsia="宋体" w:cs="宋体" w:ascii="宋体" w:hAnsi="宋体"/>
          <w:b/>
          <w:bCs w:val="false"/>
          <w:sz w:val="44"/>
          <w:szCs w:val="44"/>
        </w:rPr>
        <w:t>GPU</w:t>
      </w:r>
      <w:r>
        <w:rPr>
          <w:rFonts w:ascii="宋体" w:hAnsi="宋体" w:cs="宋体"/>
          <w:b/>
          <w:bCs w:val="false"/>
          <w:sz w:val="44"/>
          <w:szCs w:val="44"/>
        </w:rPr>
        <w:t>的</w:t>
      </w:r>
      <w:r>
        <w:rPr>
          <w:rFonts w:eastAsia="宋体" w:cs="宋体" w:ascii="宋体" w:hAnsi="宋体"/>
          <w:b/>
          <w:bCs w:val="false"/>
          <w:sz w:val="44"/>
          <w:szCs w:val="44"/>
        </w:rPr>
        <w:t>SDN</w:t>
      </w:r>
      <w:r>
        <w:rPr>
          <w:rFonts w:ascii="宋体" w:hAnsi="宋体" w:cs="宋体"/>
          <w:b/>
          <w:bCs w:val="false"/>
          <w:sz w:val="44"/>
          <w:szCs w:val="44"/>
        </w:rPr>
        <w:t>网络并行</w:t>
      </w:r>
    </w:p>
    <w:p>
      <w:pPr>
        <w:pStyle w:val="Normal"/>
        <w:ind w:firstLine="480"/>
        <w:jc w:val="center"/>
        <w:rPr/>
      </w:pPr>
      <w:r>
        <w:rPr>
          <w:b/>
          <w:bCs/>
          <w:color w:val="000000"/>
          <w:sz w:val="44"/>
          <w:szCs w:val="44"/>
          <w:lang w:val="en-US" w:eastAsia="zh-CN"/>
        </w:rPr>
        <w:t>业务量</w:t>
      </w:r>
      <w:r>
        <w:rPr>
          <w:rFonts w:ascii="宋体" w:hAnsi="宋体" w:cs="宋体"/>
          <w:b/>
          <w:bCs w:val="false"/>
          <w:color w:val="000000"/>
          <w:sz w:val="40"/>
          <w:szCs w:val="40"/>
          <w:lang w:val="en-US" w:eastAsia="zh-CN"/>
        </w:rPr>
        <w:t>工程</w:t>
      </w:r>
      <w:r>
        <w:rPr>
          <w:b/>
          <w:bCs/>
          <w:color w:val="000000"/>
          <w:sz w:val="44"/>
          <w:szCs w:val="44"/>
          <w:lang w:val="en-US" w:eastAsia="zh-CN"/>
        </w:rPr>
        <w:t>算法研究</w:t>
      </w:r>
    </w:p>
    <w:p>
      <w:pPr>
        <w:pStyle w:val="Normal"/>
        <w:ind w:firstLine="480"/>
        <w:jc w:val="center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"/>
        <w:spacing w:lineRule="exact" w:line="500" w:before="0" w:after="156"/>
        <w:jc w:val="center"/>
        <w:rPr>
          <w:rFonts w:ascii="Times New Roman" w:hAnsi="Times New Roman" w:eastAsia="宋体"/>
          <w:b/>
          <w:b/>
          <w:bCs/>
          <w:color w:val="000000"/>
          <w:sz w:val="32"/>
          <w:lang w:val="en-US" w:eastAsia="zh-CN"/>
        </w:rPr>
      </w:pPr>
      <w:r>
        <w:rPr>
          <w:rFonts w:ascii="Times New Roman" w:hAnsi="Times New Roman"/>
          <w:b/>
          <w:bCs/>
          <w:color w:val="000000"/>
          <w:sz w:val="32"/>
          <w:lang w:val="en-US" w:eastAsia="zh-CN"/>
        </w:rPr>
        <w:t>张骞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-70485</wp:posOffset>
                </wp:positionV>
                <wp:extent cx="1486535" cy="1270"/>
                <wp:effectExtent l="0" t="0" r="0" b="0"/>
                <wp:wrapNone/>
                <wp:docPr id="12" name="直线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9.15pt,-5.6pt" to="266.1pt,-5.6pt" ID="直线 12" stroked="t" style="position:absolute;mso-position-horizontal:center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sz w:val="24"/>
          <w:lang w:eastAsia="zh-CN"/>
        </w:rPr>
        <w:t>（</w:t>
      </w:r>
      <w:r>
        <w:rPr>
          <w:sz w:val="24"/>
          <w:lang w:val="en-US" w:eastAsia="zh-CN"/>
        </w:rPr>
        <w:t>作者姓名</w:t>
      </w:r>
      <w:r>
        <w:rPr>
          <w:sz w:val="24"/>
          <w:lang w:eastAsia="zh-CN"/>
        </w:rPr>
        <w:t>）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sz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5438775</wp:posOffset>
                </wp:positionH>
                <wp:positionV relativeFrom="paragraph">
                  <wp:posOffset>146685</wp:posOffset>
                </wp:positionV>
                <wp:extent cx="600710" cy="4062095"/>
                <wp:effectExtent l="5080" t="4445" r="4445" b="10795"/>
                <wp:wrapNone/>
                <wp:docPr id="13" name="矩形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20" cy="406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矩形 13" fillcolor="white" stroked="t" style="position:absolute;margin-left:428.25pt;margin-top:11.55pt;width:47.2pt;height:319.75pt">
                <w10:wrap type="none"/>
                <v:fill o:detectmouseclick="t" type="solid" color2="black"/>
                <v:stroke color="white" weight="9360" joinstyle="miter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"/>
        <w:spacing w:lineRule="exact" w:line="500"/>
        <w:ind w:firstLine="480"/>
        <w:rPr>
          <w:rFonts w:ascii="Times New Roman" w:hAnsi="Times New Roman" w:eastAsia="方正小标宋简体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指导教师</w:t>
      </w:r>
      <w:r>
        <w:rPr>
          <w:rFonts w:ascii="Times New Roman" w:hAnsi="Times New Roman" w:eastAsia="方正小标宋简体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           </w:t>
      </w:r>
      <w:r>
        <w:rPr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王雄          副教授</w:t>
      </w:r>
    </w:p>
    <w:p>
      <w:pPr>
        <w:pStyle w:val="Normal"/>
        <w:tabs>
          <w:tab w:val="left" w:pos="4318" w:leader="none"/>
        </w:tabs>
        <w:spacing w:lineRule="exact" w:line="500"/>
        <w:ind w:left="147" w:firstLine="1365"/>
        <w:rPr>
          <w:rFonts w:ascii="Times New Roman" w:hAnsi="Times New Roman"/>
          <w:color w:val="000000"/>
          <w:sz w:val="32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914400</wp:posOffset>
                </wp:positionH>
                <wp:positionV relativeFrom="paragraph">
                  <wp:posOffset>7620</wp:posOffset>
                </wp:positionV>
                <wp:extent cx="4086860" cy="340360"/>
                <wp:effectExtent l="0" t="0" r="0" b="0"/>
                <wp:wrapNone/>
                <wp:docPr id="14" name="组合 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360" cy="339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067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360" y="339840"/>
                            <a:ext cx="4067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4" style="position:absolute;margin-left:72pt;margin-top:0.6pt;width:321.7pt;height:26.7pt" coordorigin="1440,12" coordsize="6434,534">
                <v:line id="shape_0" from="1440,12" to="7844,12" ID="直线 15" stroked="t" style="position:absolute">
                  <v:stroke color="black" weight="9360" joinstyle="round" endcap="flat"/>
                  <v:fill o:detectmouseclick="t" on="false"/>
                </v:line>
                <v:line id="shape_0" from="1469,547" to="7874,547" ID="直线 18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color w:val="000000"/>
          <w:sz w:val="32"/>
          <w:szCs w:val="32"/>
        </w:rPr>
        <w:t xml:space="preserve"> </w:t>
      </w:r>
      <w:r>
        <w:rPr>
          <w:sz w:val="32"/>
        </w:rPr>
        <w:t xml:space="preserve">           </w:t>
      </w:r>
      <w:r>
        <w:rPr>
          <w:b/>
          <w:bCs/>
          <w:sz w:val="32"/>
          <w:lang w:val="en-US" w:eastAsia="zh-CN"/>
        </w:rPr>
        <w:t>电子科技大学      成都</w:t>
      </w:r>
    </w:p>
    <w:p>
      <w:pPr>
        <w:pStyle w:val="Normal"/>
        <w:spacing w:lineRule="exact" w:line="500"/>
        <w:ind w:firstLine="640"/>
        <w:rPr>
          <w:rFonts w:ascii="Times New Roman" w:hAnsi="Times New Roman"/>
          <w:sz w:val="32"/>
        </w:rPr>
      </w:pPr>
      <w:r>
        <w:rPr>
          <w:rFonts w:eastAsia="方正小标宋简体"/>
          <w:sz w:val="32"/>
        </w:rPr>
        <w:t xml:space="preserve">      </w:t>
      </w:r>
      <w:r>
        <w:rPr>
          <w:sz w:val="32"/>
        </w:rPr>
        <w:t xml:space="preserve">     </w:t>
      </w:r>
      <w:r>
        <w:rPr>
          <w:sz w:val="32"/>
          <w:lang w:val="en-US" w:eastAsia="zh-CN"/>
        </w:rPr>
        <w:tab/>
        <w:tab/>
        <w:tab/>
      </w:r>
      <w:r>
        <w:rPr>
          <w:rFonts w:ascii="Times New Roman" w:hAnsi="Times New Roman"/>
          <w:color w:val="000000"/>
        </w:rPr>
        <w:t>（姓名、职称、单位名称）</w:t>
      </w:r>
      <w:r>
        <w:rPr>
          <w:rFonts w:ascii="Times New Roman" w:hAnsi="Times New Roman"/>
          <w:sz w:val="32"/>
        </w:rPr>
        <w:t xml:space="preserve">  </w:t>
      </w:r>
      <w:r>
        <w:rPr>
          <w:sz w:val="32"/>
          <w:lang w:val="en-US" w:eastAsia="zh-CN"/>
        </w:rPr>
        <w:tab/>
        <w:tab/>
        <w:tab/>
        <w:tab/>
        <w:tab/>
        <w:t xml:space="preserve">  </w:t>
      </w:r>
    </w:p>
    <w:p>
      <w:pPr>
        <w:pStyle w:val="Normal"/>
        <w:spacing w:lineRule="exact" w:line="500"/>
        <w:ind w:firstLine="1600"/>
        <w:rPr>
          <w:rFonts w:ascii="Times New Roman" w:hAnsi="Times New Roman"/>
          <w:sz w:val="32"/>
        </w:rPr>
      </w:pPr>
      <w:r>
        <w:rPr>
          <w:sz w:val="32"/>
        </w:rPr>
      </w:r>
    </w:p>
    <w:p>
      <w:pPr>
        <w:pStyle w:val="Normal"/>
        <w:spacing w:lineRule="exact" w:line="560"/>
        <w:ind w:left="315" w:firstLine="480"/>
        <w:jc w:val="center"/>
        <w:rPr>
          <w:rFonts w:ascii="Times New Roman" w:hAnsi="Times New Roman"/>
          <w:color w:val="000000"/>
        </w:rPr>
      </w:pPr>
      <w:r>
        <w:rPr>
          <w:color w:val="000000"/>
        </w:rPr>
        <w:t xml:space="preserve">    </w:t>
      </w:r>
    </w:p>
    <w:p>
      <w:pPr>
        <w:pStyle w:val="Normal"/>
        <w:spacing w:lineRule="exact" w:line="660"/>
        <w:ind w:firstLine="199"/>
        <w:rPr>
          <w:rFonts w:ascii="Times New Roman" w:hAnsi="Times New Roman"/>
          <w:color w:val="00000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1104900</wp:posOffset>
                </wp:positionH>
                <wp:positionV relativeFrom="paragraph">
                  <wp:posOffset>398145</wp:posOffset>
                </wp:positionV>
                <wp:extent cx="867410" cy="1270"/>
                <wp:effectExtent l="0" t="0" r="0" b="0"/>
                <wp:wrapNone/>
                <wp:docPr id="15" name="直线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pt,31.35pt" to="155.2pt,31.35pt" ID="直线 19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2771775</wp:posOffset>
                </wp:positionH>
                <wp:positionV relativeFrom="paragraph">
                  <wp:posOffset>403225</wp:posOffset>
                </wp:positionV>
                <wp:extent cx="2269490" cy="1270"/>
                <wp:effectExtent l="0" t="0" r="0" b="0"/>
                <wp:wrapNone/>
                <wp:docPr id="16" name="直线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25pt,31.75pt" to="396.85pt,31.75pt" ID="直线 20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color w:val="000000"/>
          <w:sz w:val="24"/>
          <w:szCs w:val="24"/>
        </w:rPr>
        <w:t>申请学位级别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z w:val="32"/>
        </w:rPr>
        <w:t xml:space="preserve">   </w:t>
      </w:r>
      <w:r>
        <w:rPr>
          <w:color w:val="000000"/>
          <w:sz w:val="32"/>
          <w:szCs w:val="32"/>
          <w:lang w:val="en-US" w:eastAsia="zh-CN"/>
        </w:rPr>
        <w:t>硕士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color w:val="000000"/>
        </w:rPr>
        <w:t xml:space="preserve">       </w:t>
      </w:r>
      <w:r>
        <w:rPr>
          <w:rFonts w:ascii="Times New Roman" w:hAnsi="Times New Roman"/>
          <w:color w:val="000000"/>
          <w:sz w:val="24"/>
          <w:szCs w:val="24"/>
        </w:rPr>
        <w:t>学科专业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</w:rPr>
        <w:t xml:space="preserve">   </w:t>
      </w:r>
      <w:r>
        <w:rPr>
          <w:color w:val="000000"/>
          <w:sz w:val="32"/>
          <w:szCs w:val="32"/>
          <w:lang w:val="en-US" w:eastAsia="zh-CN"/>
        </w:rPr>
        <w:t>通信与信息系统</w:t>
      </w:r>
      <w:r>
        <w:rPr>
          <w:rFonts w:ascii="Times New Roman" w:hAnsi="Times New Roman"/>
          <w:color w:val="000000"/>
          <w:sz w:val="32"/>
          <w:szCs w:val="32"/>
        </w:rPr>
        <w:t xml:space="preserve">                          </w:t>
      </w:r>
      <w:r>
        <w:rPr>
          <w:rFonts w:ascii="Times New Roman" w:hAnsi="Times New Roman"/>
          <w:color w:val="000000"/>
        </w:rPr>
        <w:t xml:space="preserve"> </w:t>
      </w:r>
    </w:p>
    <w:p>
      <w:pPr>
        <w:pStyle w:val="Normal"/>
        <w:spacing w:lineRule="exact" w:line="660"/>
        <w:ind w:firstLine="199"/>
        <w:rPr>
          <w:rFonts w:ascii="Times New Roman" w:hAnsi="Times New Roman"/>
          <w:color w:val="00000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1028700</wp:posOffset>
                </wp:positionH>
                <wp:positionV relativeFrom="paragraph">
                  <wp:posOffset>381000</wp:posOffset>
                </wp:positionV>
                <wp:extent cx="1000760" cy="1270"/>
                <wp:effectExtent l="0" t="0" r="0" b="0"/>
                <wp:wrapNone/>
                <wp:docPr id="17" name="直线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pt,30pt" to="159.7pt,30pt" ID="直线 22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2981325</wp:posOffset>
                </wp:positionH>
                <wp:positionV relativeFrom="paragraph">
                  <wp:posOffset>381000</wp:posOffset>
                </wp:positionV>
                <wp:extent cx="2067560" cy="1270"/>
                <wp:effectExtent l="0" t="0" r="0" b="0"/>
                <wp:wrapNone/>
                <wp:docPr id="18" name="直线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7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4.75pt,30pt" to="397.45pt,30pt" ID="直线 21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color w:val="000000"/>
          <w:sz w:val="24"/>
          <w:szCs w:val="24"/>
        </w:rPr>
        <w:t>提交论文日期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bCs/>
          <w:color w:val="000000"/>
          <w:sz w:val="32"/>
          <w:szCs w:val="32"/>
        </w:rPr>
        <w:t xml:space="preserve">         </w:t>
      </w:r>
      <w:r>
        <w:rPr>
          <w:rFonts w:ascii="Times New Roman" w:hAnsi="Times New Roman"/>
          <w:color w:val="000000"/>
          <w:sz w:val="24"/>
          <w:szCs w:val="24"/>
        </w:rPr>
        <w:t>论文答辩日期</w:t>
      </w:r>
      <w:r>
        <w:rPr>
          <w:rFonts w:ascii="Times New Roman" w:hAnsi="Times New Roman"/>
          <w:color w:val="000000"/>
          <w:sz w:val="32"/>
          <w:szCs w:val="32"/>
        </w:rPr>
        <w:t xml:space="preserve">     </w:t>
      </w:r>
      <w:r>
        <w:rPr>
          <w:rFonts w:ascii="Times New Roman" w:hAnsi="Times New Roman"/>
          <w:bCs/>
          <w:color w:val="000000"/>
          <w:sz w:val="32"/>
          <w:szCs w:val="32"/>
        </w:rPr>
        <w:t xml:space="preserve">     </w:t>
      </w:r>
      <w:r>
        <w:rPr>
          <w:rFonts w:ascii="Times New Roman" w:hAnsi="Times New Roman"/>
          <w:color w:val="000000"/>
          <w:sz w:val="32"/>
          <w:szCs w:val="32"/>
        </w:rPr>
        <w:t xml:space="preserve">             </w:t>
      </w:r>
    </w:p>
    <w:p>
      <w:pPr>
        <w:pStyle w:val="Normal"/>
        <w:spacing w:lineRule="exact" w:line="660"/>
        <w:ind w:firstLine="199"/>
        <w:rPr>
          <w:rFonts w:ascii="Times New Roman" w:hAnsi="Times New Roman"/>
          <w:color w:val="00000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1459230</wp:posOffset>
                </wp:positionH>
                <wp:positionV relativeFrom="paragraph">
                  <wp:posOffset>393065</wp:posOffset>
                </wp:positionV>
                <wp:extent cx="3600450" cy="1270"/>
                <wp:effectExtent l="0" t="0" r="0" b="0"/>
                <wp:wrapNone/>
                <wp:docPr id="19" name="直线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6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4.9pt,30.95pt" to="398.3pt,30.95pt" ID="直线 23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color w:val="000000"/>
          <w:sz w:val="24"/>
          <w:szCs w:val="24"/>
        </w:rPr>
        <w:t>学位授予单位和日期</w:t>
      </w:r>
      <w:r>
        <w:rPr>
          <w:rFonts w:ascii="Times New Roman" w:hAnsi="Times New Roman"/>
          <w:color w:val="000000"/>
        </w:rPr>
        <w:t xml:space="preserve">       </w:t>
      </w:r>
      <w:r>
        <w:rPr>
          <w:rFonts w:ascii="Times New Roman" w:hAnsi="Times New Roman" w:eastAsia="方正小标宋简体"/>
          <w:color w:val="000000"/>
          <w:sz w:val="32"/>
        </w:rPr>
        <w:t xml:space="preserve">电子科技大学 </w:t>
      </w:r>
      <w:r>
        <w:rPr>
          <w:rFonts w:ascii="Times New Roman" w:hAnsi="Times New Roman" w:eastAsia="方正小标宋简体"/>
          <w:color w:val="000000"/>
        </w:rPr>
        <w:t xml:space="preserve">   </w:t>
      </w:r>
      <w:r>
        <w:rPr>
          <w:rFonts w:ascii="Times New Roman" w:hAnsi="Times New Roman"/>
          <w:color w:val="000000"/>
        </w:rPr>
        <w:t xml:space="preserve">         </w:t>
      </w:r>
      <w:r>
        <w:rPr>
          <w:rFonts w:ascii="Times New Roman" w:hAnsi="Times New Roman" w:eastAsia="方正小标宋简体"/>
          <w:color w:val="000000"/>
          <w:sz w:val="32"/>
        </w:rPr>
        <w:t>年   月</w:t>
      </w:r>
      <w:r>
        <w:rPr>
          <w:rFonts w:ascii="Times New Roman" w:hAnsi="Times New Roman"/>
          <w:color w:val="000000"/>
        </w:rPr>
        <w:t xml:space="preserve">      </w:t>
      </w:r>
    </w:p>
    <w:p>
      <w:pPr>
        <w:pStyle w:val="Normal"/>
        <w:spacing w:lineRule="exact" w:line="660"/>
        <w:ind w:firstLine="199"/>
        <w:rPr>
          <w:rFonts w:ascii="Times New Roman" w:hAnsi="Times New Roman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1181100</wp:posOffset>
                </wp:positionH>
                <wp:positionV relativeFrom="paragraph">
                  <wp:posOffset>360680</wp:posOffset>
                </wp:positionV>
                <wp:extent cx="2067560" cy="1270"/>
                <wp:effectExtent l="0" t="0" r="0" b="0"/>
                <wp:wrapNone/>
                <wp:docPr id="20" name="直线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7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3pt,28.4pt" to="255.7pt,28.4pt" ID="直线 24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color w:val="000000"/>
          <w:sz w:val="24"/>
          <w:szCs w:val="24"/>
        </w:rPr>
        <w:t>答辩委员会主席</w:t>
      </w:r>
      <w:r>
        <w:rPr>
          <w:rFonts w:ascii="Times New Roman" w:hAnsi="Times New Roman"/>
          <w:color w:val="000000"/>
          <w:sz w:val="32"/>
          <w:szCs w:val="32"/>
        </w:rPr>
        <w:t xml:space="preserve">                     </w:t>
      </w:r>
    </w:p>
    <w:p>
      <w:pPr>
        <w:pStyle w:val="Normal"/>
        <w:spacing w:lineRule="exact" w:line="660"/>
        <w:ind w:firstLine="199"/>
        <w:rPr>
          <w:rFonts w:ascii="Times New Roman" w:hAnsi="Times New Roman"/>
          <w:color w:val="000000"/>
          <w:sz w:val="32"/>
          <w:szCs w:val="3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590550</wp:posOffset>
                </wp:positionH>
                <wp:positionV relativeFrom="paragraph">
                  <wp:posOffset>366395</wp:posOffset>
                </wp:positionV>
                <wp:extent cx="4467860" cy="1270"/>
                <wp:effectExtent l="0" t="0" r="0" b="0"/>
                <wp:wrapNone/>
                <wp:docPr id="21" name="直线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.5pt,28.85pt" to="398.2pt,28.85pt" ID="直线 25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color w:val="000000"/>
          <w:sz w:val="24"/>
          <w:szCs w:val="24"/>
        </w:rPr>
        <w:t xml:space="preserve">评阅人 </w:t>
      </w:r>
      <w:r>
        <w:rPr>
          <w:rFonts w:ascii="Times New Roman" w:hAnsi="Times New Roman"/>
          <w:color w:val="000000"/>
          <w:sz w:val="32"/>
          <w:szCs w:val="32"/>
        </w:rPr>
        <w:t xml:space="preserve">                                                 </w:t>
      </w:r>
    </w:p>
    <w:p>
      <w:pPr>
        <w:pStyle w:val="Normal"/>
        <w:spacing w:lineRule="auto" w:line="480"/>
        <w:ind w:firstLine="2394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注</w:t>
      </w:r>
      <w:r>
        <w:rPr/>
        <w:t>1</w:t>
      </w:r>
      <w:r>
        <w:rPr>
          <w:rFonts w:ascii="Times New Roman" w:hAnsi="Times New Roman"/>
        </w:rPr>
        <w:t>：注明《国际十进分类法</w:t>
      </w:r>
      <w:r>
        <w:rPr/>
        <w:t>UDC</w:t>
      </w:r>
      <w:r>
        <w:rPr>
          <w:rFonts w:ascii="Times New Roman" w:hAnsi="Times New Roman"/>
        </w:rPr>
        <w:t xml:space="preserve">》的类号。 </w:t>
      </w:r>
    </w:p>
    <w:p>
      <w:pPr>
        <w:pStyle w:val="Normal"/>
        <w:ind w:firstLine="420"/>
        <w:rPr>
          <w:rFonts w:ascii="Times New Roman" w:hAnsi="Times New Roman"/>
        </w:rPr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FootnoteCharacters">
    <w:name w:val="Foot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sz w:val="24"/>
      <w:lang w:val="en-US" w:eastAsia="zh-CN" w:bidi="ar"/>
    </w:rPr>
  </w:style>
  <w:style w:type="paragraph" w:styleId="085" w:customStyle="1">
    <w:name w:val="样式 左侧:  0.85 厘米"/>
    <w:basedOn w:val="Normal"/>
    <w:uiPriority w:val="0"/>
    <w:qFormat/>
    <w:pPr/>
    <w:rPr>
      <w:rFonts w:ascii="Times New Roman" w:hAnsi="Times New Roman" w:cs="宋体"/>
      <w:szCs w:val="20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2</Pages>
  <Words>232</Words>
  <Characters>306</Characters>
  <CharactersWithSpaces>766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2018-03-19T12:39:00Z</dcterms:created>
  <dc:creator>kb318zq</dc:creator>
  <dc:description/>
  <dc:language>en-US</dc:language>
  <cp:lastModifiedBy/>
  <dcterms:modified xsi:type="dcterms:W3CDTF">2018-03-20T10:24:49Z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2052-10.1.0.7022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