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5D9E" w14:textId="77777777" w:rsidR="006828CE" w:rsidRDefault="00000000">
      <w:pPr>
        <w:spacing w:line="440" w:lineRule="exact"/>
        <w:jc w:val="distribute"/>
        <w:rPr>
          <w:rFonts w:ascii="Times New Roman" w:eastAsia="宋体" w:hAnsi="Times New Roman" w:cs="Times New Roman"/>
          <w:b/>
          <w:bCs/>
          <w:color w:val="FF0000"/>
          <w:sz w:val="52"/>
          <w:szCs w:val="24"/>
        </w:rPr>
      </w:pPr>
      <w:r>
        <w:rPr>
          <w:rFonts w:ascii="Times New Roman" w:eastAsia="宋体" w:hAnsi="Times New Roman" w:cs="Times New Roman"/>
          <w:b/>
          <w:bCs/>
          <w:noProof/>
          <w:color w:val="FF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EC5CD" wp14:editId="1E07251D">
                <wp:simplePos x="0" y="0"/>
                <wp:positionH relativeFrom="column">
                  <wp:posOffset>-228600</wp:posOffset>
                </wp:positionH>
                <wp:positionV relativeFrom="paragraph">
                  <wp:posOffset>-21590</wp:posOffset>
                </wp:positionV>
                <wp:extent cx="5715000" cy="0"/>
                <wp:effectExtent l="0" t="19050" r="0" b="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8pt;margin-top:-1.7pt;height:0pt;width:450pt;z-index:251659264;mso-width-relative:page;mso-height-relative:page;" filled="f" stroked="t" coordsize="21600,21600" o:gfxdata="UEsDBAoAAAAAAIdO4kAAAAAAAAAAAAAAAAAEAAAAZHJzL1BLAwQUAAAACACHTuJAZNSW4NYAAAAJ&#10;AQAADwAAAGRycy9kb3ducmV2LnhtbE2PQU/DMAyF70j8h8hI3LZ0Y6qq0nQaCG5IiA7YNWu8plrj&#10;VE3Wdf8eTxzgZj8/PX+vWE+uEyMOofWkYDFPQCDV3rTUKPjcvs4yECFqMrrzhAouGGBd3t4UOjf+&#10;TB84VrERHEIh1wpsjH0uZagtOh3mvkfi28EPTkdeh0aaQZ853HVymSSpdLol/mB1j88W62N1cgqm&#10;72xjd2/x6cV/vdvjtKvcuLwodX+3SB5BRJzinxmu+IwOJTPt/YlMEJ2C2UPKXeJ1WIFgQ5auWNj/&#10;CrIs5P8G5Q9QSwMEFAAAAAgAh07iQGCE8xjlAQAAqwMAAA4AAABkcnMvZTJvRG9jLnhtbK1TS44T&#10;MRDdI3EHy3vSnUhhRq10ZpEobAaINMMBKm532sJ2WbaTTi7BBZDYwYole27DzDEoOx/ms5kFG8uu&#10;z6t6r8qTq53RbCt9UGhrPhyUnEkrsFF2XfNPt4s3l5yFCLYBjVbWfC8Dv5q+fjXpXSVH2KFupGcE&#10;YkPVu5p3MbqqKILopIEwQCctOVv0BiI9/bpoPPSEbnQxKsu3RY++cR6FDIGs84OTHxH9SwCxbZWQ&#10;cxQbI208oHqpIRKl0CkX+DR327ZSxI9tG2RkuubENOaTitB9lc5iOoFq7cF1ShxbgJe08ISTAWWp&#10;6BlqDhHYxqtnUEYJjwHbOBBoigORrAixGJZPtLnpwMnMhaQO7ix6+H+w4sN26Zlqaj7izIKhgd99&#10;/fXny/f739/ovPv5g42SSL0LFcXO7NInmmJnb9w1is+BWZx1YNcyN3u7d4QwTBnFo5T0CI5Krfr3&#10;2FAMbCJmxXatNwmStGC7PJj9eTByF5kg4/hiOC5Lmpk4+QqoTonOh/hOomHpUnOtbNIMKtheh5ga&#10;geoUkswWF0rrPHdtWU/EL8cX45wRUKsmeVNc8OvVTHu2BVqdxYLK520htEdhHje2OVTR9sg6ET1I&#10;tsJmv/QnNWiGuZ3jvqUlefjO2f/+2PQ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ZNSW4NYAAAAJ&#10;AQAADwAAAAAAAAABACAAAAAiAAAAZHJzL2Rvd25yZXYueG1sUEsBAhQAFAAAAAgAh07iQGCE8xjl&#10;AQAAqwMAAA4AAAAAAAAAAQAgAAAAJQEAAGRycy9lMm9Eb2MueG1sUEsFBgAAAAAGAAYAWQEAAHwF&#10;AAAAAA==&#10;">
                <v:fill on="f" focussize="0,0"/>
                <v:stroke weight="2.2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364B3903" w14:textId="77777777" w:rsidR="006828CE" w:rsidRDefault="00000000">
      <w:pPr>
        <w:spacing w:line="440" w:lineRule="exact"/>
        <w:jc w:val="center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华南理工大学、中国电信广东公司实训课题汇总（2.2）</w:t>
      </w:r>
    </w:p>
    <w:p w14:paraId="7ED6EDEB" w14:textId="77777777" w:rsidR="006828CE" w:rsidRDefault="006828CE">
      <w:pPr>
        <w:widowControl/>
        <w:spacing w:line="440" w:lineRule="exact"/>
        <w:jc w:val="left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16725BAA" w14:textId="77777777" w:rsidR="006828CE" w:rsidRDefault="00000000">
      <w:pPr>
        <w:widowControl/>
        <w:spacing w:line="440" w:lineRule="exact"/>
        <w:jc w:val="left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 xml:space="preserve"> </w:t>
      </w:r>
    </w:p>
    <w:p w14:paraId="3C335602" w14:textId="77777777" w:rsidR="006828CE" w:rsidRDefault="00000000">
      <w:pPr>
        <w:spacing w:line="440" w:lineRule="exact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</w:t>
      </w:r>
      <w:proofErr w:type="gramStart"/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一</w:t>
      </w:r>
      <w:proofErr w:type="gramEnd"/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 xml:space="preserve">                           </w:t>
      </w: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18776EFC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</w:t>
      </w:r>
      <w:proofErr w:type="gramStart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运维工单</w:t>
      </w:r>
      <w:proofErr w:type="gramEnd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系统的开发</w:t>
      </w:r>
    </w:p>
    <w:p w14:paraId="38E96E5F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课题背景介绍</w:t>
      </w:r>
    </w:p>
    <w:p w14:paraId="6E3C0E85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目前企业有大量的运维工作，为了规范生产和管理，需要严格按单施工，逐层审批，操作留痕，需要通过系统进行管理。</w:t>
      </w:r>
    </w:p>
    <w:p w14:paraId="1106069F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为此需要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开发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一个</w:t>
      </w:r>
      <w:proofErr w:type="gramStart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运维工单</w:t>
      </w:r>
      <w:proofErr w:type="gramEnd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管理系统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，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支持省市各部门发起维护工单申请（如故障、需求等），然后经过各层级审批，通过后提交到操作单位，操作人员执行后及时回单。每个操作人员登录后及时看到各自待办工单信息，也可以派单到其他单位协助处理。每日每周提供工单流转完成情况统计报表和超时预警工单。需要支持电脑W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EB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门户和手机A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PP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门户等使用模式。</w:t>
      </w:r>
    </w:p>
    <w:p w14:paraId="2F38B072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2CD5BF1C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参考资料推荐：</w:t>
      </w:r>
    </w:p>
    <w:p w14:paraId="1F1169C5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工作流引擎</w:t>
      </w:r>
    </w:p>
    <w:p w14:paraId="7A1360D0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5475F8E2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 xml:space="preserve">PC机 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1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台：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4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 xml:space="preserve">C 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8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GB 内存 20GB硬盘</w:t>
      </w:r>
    </w:p>
    <w:p w14:paraId="4CD9D08A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 xml:space="preserve">智能手机 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1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台</w:t>
      </w:r>
    </w:p>
    <w:p w14:paraId="5B222130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数据要求：</w:t>
      </w:r>
    </w:p>
    <w:p w14:paraId="47600D39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4AE814EE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4477C467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连接互联网</w:t>
      </w:r>
    </w:p>
    <w:p w14:paraId="41B68A5F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12E72805" w14:textId="77777777" w:rsidR="006828CE" w:rsidRDefault="00000000">
      <w:pPr>
        <w:spacing w:line="440" w:lineRule="exact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课题二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 xml:space="preserve">                           </w:t>
      </w: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48F7028F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一体化监控平台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开发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 xml:space="preserve"> </w:t>
      </w:r>
    </w:p>
    <w:p w14:paraId="472A1160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课题背景介绍</w:t>
      </w:r>
    </w:p>
    <w:p w14:paraId="33E95928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随着企业数字化转型开展，I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T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系统逐步上云，系统架构变得复杂，主机设备</w:t>
      </w:r>
      <w:proofErr w:type="gramStart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指数级</w:t>
      </w:r>
      <w:proofErr w:type="gramEnd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增长，全</w:t>
      </w:r>
      <w:proofErr w:type="gramStart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栈</w:t>
      </w:r>
      <w:proofErr w:type="gramEnd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使用PaaS组件、应用微服务化，运</w:t>
      </w:r>
      <w:proofErr w:type="gramStart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维对象</w:t>
      </w:r>
      <w:proofErr w:type="gramEnd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数量急剧增加，日常运维工作压力大。为提升监控运维智能化程度，企业需要开发一套对</w:t>
      </w:r>
      <w:proofErr w:type="gramStart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云环境</w:t>
      </w:r>
      <w:proofErr w:type="gramEnd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下的I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T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系统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lastRenderedPageBreak/>
        <w:t>进行监控的工具，协助运</w:t>
      </w:r>
      <w:proofErr w:type="gramStart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维人员</w:t>
      </w:r>
      <w:proofErr w:type="gramEnd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快速发现和定位问题。</w:t>
      </w:r>
    </w:p>
    <w:p w14:paraId="1A0E1FBC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开发Agent并部署在每台主机设备上，Agent部署后可以自动扫描、发现和识别此主机上安装的所有服务和组件。识别到服务和组件的技术</w:t>
      </w:r>
      <w:proofErr w:type="gramStart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栈</w:t>
      </w:r>
      <w:proofErr w:type="gramEnd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后，Agent可以对不同组件采取不同的信息采集方式，Agent采集到信息后再与服务器通信传递采集到的信息，并通过监控台展示出来。</w:t>
      </w:r>
    </w:p>
    <w:p w14:paraId="2AE43EB9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展示信息包括</w:t>
      </w:r>
    </w:p>
    <w:p w14:paraId="1147075E" w14:textId="77777777" w:rsidR="006828CE" w:rsidRDefault="00000000">
      <w:pPr>
        <w:pStyle w:val="ad"/>
        <w:numPr>
          <w:ilvl w:val="0"/>
          <w:numId w:val="1"/>
        </w:numPr>
        <w:autoSpaceDE w:val="0"/>
        <w:autoSpaceDN w:val="0"/>
        <w:adjustRightInd w:val="0"/>
        <w:spacing w:line="440" w:lineRule="exact"/>
        <w:ind w:firstLineChars="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主机信息：包含主机C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PU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、内存、网卡等硬件信息以及操作系统等。</w:t>
      </w:r>
    </w:p>
    <w:p w14:paraId="6CF2518D" w14:textId="77777777" w:rsidR="006828CE" w:rsidRDefault="00000000">
      <w:pPr>
        <w:pStyle w:val="ad"/>
        <w:numPr>
          <w:ilvl w:val="0"/>
          <w:numId w:val="1"/>
        </w:numPr>
        <w:autoSpaceDE w:val="0"/>
        <w:autoSpaceDN w:val="0"/>
        <w:adjustRightInd w:val="0"/>
        <w:spacing w:line="440" w:lineRule="exact"/>
        <w:ind w:firstLineChars="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主机利用率：包括C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PU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使用率、内存使用率、磁盘使用情况、网卡传输情况、T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CP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连接信息等。</w:t>
      </w:r>
    </w:p>
    <w:p w14:paraId="272F751A" w14:textId="77777777" w:rsidR="006828CE" w:rsidRDefault="00000000">
      <w:pPr>
        <w:pStyle w:val="ad"/>
        <w:numPr>
          <w:ilvl w:val="0"/>
          <w:numId w:val="1"/>
        </w:numPr>
        <w:autoSpaceDE w:val="0"/>
        <w:autoSpaceDN w:val="0"/>
        <w:adjustRightInd w:val="0"/>
        <w:spacing w:line="440" w:lineRule="exact"/>
        <w:ind w:firstLineChars="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技术</w:t>
      </w:r>
      <w:proofErr w:type="gramStart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栈</w:t>
      </w:r>
      <w:proofErr w:type="gramEnd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和服务信息：服务对应技术</w:t>
      </w:r>
      <w:proofErr w:type="gramStart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栈</w:t>
      </w:r>
      <w:proofErr w:type="gramEnd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的metric监控信息（如</w:t>
      </w:r>
      <w:proofErr w:type="spellStart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SpringBoot</w:t>
      </w:r>
      <w:proofErr w:type="spellEnd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信息的活动会话数、请求数、H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TTP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会话数）、服务的指标、调用链等信息。</w:t>
      </w:r>
    </w:p>
    <w:p w14:paraId="62AC290E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01AFEA49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参考资料推荐：</w:t>
      </w:r>
    </w:p>
    <w:p w14:paraId="54BBB115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监控、上云</w:t>
      </w:r>
    </w:p>
    <w:p w14:paraId="3F85662C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7BAD73E8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484487E3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 xml:space="preserve">PC机 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2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台：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4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 xml:space="preserve">C 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8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GB 内存 20GB硬盘</w:t>
      </w:r>
    </w:p>
    <w:p w14:paraId="081DEC01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7EF3A259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数据要求：</w:t>
      </w:r>
    </w:p>
    <w:p w14:paraId="63A8352E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470D017F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58FF5288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网络连通</w:t>
      </w:r>
    </w:p>
    <w:p w14:paraId="560E0CBD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740B86A0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</w:p>
    <w:p w14:paraId="79388B67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课题三                   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0948E230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家庭安全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监控</w:t>
      </w:r>
    </w:p>
    <w:p w14:paraId="4C19F0FA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</w:t>
      </w:r>
    </w:p>
    <w:p w14:paraId="1A3E80BD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目前越来越多家庭出现了一些安全事故，如家里线路短路发生火灾，煤气泄漏、非法闯入等场景，基于家庭安装的摄像头形成动态视频，结合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AI分析，训练算法，解决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家庭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AI安全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监控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问题，是值得探索的主题。</w:t>
      </w:r>
    </w:p>
    <w:p w14:paraId="6ADD84EF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lastRenderedPageBreak/>
        <w:t>应用视频技术，结合AI分析，训练算法，实现对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家庭重点区域和特定场景的监控、识别与告警，1）通过视频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AI，对烟雾及火焰检测，发现就标注报警。 2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）通过视频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AI，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在特定时段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对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进入人员进行检测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，发现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陌生人员闯入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就标注报警。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另外就是要注意的是，重复的报警要过滤合并。</w:t>
      </w:r>
    </w:p>
    <w:p w14:paraId="4F41C075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</w:p>
    <w:p w14:paraId="28811741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</w:t>
      </w:r>
    </w:p>
    <w:p w14:paraId="7B65EEC7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视频处理、A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I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识别算法</w:t>
      </w:r>
    </w:p>
    <w:p w14:paraId="10864427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09F14963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PC机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1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台：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4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C16GB内存100GB硬盘，摄像头</w:t>
      </w:r>
    </w:p>
    <w:p w14:paraId="08991DCE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数据要求：</w:t>
      </w:r>
    </w:p>
    <w:p w14:paraId="75191C35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5F5C1C2E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6BB20586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网络连通</w:t>
      </w:r>
    </w:p>
    <w:p w14:paraId="278AC657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</w:p>
    <w:p w14:paraId="11E7B75F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</w:p>
    <w:p w14:paraId="01728118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课题四                  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20CF376F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课题方向：关键操作审计</w:t>
      </w:r>
    </w:p>
    <w:p w14:paraId="488E5C44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</w:t>
      </w:r>
    </w:p>
    <w:p w14:paraId="187671DD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目前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在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业务运营中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，部分关键操作，除了进行账号密码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身份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认证外，还需要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进行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人证一致性校验，确保操作人员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身份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合</w:t>
      </w:r>
      <w:proofErr w:type="gramStart"/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规</w:t>
      </w:r>
      <w:proofErr w:type="gramEnd"/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性，以及后续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审计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的数据完整性和</w:t>
      </w:r>
      <w:proofErr w:type="gramStart"/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可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追溯性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。</w:t>
      </w:r>
    </w:p>
    <w:p w14:paraId="12FADC4B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为此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需要设计一套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人证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比对程序，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首先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在系统中注册一批用户，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这批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用户允许有关键操作权限，并将用户的照片保存在系统。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用户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通过账号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密码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登陆到系统，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在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执行关键操作时，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需要在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操作终端打开摄像头，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对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用户进行拍照，然后与后台保存的照片进行一致性比对，只有通过比对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的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才能进行下一步操作。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需要注意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拍照时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部分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用户可能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采用图片或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其他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手段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绕行。</w:t>
      </w:r>
    </w:p>
    <w:p w14:paraId="3CE1D4C8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</w:p>
    <w:p w14:paraId="3EACC496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</w:t>
      </w:r>
    </w:p>
    <w:p w14:paraId="04FE96B9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人脸识别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、人证比对</w:t>
      </w:r>
    </w:p>
    <w:p w14:paraId="35E8DDB9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418EC39F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PC机：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4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C8GB内存50GB硬盘 摄像头</w:t>
      </w:r>
    </w:p>
    <w:p w14:paraId="1CF37432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lastRenderedPageBreak/>
        <w:t>数据要求：</w:t>
      </w:r>
    </w:p>
    <w:p w14:paraId="42BD55F1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7496C5BB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572C8633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网络连通</w:t>
      </w:r>
    </w:p>
    <w:p w14:paraId="622548B0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4B6272EF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1AE0235A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课题五                  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23B8F615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建立城市地址路名库</w:t>
      </w:r>
    </w:p>
    <w:p w14:paraId="09C55AED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</w:t>
      </w:r>
    </w:p>
    <w:p w14:paraId="733DDAA9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目前随着互联网及通信技术的发展，各类数据极具膨胀，为了准确对文本信息进行分析，需要依托中文词库进行分词解析，以提升语义识别的准确率，其中地名是很重要的词库来源，在地址路名中，包含路、大道、巷、街等后缀。</w:t>
      </w:r>
    </w:p>
    <w:p w14:paraId="26FA77D0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以某城市为例，可以通过官方网站访问获取，也可以通过地图API方式调用访问，或者通过第三方平台获取后，形成道路名称，所属街道，所属行政区，所在城市的格式文件。</w:t>
      </w:r>
    </w:p>
    <w:p w14:paraId="71D3281F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</w:p>
    <w:p w14:paraId="4CB72AFE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</w:t>
      </w:r>
    </w:p>
    <w:p w14:paraId="29F92452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网络爬虫、自然语言处理</w:t>
      </w:r>
    </w:p>
    <w:p w14:paraId="55F333A8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</w:p>
    <w:p w14:paraId="6E119403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33682B14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PC机：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4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C8GB内存50GB硬盘</w:t>
      </w:r>
    </w:p>
    <w:p w14:paraId="3E497F00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数据要求：</w:t>
      </w:r>
    </w:p>
    <w:p w14:paraId="2499E996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3FA2D704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651F7EC8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连接互联网</w:t>
      </w:r>
    </w:p>
    <w:p w14:paraId="044F9FB1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7DAE0564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1811C118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7C29819E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课题六                  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5F5E8AAD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运维数</w:t>
      </w:r>
      <w:proofErr w:type="gramStart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字员工</w:t>
      </w:r>
      <w:proofErr w:type="gramEnd"/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的建设</w:t>
      </w:r>
    </w:p>
    <w:p w14:paraId="48FAE77D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</w:t>
      </w:r>
    </w:p>
    <w:p w14:paraId="5C8F7BAD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lastRenderedPageBreak/>
        <w:t>为提升企业运营效率、为一线员工减负、为流程增效，企业采用AI+RPA等技术构建数字员工，通过软件机器人替代或辅助人类员工完成那些重复性高、规则性强或基于数据分析的复杂任务。</w:t>
      </w:r>
    </w:p>
    <w:p w14:paraId="078890D1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在企业运营运</w:t>
      </w:r>
      <w:proofErr w:type="gram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维过程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中，运</w:t>
      </w:r>
      <w:proofErr w:type="gram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维工作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重复性高、流程性强，适合通过打造运维数</w:t>
      </w:r>
      <w:proofErr w:type="gram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字员工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来提高运维效率。简要步骤如下：</w:t>
      </w:r>
    </w:p>
    <w:p w14:paraId="1D2843CC" w14:textId="77777777" w:rsidR="006828CE" w:rsidRDefault="00000000">
      <w:pPr>
        <w:numPr>
          <w:ilvl w:val="0"/>
          <w:numId w:val="2"/>
        </w:num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大</w:t>
      </w:r>
      <w:proofErr w:type="gramStart"/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模型本地</w:t>
      </w:r>
      <w:proofErr w:type="gramEnd"/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部署+RAG私有知识库</w:t>
      </w:r>
    </w:p>
    <w:p w14:paraId="2CBDA07C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可以部署DEEPSEEK等开源大模型在本地服务器。</w:t>
      </w:r>
    </w:p>
    <w:p w14:paraId="01C27171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企业知识库因安全考虑一般进行私有化部署，可以部署RAG工具（如</w:t>
      </w:r>
      <w:proofErr w:type="spell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anythingLLM</w:t>
      </w:r>
      <w:proofErr w:type="spell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等）。</w:t>
      </w:r>
    </w:p>
    <w:p w14:paraId="1B86BEF7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构建本地运维知识库，包括运维常见问题处理方案，可以根据实际工作需要进行构建FAQ问答对。例如</w:t>
      </w:r>
    </w:p>
    <w:p w14:paraId="1B58C514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问题：账号冻结怎么处理？</w:t>
      </w:r>
    </w:p>
    <w:p w14:paraId="378D555A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解决方案：通过自助方式访问网址</w:t>
      </w:r>
      <w:hyperlink r:id="rId9" w:history="1">
        <w:r>
          <w:rPr>
            <w:rStyle w:val="ac"/>
            <w:rFonts w:ascii="微软雅黑" w:eastAsia="微软雅黑" w:hAnsi="微软雅黑" w:hint="eastAsia"/>
            <w:bCs/>
            <w:kern w:val="0"/>
            <w:sz w:val="24"/>
            <w:szCs w:val="24"/>
          </w:rPr>
          <w:t xml:space="preserve">http://XXX.YYY.ZZZ    </w:t>
        </w:r>
      </w:hyperlink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或者</w:t>
      </w:r>
      <w:proofErr w:type="gram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拨打热电话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XXXXX。</w:t>
      </w:r>
    </w:p>
    <w:p w14:paraId="4410234E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2）应用集成</w:t>
      </w:r>
    </w:p>
    <w:p w14:paraId="3A27375C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再搭建知识库后，开发运维申告门户，具备运</w:t>
      </w:r>
      <w:proofErr w:type="gram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维人员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账号的</w:t>
      </w:r>
      <w:proofErr w:type="gram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增删改查等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后台维护功能。</w:t>
      </w:r>
      <w:proofErr w:type="gram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增就是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创建运维账号，设置密码，填写运</w:t>
      </w:r>
      <w:proofErr w:type="gram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维人员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身份信息；</w:t>
      </w:r>
      <w:proofErr w:type="gram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删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就是对运维账号进行冻结清理；改就是对账号信息进行修改；查就是提供多种方式对运维账号进行查询。</w:t>
      </w:r>
    </w:p>
    <w:p w14:paraId="0D839DF7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前台提供运</w:t>
      </w:r>
      <w:proofErr w:type="gram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维基础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维护服务，一是提供各类问题的自助查询服务，调用以上的知识库能力；二是当遇到无法回答问题时，提供在线记录或者转人工服务的功能。</w:t>
      </w:r>
    </w:p>
    <w:p w14:paraId="0D4FC288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后台运</w:t>
      </w:r>
      <w:proofErr w:type="gram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维人员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 xml:space="preserve">定期查询机器难以处理的在线记录，进行人工干预处理，并对报障人进行回访处理，处理完成后再自动完善知识库的内容信息。 </w:t>
      </w:r>
    </w:p>
    <w:p w14:paraId="47E69EEB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</w:p>
    <w:p w14:paraId="756B6A18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</w:t>
      </w:r>
    </w:p>
    <w:p w14:paraId="34D21AEC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AI、RPA</w:t>
      </w:r>
    </w:p>
    <w:p w14:paraId="7B5FA17A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1EC2CC0B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PC机：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4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C8GB内存100GB硬盘</w:t>
      </w:r>
    </w:p>
    <w:p w14:paraId="321A8C40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数据要求：</w:t>
      </w:r>
    </w:p>
    <w:p w14:paraId="3F834D50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2B39DCA4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65D24C9A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lastRenderedPageBreak/>
        <w:t>连接互联网</w:t>
      </w:r>
    </w:p>
    <w:p w14:paraId="4FD1A5A8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38CD0595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2C5C0005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proofErr w:type="gramStart"/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课题七</w:t>
      </w:r>
      <w:proofErr w:type="gramEnd"/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 xml:space="preserve">                   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60797FF4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千兆无线路由器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评价分析</w:t>
      </w:r>
    </w:p>
    <w:p w14:paraId="302EA010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课题背景介绍:</w:t>
      </w:r>
    </w:p>
    <w:p w14:paraId="07BF5949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随着</w:t>
      </w:r>
      <w:proofErr w:type="gram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千兆光网日益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普及，需要配置支持WIFI6协议以上的千兆路由器以支持高速无线上网，为了真实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评估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各主流无线路由器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的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口碑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可以登陆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到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电商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网站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，根据用户对商品的评价，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识别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出产品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的优劣势以及关注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重点，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从而客观评价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无线路由器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的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特点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。</w:t>
      </w:r>
    </w:p>
    <w:p w14:paraId="52D10655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登陆</w:t>
      </w:r>
      <w:proofErr w:type="gramStart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主流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电</w:t>
      </w:r>
      <w:proofErr w:type="gramEnd"/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商网站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（如京东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、</w:t>
      </w:r>
      <w:proofErr w:type="gramStart"/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天猫等</w:t>
      </w:r>
      <w:proofErr w:type="gramEnd"/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），筛选支持WIFI6及以上协议的，锁定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主流的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无线路由器，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分别获取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相应的价格、规格和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商品评价，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通过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对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多个用户的评价信息的自动采集、清洗加工、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文本解析和分词处理，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并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剔除异常数据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，得到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各款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产品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的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优点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和缺点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，进而形成各款产品的比较图表，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为消费者提供选型参考。</w:t>
      </w:r>
    </w:p>
    <w:p w14:paraId="37ECC94A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</w:p>
    <w:p w14:paraId="11F2F0A1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</w:t>
      </w:r>
    </w:p>
    <w:p w14:paraId="300614AD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网络爬虫，文本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处理</w:t>
      </w:r>
    </w:p>
    <w:p w14:paraId="7453EF8F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531A426D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PC机：4C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8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GB内存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2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0GB硬盘</w:t>
      </w:r>
    </w:p>
    <w:p w14:paraId="317324A4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数据要求：</w:t>
      </w:r>
    </w:p>
    <w:p w14:paraId="295187A3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37CD4CCF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5A087DCF" w14:textId="77777777" w:rsidR="006828CE" w:rsidRDefault="00000000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连接互联网</w:t>
      </w:r>
    </w:p>
    <w:p w14:paraId="12CF5B86" w14:textId="77777777" w:rsidR="006828CE" w:rsidRDefault="006828CE">
      <w:pPr>
        <w:widowControl/>
        <w:spacing w:line="440" w:lineRule="exact"/>
        <w:ind w:left="360"/>
        <w:jc w:val="left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47CA5C96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sectPr w:rsidR="006828CE">
      <w:headerReference w:type="default" r:id="rId10"/>
      <w:pgSz w:w="11906" w:h="16838"/>
      <w:pgMar w:top="1588" w:right="1797" w:bottom="1440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00814" w14:textId="77777777" w:rsidR="00143376" w:rsidRDefault="00143376">
      <w:pPr>
        <w:rPr>
          <w:rFonts w:hint="eastAsia"/>
        </w:rPr>
      </w:pPr>
      <w:r>
        <w:separator/>
      </w:r>
    </w:p>
  </w:endnote>
  <w:endnote w:type="continuationSeparator" w:id="0">
    <w:p w14:paraId="43351985" w14:textId="77777777" w:rsidR="00143376" w:rsidRDefault="001433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CCFAF" w14:textId="77777777" w:rsidR="00143376" w:rsidRDefault="00143376">
      <w:pPr>
        <w:rPr>
          <w:rFonts w:hint="eastAsia"/>
        </w:rPr>
      </w:pPr>
      <w:r>
        <w:separator/>
      </w:r>
    </w:p>
  </w:footnote>
  <w:footnote w:type="continuationSeparator" w:id="0">
    <w:p w14:paraId="4CE7A5DB" w14:textId="77777777" w:rsidR="00143376" w:rsidRDefault="0014337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D7DBD" w14:textId="77777777" w:rsidR="006828CE" w:rsidRDefault="00000000">
    <w:pPr>
      <w:pStyle w:val="a9"/>
      <w:rPr>
        <w:rFonts w:hint="eastAsia"/>
      </w:rPr>
    </w:pPr>
    <w:r>
      <w:rPr>
        <w:rFonts w:ascii="Times New Roman" w:eastAsia="宋体" w:hAnsi="Times New Roman" w:cs="Times New Roman" w:hint="eastAsia"/>
        <w:b/>
        <w:bCs/>
        <w:color w:val="FF0000"/>
        <w:sz w:val="52"/>
        <w:szCs w:val="24"/>
      </w:rPr>
      <w:t>中国电信股份有限公司广东分公司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8AF"/>
    <w:multiLevelType w:val="multilevel"/>
    <w:tmpl w:val="01AF48AF"/>
    <w:lvl w:ilvl="0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5B8FAAAC"/>
    <w:multiLevelType w:val="singleLevel"/>
    <w:tmpl w:val="5B8FAAAC"/>
    <w:lvl w:ilvl="0">
      <w:start w:val="1"/>
      <w:numFmt w:val="decimal"/>
      <w:suff w:val="nothing"/>
      <w:lvlText w:val="%1）"/>
      <w:lvlJc w:val="left"/>
    </w:lvl>
  </w:abstractNum>
  <w:num w:numId="1" w16cid:durableId="1341660975">
    <w:abstractNumId w:val="0"/>
  </w:num>
  <w:num w:numId="2" w16cid:durableId="1609659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74B"/>
    <w:rsid w:val="00056696"/>
    <w:rsid w:val="00094846"/>
    <w:rsid w:val="00096983"/>
    <w:rsid w:val="000A5F8F"/>
    <w:rsid w:val="000B0A23"/>
    <w:rsid w:val="000B6090"/>
    <w:rsid w:val="000B6D12"/>
    <w:rsid w:val="000C0D7A"/>
    <w:rsid w:val="000C3DB4"/>
    <w:rsid w:val="000D312B"/>
    <w:rsid w:val="000F3961"/>
    <w:rsid w:val="000F500B"/>
    <w:rsid w:val="001015C0"/>
    <w:rsid w:val="0010689E"/>
    <w:rsid w:val="00110680"/>
    <w:rsid w:val="0011609C"/>
    <w:rsid w:val="00124B08"/>
    <w:rsid w:val="00143376"/>
    <w:rsid w:val="00165DA6"/>
    <w:rsid w:val="00172A2E"/>
    <w:rsid w:val="001773F2"/>
    <w:rsid w:val="0019138A"/>
    <w:rsid w:val="00196282"/>
    <w:rsid w:val="001A262E"/>
    <w:rsid w:val="001B357A"/>
    <w:rsid w:val="001E5E09"/>
    <w:rsid w:val="001F11EA"/>
    <w:rsid w:val="001F4FCC"/>
    <w:rsid w:val="002117AB"/>
    <w:rsid w:val="00214E08"/>
    <w:rsid w:val="00220ADC"/>
    <w:rsid w:val="00222080"/>
    <w:rsid w:val="00223232"/>
    <w:rsid w:val="002379FF"/>
    <w:rsid w:val="002504F9"/>
    <w:rsid w:val="00261BE8"/>
    <w:rsid w:val="00262DB7"/>
    <w:rsid w:val="00264593"/>
    <w:rsid w:val="00264DF6"/>
    <w:rsid w:val="00265003"/>
    <w:rsid w:val="0026636E"/>
    <w:rsid w:val="00267A4B"/>
    <w:rsid w:val="002720EF"/>
    <w:rsid w:val="002C01DE"/>
    <w:rsid w:val="002D2170"/>
    <w:rsid w:val="00300447"/>
    <w:rsid w:val="00300D66"/>
    <w:rsid w:val="0031321A"/>
    <w:rsid w:val="00316084"/>
    <w:rsid w:val="00320F42"/>
    <w:rsid w:val="003318A6"/>
    <w:rsid w:val="00337AEE"/>
    <w:rsid w:val="00356557"/>
    <w:rsid w:val="003632A8"/>
    <w:rsid w:val="00363B84"/>
    <w:rsid w:val="00376C2C"/>
    <w:rsid w:val="0039152D"/>
    <w:rsid w:val="003A3E86"/>
    <w:rsid w:val="003B3167"/>
    <w:rsid w:val="003C39F2"/>
    <w:rsid w:val="003C39F5"/>
    <w:rsid w:val="003C55AF"/>
    <w:rsid w:val="003D70AB"/>
    <w:rsid w:val="003E62A7"/>
    <w:rsid w:val="003F4210"/>
    <w:rsid w:val="00402033"/>
    <w:rsid w:val="00424F8D"/>
    <w:rsid w:val="004521EB"/>
    <w:rsid w:val="00460BED"/>
    <w:rsid w:val="0047355E"/>
    <w:rsid w:val="004C1129"/>
    <w:rsid w:val="004D2BC8"/>
    <w:rsid w:val="004E343C"/>
    <w:rsid w:val="004E45B6"/>
    <w:rsid w:val="004F34D3"/>
    <w:rsid w:val="004F4818"/>
    <w:rsid w:val="004F7CBA"/>
    <w:rsid w:val="00501F8D"/>
    <w:rsid w:val="00523A82"/>
    <w:rsid w:val="0056161F"/>
    <w:rsid w:val="00562B14"/>
    <w:rsid w:val="005710A5"/>
    <w:rsid w:val="00571962"/>
    <w:rsid w:val="00571B47"/>
    <w:rsid w:val="00590112"/>
    <w:rsid w:val="00593EC2"/>
    <w:rsid w:val="005B1D91"/>
    <w:rsid w:val="005D563B"/>
    <w:rsid w:val="005E2248"/>
    <w:rsid w:val="005E6167"/>
    <w:rsid w:val="005F1588"/>
    <w:rsid w:val="00616203"/>
    <w:rsid w:val="00630C00"/>
    <w:rsid w:val="0063358B"/>
    <w:rsid w:val="00656506"/>
    <w:rsid w:val="00656AC5"/>
    <w:rsid w:val="006828CE"/>
    <w:rsid w:val="006A1FA1"/>
    <w:rsid w:val="006A424D"/>
    <w:rsid w:val="006A7338"/>
    <w:rsid w:val="006B435B"/>
    <w:rsid w:val="006C7ED9"/>
    <w:rsid w:val="006D46E1"/>
    <w:rsid w:val="006E4C98"/>
    <w:rsid w:val="0070593F"/>
    <w:rsid w:val="007158D9"/>
    <w:rsid w:val="00731364"/>
    <w:rsid w:val="00747D5B"/>
    <w:rsid w:val="00757279"/>
    <w:rsid w:val="00772242"/>
    <w:rsid w:val="00774D6B"/>
    <w:rsid w:val="00785B33"/>
    <w:rsid w:val="00790A2A"/>
    <w:rsid w:val="007918C1"/>
    <w:rsid w:val="00792E4D"/>
    <w:rsid w:val="007D3C29"/>
    <w:rsid w:val="007E174B"/>
    <w:rsid w:val="007E6F3E"/>
    <w:rsid w:val="007F2EE5"/>
    <w:rsid w:val="007F7F31"/>
    <w:rsid w:val="008033B3"/>
    <w:rsid w:val="00807E33"/>
    <w:rsid w:val="0081340B"/>
    <w:rsid w:val="00815843"/>
    <w:rsid w:val="00834E49"/>
    <w:rsid w:val="00834F3A"/>
    <w:rsid w:val="0085285A"/>
    <w:rsid w:val="00854477"/>
    <w:rsid w:val="00864C80"/>
    <w:rsid w:val="00867AEE"/>
    <w:rsid w:val="00870F09"/>
    <w:rsid w:val="008746BC"/>
    <w:rsid w:val="00875E60"/>
    <w:rsid w:val="00877296"/>
    <w:rsid w:val="00883195"/>
    <w:rsid w:val="008A6054"/>
    <w:rsid w:val="008B4642"/>
    <w:rsid w:val="008D55C5"/>
    <w:rsid w:val="008D61CA"/>
    <w:rsid w:val="008D7738"/>
    <w:rsid w:val="008E0C29"/>
    <w:rsid w:val="008F748A"/>
    <w:rsid w:val="0090182F"/>
    <w:rsid w:val="0090566F"/>
    <w:rsid w:val="00934BD9"/>
    <w:rsid w:val="00942FB9"/>
    <w:rsid w:val="00947155"/>
    <w:rsid w:val="009529EA"/>
    <w:rsid w:val="00965F2B"/>
    <w:rsid w:val="0098627F"/>
    <w:rsid w:val="00991866"/>
    <w:rsid w:val="00995119"/>
    <w:rsid w:val="009B5D8F"/>
    <w:rsid w:val="009D1305"/>
    <w:rsid w:val="009D6515"/>
    <w:rsid w:val="009E1106"/>
    <w:rsid w:val="009F06F5"/>
    <w:rsid w:val="009F6DC5"/>
    <w:rsid w:val="00A1244D"/>
    <w:rsid w:val="00A1578D"/>
    <w:rsid w:val="00A15FF1"/>
    <w:rsid w:val="00A37BDF"/>
    <w:rsid w:val="00A40F75"/>
    <w:rsid w:val="00A41786"/>
    <w:rsid w:val="00A505ED"/>
    <w:rsid w:val="00A71653"/>
    <w:rsid w:val="00A734D4"/>
    <w:rsid w:val="00A8147F"/>
    <w:rsid w:val="00A94720"/>
    <w:rsid w:val="00A95636"/>
    <w:rsid w:val="00AB7205"/>
    <w:rsid w:val="00AC05A9"/>
    <w:rsid w:val="00AF3000"/>
    <w:rsid w:val="00B1298E"/>
    <w:rsid w:val="00B227E2"/>
    <w:rsid w:val="00B54645"/>
    <w:rsid w:val="00B770D6"/>
    <w:rsid w:val="00B95B00"/>
    <w:rsid w:val="00B97282"/>
    <w:rsid w:val="00B97C12"/>
    <w:rsid w:val="00BB5BC6"/>
    <w:rsid w:val="00BC3567"/>
    <w:rsid w:val="00BE1FFA"/>
    <w:rsid w:val="00BE7AEE"/>
    <w:rsid w:val="00BF1544"/>
    <w:rsid w:val="00BF6AEE"/>
    <w:rsid w:val="00C04697"/>
    <w:rsid w:val="00C3190B"/>
    <w:rsid w:val="00C332FD"/>
    <w:rsid w:val="00C4375F"/>
    <w:rsid w:val="00CD1C90"/>
    <w:rsid w:val="00CE597C"/>
    <w:rsid w:val="00CE7BE2"/>
    <w:rsid w:val="00D42DF9"/>
    <w:rsid w:val="00D43E9C"/>
    <w:rsid w:val="00D923D5"/>
    <w:rsid w:val="00DA33A6"/>
    <w:rsid w:val="00DB0611"/>
    <w:rsid w:val="00DD4F8C"/>
    <w:rsid w:val="00DE4C48"/>
    <w:rsid w:val="00DE674E"/>
    <w:rsid w:val="00DE7A8E"/>
    <w:rsid w:val="00DF49B2"/>
    <w:rsid w:val="00E1197E"/>
    <w:rsid w:val="00E139FC"/>
    <w:rsid w:val="00E203B1"/>
    <w:rsid w:val="00E321C7"/>
    <w:rsid w:val="00E73F49"/>
    <w:rsid w:val="00E97069"/>
    <w:rsid w:val="00EA099E"/>
    <w:rsid w:val="00EB47F8"/>
    <w:rsid w:val="00EC211D"/>
    <w:rsid w:val="00ED65F3"/>
    <w:rsid w:val="00EE5589"/>
    <w:rsid w:val="00EE7349"/>
    <w:rsid w:val="00EF711A"/>
    <w:rsid w:val="00F10848"/>
    <w:rsid w:val="00F36571"/>
    <w:rsid w:val="00F44663"/>
    <w:rsid w:val="00F61B35"/>
    <w:rsid w:val="00F659DC"/>
    <w:rsid w:val="00F71DC3"/>
    <w:rsid w:val="00F75235"/>
    <w:rsid w:val="00F841F2"/>
    <w:rsid w:val="00F84982"/>
    <w:rsid w:val="00FA7758"/>
    <w:rsid w:val="00FB64FF"/>
    <w:rsid w:val="00FD2C43"/>
    <w:rsid w:val="00FD4314"/>
    <w:rsid w:val="00FD4775"/>
    <w:rsid w:val="00FD68E4"/>
    <w:rsid w:val="04F41498"/>
    <w:rsid w:val="0BC05A23"/>
    <w:rsid w:val="0CD345CA"/>
    <w:rsid w:val="0FB948B3"/>
    <w:rsid w:val="161F5C5A"/>
    <w:rsid w:val="1A8656A2"/>
    <w:rsid w:val="20371172"/>
    <w:rsid w:val="30096AA1"/>
    <w:rsid w:val="33123CA8"/>
    <w:rsid w:val="3A093EC4"/>
    <w:rsid w:val="4FA37C89"/>
    <w:rsid w:val="517217BD"/>
    <w:rsid w:val="531719FF"/>
    <w:rsid w:val="6062607B"/>
    <w:rsid w:val="6A646959"/>
    <w:rsid w:val="6D204B89"/>
    <w:rsid w:val="70F829A7"/>
    <w:rsid w:val="7AC32016"/>
    <w:rsid w:val="7E3A63DB"/>
    <w:rsid w:val="7FD735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B3717AE"/>
  <w15:docId w15:val="{36019B47-BB3D-49DC-957E-F7E5FE0E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 w:eastAsia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XXX.YYY.ZZZ,a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138CFE-EEF5-43F8-BE2F-B07DE7224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1496</Words>
  <Characters>1631</Characters>
  <Application>Microsoft Office Word</Application>
  <DocSecurity>0</DocSecurity>
  <Lines>108</Lines>
  <Paragraphs>120</Paragraphs>
  <ScaleCrop>false</ScaleCrop>
  <Company>Sky123.Org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jinduo</dc:creator>
  <cp:lastModifiedBy>Jian Li</cp:lastModifiedBy>
  <cp:revision>49</cp:revision>
  <cp:lastPrinted>2018-01-17T07:50:00Z</cp:lastPrinted>
  <dcterms:created xsi:type="dcterms:W3CDTF">2023-03-03T08:43:00Z</dcterms:created>
  <dcterms:modified xsi:type="dcterms:W3CDTF">2026-03-23T06:06:00Z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eyJoZGlkIjoiOWRkNmMzODJjMDgzOTdlYmRkZTAyZWQ5OGZmZWYxMDQiLCJ1c2VySWQiOiI0NTA1MDU5NDAifQ==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3E91C679125F4F0CA5F1FDD7FE076B65_12</vt:lpwstr>
  </property>
</Properties>
</file>