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65A0" w14:textId="77777777" w:rsidR="0064451D" w:rsidRPr="0064451D" w:rsidRDefault="0064451D" w:rsidP="0064451D">
      <w:pPr>
        <w:bidi/>
        <w:spacing w:after="0" w:line="360" w:lineRule="auto"/>
        <w:jc w:val="center"/>
        <w:rPr>
          <w:rFonts w:asciiTheme="majorBidi" w:eastAsia="Times New Roman" w:hAnsiTheme="majorBidi" w:cstheme="majorBidi"/>
          <w:b/>
          <w:bCs/>
          <w:sz w:val="24"/>
          <w:szCs w:val="24"/>
          <w:u w:val="single"/>
          <w:lang w:bidi="ar-EG"/>
        </w:rPr>
      </w:pPr>
      <w:bookmarkStart w:id="0" w:name="_Hlk139963568"/>
      <w:bookmarkStart w:id="1" w:name="_Hlk146100720"/>
      <w:bookmarkStart w:id="2" w:name="_Hlk146100094"/>
      <w:r w:rsidRPr="0064451D">
        <w:rPr>
          <w:rFonts w:asciiTheme="majorBidi" w:eastAsia="Times New Roman" w:hAnsiTheme="majorBidi" w:cstheme="majorBidi"/>
          <w:b/>
          <w:bCs/>
          <w:sz w:val="24"/>
          <w:szCs w:val="24"/>
          <w:u w:val="single"/>
          <w:rtl/>
          <w:lang w:bidi="ar-EG"/>
        </w:rPr>
        <w:t>عقد عمل محدد المدة</w:t>
      </w:r>
    </w:p>
    <w:p w14:paraId="431F1545" w14:textId="65CAA4BA" w:rsidR="005E4A96" w:rsidRPr="0064451D" w:rsidRDefault="0064451D"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 xml:space="preserve">انه في يوم </w:t>
      </w:r>
      <w:r w:rsidRPr="00755472">
        <w:rPr>
          <w:rFonts w:asciiTheme="majorBidi" w:eastAsia="Times New Roman" w:hAnsiTheme="majorBidi" w:cstheme="majorBidi"/>
          <w:sz w:val="24"/>
          <w:szCs w:val="24"/>
          <w:highlight w:val="yellow"/>
          <w:rtl/>
          <w:lang w:bidi="ar-EG"/>
        </w:rPr>
        <w:t>ا</w:t>
      </w:r>
      <w:r w:rsidR="00E40B1F" w:rsidRPr="00755472">
        <w:rPr>
          <w:rFonts w:asciiTheme="majorBidi" w:eastAsia="Times New Roman" w:hAnsiTheme="majorBidi" w:cstheme="majorBidi" w:hint="cs"/>
          <w:sz w:val="24"/>
          <w:szCs w:val="24"/>
          <w:highlight w:val="yellow"/>
          <w:rtl/>
          <w:lang w:bidi="ar-EG"/>
        </w:rPr>
        <w:t>ل</w:t>
      </w:r>
      <w:r w:rsidR="00CB66D8" w:rsidRPr="00755472">
        <w:rPr>
          <w:rFonts w:asciiTheme="majorBidi" w:eastAsia="Times New Roman" w:hAnsiTheme="majorBidi" w:cstheme="majorBidi" w:hint="cs"/>
          <w:sz w:val="24"/>
          <w:szCs w:val="24"/>
          <w:highlight w:val="yellow"/>
          <w:rtl/>
          <w:lang w:bidi="ar-EG"/>
        </w:rPr>
        <w:t>خميس</w:t>
      </w:r>
      <w:r w:rsidR="00D61DAE">
        <w:rPr>
          <w:rFonts w:asciiTheme="majorBidi" w:eastAsia="Times New Roman" w:hAnsiTheme="majorBidi" w:cstheme="majorBidi" w:hint="cs"/>
          <w:sz w:val="24"/>
          <w:szCs w:val="24"/>
          <w:rtl/>
          <w:lang w:bidi="ar-EG"/>
        </w:rPr>
        <w:t xml:space="preserve"> </w:t>
      </w:r>
      <w:r w:rsidRPr="0064451D">
        <w:rPr>
          <w:rFonts w:asciiTheme="majorBidi" w:eastAsia="Times New Roman" w:hAnsiTheme="majorBidi" w:cstheme="majorBidi"/>
          <w:sz w:val="24"/>
          <w:szCs w:val="24"/>
          <w:rtl/>
          <w:lang w:bidi="ar-EG"/>
        </w:rPr>
        <w:t>الموافق</w:t>
      </w:r>
      <w:r w:rsidR="006E6AAB">
        <w:rPr>
          <w:rFonts w:asciiTheme="majorBidi" w:eastAsia="Times New Roman" w:hAnsiTheme="majorBidi" w:cstheme="majorBidi" w:hint="cs"/>
          <w:sz w:val="24"/>
          <w:szCs w:val="24"/>
          <w:rtl/>
          <w:lang w:bidi="ar-EG"/>
        </w:rPr>
        <w:t xml:space="preserve"> </w:t>
      </w:r>
      <w:r w:rsidRPr="00755472">
        <w:rPr>
          <w:rFonts w:asciiTheme="majorBidi" w:eastAsia="Times New Roman" w:hAnsiTheme="majorBidi" w:cstheme="majorBidi"/>
          <w:sz w:val="24"/>
          <w:szCs w:val="24"/>
          <w:highlight w:val="yellow"/>
          <w:rtl/>
          <w:lang w:bidi="ar-EG"/>
        </w:rPr>
        <w:t>/ /</w:t>
      </w:r>
      <w:r w:rsidRPr="0064451D">
        <w:rPr>
          <w:rFonts w:asciiTheme="majorBidi" w:eastAsia="Times New Roman" w:hAnsiTheme="majorBidi" w:cstheme="majorBidi"/>
          <w:sz w:val="24"/>
          <w:szCs w:val="24"/>
          <w:rtl/>
          <w:lang w:bidi="ar-EG"/>
        </w:rPr>
        <w:t xml:space="preserve"> 20</w:t>
      </w:r>
      <w:bookmarkEnd w:id="0"/>
      <w:bookmarkEnd w:id="1"/>
      <w:bookmarkEnd w:id="2"/>
    </w:p>
    <w:p w14:paraId="1A7FD07C"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حرر هذا العقد فيما بين كل من:</w:t>
      </w:r>
    </w:p>
    <w:p w14:paraId="346DE569"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 xml:space="preserve">اولا: شركه التقنيات المتكامله ، و يمثلها في التوقيع على هذا العقد السيد / </w:t>
      </w:r>
      <w:r w:rsidRPr="00755472">
        <w:rPr>
          <w:rFonts w:asciiTheme="majorBidi" w:eastAsia="Times New Roman" w:hAnsiTheme="majorBidi" w:cstheme="majorBidi"/>
          <w:sz w:val="24"/>
          <w:szCs w:val="24"/>
          <w:highlight w:val="yellow"/>
          <w:rtl/>
          <w:lang w:bidi="ar-EG"/>
        </w:rPr>
        <w:t>احمد مصيلحي</w:t>
      </w:r>
      <w:r w:rsidRPr="0064451D">
        <w:rPr>
          <w:rFonts w:asciiTheme="majorBidi" w:eastAsia="Times New Roman" w:hAnsiTheme="majorBidi" w:cstheme="majorBidi"/>
          <w:sz w:val="24"/>
          <w:szCs w:val="24"/>
          <w:rtl/>
          <w:lang w:bidi="ar-EG"/>
        </w:rPr>
        <w:t xml:space="preserve"> احمد ، بصفته المدير المسئول ، الكائنة في  9 و ابراج سما دائري المعادى القاهره – مصر</w:t>
      </w:r>
    </w:p>
    <w:p w14:paraId="7706C81B" w14:textId="77777777" w:rsidR="005E4A96" w:rsidRPr="0064451D" w:rsidRDefault="005E4A96" w:rsidP="005E4A96">
      <w:pPr>
        <w:bidi/>
        <w:spacing w:after="0" w:line="360" w:lineRule="auto"/>
        <w:jc w:val="center"/>
        <w:rPr>
          <w:rFonts w:asciiTheme="majorBidi" w:eastAsia="Times New Roman" w:hAnsiTheme="majorBidi" w:cstheme="majorBidi"/>
          <w:sz w:val="24"/>
          <w:szCs w:val="24"/>
          <w:rtl/>
          <w:lang w:bidi="ar-EG"/>
        </w:rPr>
      </w:pPr>
      <w:r>
        <w:rPr>
          <w:rFonts w:asciiTheme="majorBidi" w:eastAsia="Times New Roman" w:hAnsiTheme="majorBidi" w:cstheme="majorBidi" w:hint="cs"/>
          <w:sz w:val="24"/>
          <w:szCs w:val="24"/>
          <w:rtl/>
          <w:lang w:bidi="ar-EG"/>
        </w:rPr>
        <w:t xml:space="preserve">                                                                                                       </w:t>
      </w:r>
      <w:r w:rsidRPr="0064451D">
        <w:rPr>
          <w:rFonts w:asciiTheme="majorBidi" w:eastAsia="Times New Roman" w:hAnsiTheme="majorBidi" w:cstheme="majorBidi"/>
          <w:sz w:val="24"/>
          <w:szCs w:val="24"/>
          <w:rtl/>
          <w:lang w:bidi="ar-EG"/>
        </w:rPr>
        <w:t>(طرف أول برب العمل)</w:t>
      </w:r>
    </w:p>
    <w:p w14:paraId="5A37A147" w14:textId="2E7BDA44"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 xml:space="preserve">ثانيا: السيد/ </w:t>
      </w:r>
      <w:r w:rsidR="00CB66D8" w:rsidRPr="00755472">
        <w:rPr>
          <w:rFonts w:asciiTheme="majorBidi" w:eastAsia="Times New Roman" w:hAnsiTheme="majorBidi" w:cstheme="majorBidi" w:hint="cs"/>
          <w:sz w:val="24"/>
          <w:szCs w:val="24"/>
          <w:highlight w:val="yellow"/>
          <w:rtl/>
          <w:lang w:bidi="ar-EG"/>
        </w:rPr>
        <w:t>باسم احمد محمد محمد</w:t>
      </w:r>
      <w:r>
        <w:rPr>
          <w:rFonts w:asciiTheme="majorBidi" w:eastAsia="Times New Roman" w:hAnsiTheme="majorBidi" w:cstheme="majorBidi" w:hint="cs"/>
          <w:sz w:val="24"/>
          <w:szCs w:val="24"/>
          <w:rtl/>
          <w:lang w:bidi="ar-EG"/>
        </w:rPr>
        <w:t xml:space="preserve"> ،</w:t>
      </w:r>
      <w:r w:rsidRPr="0064451D">
        <w:rPr>
          <w:rFonts w:asciiTheme="majorBidi" w:eastAsia="Times New Roman" w:hAnsiTheme="majorBidi" w:cstheme="majorBidi"/>
          <w:sz w:val="24"/>
          <w:szCs w:val="24"/>
          <w:rtl/>
          <w:lang w:bidi="ar-EG"/>
        </w:rPr>
        <w:t xml:space="preserve"> و</w:t>
      </w:r>
      <w:r>
        <w:rPr>
          <w:rFonts w:asciiTheme="majorBidi" w:eastAsia="Times New Roman" w:hAnsiTheme="majorBidi" w:cstheme="majorBidi" w:hint="cs"/>
          <w:sz w:val="24"/>
          <w:szCs w:val="24"/>
          <w:rtl/>
          <w:lang w:bidi="ar-EG"/>
        </w:rPr>
        <w:t>ي</w:t>
      </w:r>
      <w:r w:rsidRPr="0064451D">
        <w:rPr>
          <w:rFonts w:asciiTheme="majorBidi" w:eastAsia="Times New Roman" w:hAnsiTheme="majorBidi" w:cstheme="majorBidi"/>
          <w:sz w:val="24"/>
          <w:szCs w:val="24"/>
          <w:rtl/>
          <w:lang w:bidi="ar-EG"/>
        </w:rPr>
        <w:t xml:space="preserve">حمل الجنسيه </w:t>
      </w:r>
      <w:r w:rsidRPr="00755472">
        <w:rPr>
          <w:rFonts w:asciiTheme="majorBidi" w:eastAsia="Times New Roman" w:hAnsiTheme="majorBidi" w:cstheme="majorBidi"/>
          <w:sz w:val="24"/>
          <w:szCs w:val="24"/>
          <w:highlight w:val="yellow"/>
          <w:rtl/>
          <w:lang w:bidi="ar-EG"/>
        </w:rPr>
        <w:t>مصرية</w:t>
      </w:r>
      <w:r w:rsidRPr="0064451D">
        <w:rPr>
          <w:rFonts w:asciiTheme="majorBidi" w:eastAsia="Times New Roman" w:hAnsiTheme="majorBidi" w:cstheme="majorBidi"/>
          <w:sz w:val="24"/>
          <w:szCs w:val="24"/>
          <w:rtl/>
          <w:lang w:bidi="ar-EG"/>
        </w:rPr>
        <w:t xml:space="preserve"> و</w:t>
      </w:r>
      <w:r>
        <w:rPr>
          <w:rFonts w:asciiTheme="majorBidi" w:eastAsia="Times New Roman" w:hAnsiTheme="majorBidi" w:cstheme="majorBidi" w:hint="cs"/>
          <w:sz w:val="24"/>
          <w:szCs w:val="24"/>
          <w:rtl/>
          <w:lang w:bidi="ar-EG"/>
        </w:rPr>
        <w:t>ي</w:t>
      </w:r>
      <w:r w:rsidRPr="0064451D">
        <w:rPr>
          <w:rFonts w:asciiTheme="majorBidi" w:eastAsia="Times New Roman" w:hAnsiTheme="majorBidi" w:cstheme="majorBidi"/>
          <w:sz w:val="24"/>
          <w:szCs w:val="24"/>
          <w:rtl/>
          <w:lang w:bidi="ar-EG"/>
        </w:rPr>
        <w:t xml:space="preserve">حمل بطاقه رقم قومي </w:t>
      </w:r>
      <w:r w:rsidR="00957EA8">
        <w:rPr>
          <w:rFonts w:asciiTheme="majorBidi" w:eastAsia="Times New Roman" w:hAnsiTheme="majorBidi" w:cstheme="majorBidi" w:hint="cs"/>
          <w:sz w:val="24"/>
          <w:szCs w:val="24"/>
          <w:rtl/>
          <w:lang w:bidi="ar-EG"/>
        </w:rPr>
        <w:t xml:space="preserve">   </w:t>
      </w:r>
      <w:r w:rsidRPr="00755472">
        <w:rPr>
          <w:rFonts w:asciiTheme="majorBidi" w:eastAsia="Times New Roman" w:hAnsiTheme="majorBidi" w:cstheme="majorBidi"/>
          <w:sz w:val="24"/>
          <w:szCs w:val="24"/>
          <w:highlight w:val="yellow"/>
          <w:rtl/>
          <w:lang w:bidi="ar-EG"/>
        </w:rPr>
        <w:t>،</w:t>
      </w:r>
      <w:r w:rsidRPr="0064451D">
        <w:rPr>
          <w:rFonts w:asciiTheme="majorBidi" w:eastAsia="Times New Roman" w:hAnsiTheme="majorBidi" w:cstheme="majorBidi"/>
          <w:sz w:val="24"/>
          <w:szCs w:val="24"/>
          <w:rtl/>
          <w:lang w:bidi="ar-EG"/>
        </w:rPr>
        <w:t xml:space="preserve"> ومقيم ف</w:t>
      </w:r>
      <w:r>
        <w:rPr>
          <w:rFonts w:asciiTheme="majorBidi" w:eastAsia="Times New Roman" w:hAnsiTheme="majorBidi" w:cstheme="majorBidi" w:hint="cs"/>
          <w:sz w:val="24"/>
          <w:szCs w:val="24"/>
          <w:rtl/>
          <w:lang w:bidi="ar-EG"/>
        </w:rPr>
        <w:t>ى</w:t>
      </w:r>
      <w:r w:rsidR="00F71026">
        <w:rPr>
          <w:rFonts w:asciiTheme="majorBidi" w:eastAsia="Times New Roman" w:hAnsiTheme="majorBidi" w:cs="Times New Roman" w:hint="cs"/>
          <w:sz w:val="24"/>
          <w:szCs w:val="24"/>
          <w:rtl/>
          <w:lang w:bidi="ar-EG"/>
        </w:rPr>
        <w:t xml:space="preserve"> </w:t>
      </w:r>
      <w:r w:rsidR="00CB66D8" w:rsidRPr="00755472">
        <w:rPr>
          <w:rFonts w:asciiTheme="majorBidi" w:eastAsia="Times New Roman" w:hAnsiTheme="majorBidi" w:cs="Times New Roman" w:hint="cs"/>
          <w:sz w:val="24"/>
          <w:szCs w:val="24"/>
          <w:highlight w:val="yellow"/>
          <w:rtl/>
          <w:lang w:bidi="ar-EG"/>
        </w:rPr>
        <w:t>2ج ش محمد عبد المنعم</w:t>
      </w:r>
      <w:r w:rsidR="00CB66D8">
        <w:rPr>
          <w:rFonts w:asciiTheme="majorBidi" w:eastAsia="Times New Roman" w:hAnsiTheme="majorBidi" w:cs="Times New Roman" w:hint="cs"/>
          <w:sz w:val="24"/>
          <w:szCs w:val="24"/>
          <w:rtl/>
          <w:lang w:bidi="ar-EG"/>
        </w:rPr>
        <w:t xml:space="preserve">  </w:t>
      </w:r>
      <w:r>
        <w:rPr>
          <w:rFonts w:asciiTheme="majorBidi" w:eastAsia="Times New Roman" w:hAnsiTheme="majorBidi" w:cstheme="majorBidi" w:hint="cs"/>
          <w:sz w:val="24"/>
          <w:szCs w:val="24"/>
          <w:rtl/>
          <w:lang w:bidi="ar-EG"/>
        </w:rPr>
        <w:t xml:space="preserve">ويحمل مؤهل دراسي </w:t>
      </w:r>
      <w:r w:rsidR="00D93BED">
        <w:rPr>
          <w:rFonts w:asciiTheme="majorBidi" w:eastAsia="Times New Roman" w:hAnsiTheme="majorBidi" w:cstheme="majorBidi" w:hint="cs"/>
          <w:sz w:val="24"/>
          <w:szCs w:val="24"/>
          <w:rtl/>
          <w:lang w:bidi="ar-EG"/>
        </w:rPr>
        <w:t xml:space="preserve"> </w:t>
      </w:r>
      <w:r w:rsidRPr="00755472">
        <w:rPr>
          <w:rFonts w:asciiTheme="majorBidi" w:eastAsia="Times New Roman" w:hAnsiTheme="majorBidi" w:cstheme="majorBidi" w:hint="cs"/>
          <w:sz w:val="24"/>
          <w:szCs w:val="24"/>
          <w:highlight w:val="yellow"/>
          <w:rtl/>
          <w:lang w:bidi="ar-EG"/>
        </w:rPr>
        <w:t>.</w:t>
      </w:r>
    </w:p>
    <w:p w14:paraId="2333092C" w14:textId="77777777" w:rsidR="005E4A96" w:rsidRPr="0064451D" w:rsidRDefault="005E4A96" w:rsidP="005E4A96">
      <w:pPr>
        <w:bidi/>
        <w:spacing w:after="0" w:line="360" w:lineRule="auto"/>
        <w:jc w:val="center"/>
        <w:rPr>
          <w:rFonts w:asciiTheme="majorBidi" w:eastAsia="Times New Roman" w:hAnsiTheme="majorBidi" w:cstheme="majorBidi"/>
          <w:sz w:val="24"/>
          <w:szCs w:val="24"/>
          <w:rtl/>
          <w:lang w:bidi="ar-EG"/>
        </w:rPr>
      </w:pPr>
      <w:r>
        <w:rPr>
          <w:rFonts w:asciiTheme="majorBidi" w:eastAsia="Times New Roman" w:hAnsiTheme="majorBidi" w:cstheme="majorBidi" w:hint="cs"/>
          <w:sz w:val="24"/>
          <w:szCs w:val="24"/>
          <w:rtl/>
          <w:lang w:bidi="ar-EG"/>
        </w:rPr>
        <w:t xml:space="preserve">                                                                                                           </w:t>
      </w:r>
      <w:r w:rsidRPr="0064451D">
        <w:rPr>
          <w:rFonts w:asciiTheme="majorBidi" w:eastAsia="Times New Roman" w:hAnsiTheme="majorBidi" w:cstheme="majorBidi"/>
          <w:sz w:val="24"/>
          <w:szCs w:val="24"/>
          <w:rtl/>
          <w:lang w:bidi="ar-EG"/>
        </w:rPr>
        <w:t>(طرف ثاني يشار الية بالعامل)</w:t>
      </w:r>
    </w:p>
    <w:p w14:paraId="77F3916E" w14:textId="77777777" w:rsidR="005E4A96" w:rsidRPr="0064451D" w:rsidRDefault="005E4A96" w:rsidP="005E4A96">
      <w:pPr>
        <w:bidi/>
        <w:spacing w:after="0" w:line="360" w:lineRule="auto"/>
        <w:jc w:val="center"/>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اقر الطرفان باهليتهما القانونيه للتعاقد والتصرف واتفقا على ابرام هذا العقد فيما بينهما بالشروط التاليه :-</w:t>
      </w:r>
    </w:p>
    <w:p w14:paraId="561F2EDB"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تمهيــــــــــــد</w:t>
      </w:r>
    </w:p>
    <w:p w14:paraId="0555782E"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لما كان الطرف الثاني قد قدم إلي الطرف الأول طلب توظيف للعمل في شركة التقنيات المتكامله وضمن هذا الطلب استعداده للعمل تحت الإختبار ثلاثة شهور و لما كان الطرف الأول قد قبل العرض المقدم من الطرف الثاني علي الأساس سالف الذكر لذلك فقد تم الإتفاق و التراضي بين الطرفين على ما يأتي:</w:t>
      </w:r>
    </w:p>
    <w:p w14:paraId="3AF03069"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التمهيد السابق ، وطلب الالتحاق بالعمل ، مستندات ومسوغات التعيين المثبته للشخصيه ، مؤهلات وخبرات الطرف الثانى المقدمه منه للطرف الاول ولائحه نظام العاملين بالشركة والقرارات والمنشورات الادارية المنظمة لسير العمل والتى يصدرها الطرف الاول من وقت لاخر تعتبر جزأ لايتجزأ من هذا العقد. كما يقر الطرف الثاني باطلاعه علي لائحة النظام الأساسي للشركة (الطرف الأول) ولائحة الجزاءات وقبوله لما جاء بهما والعمل وفقا لبنودها،كما يقر بموافقته علي اعتبار هاتين اللائحتين جزءا متمما لهذا العقد كذلك كافة التعليمات التي تصدر مستقبلا والخاصة بتنظيم العمل ، كما يقر (الطرف الثاني) بأنه علي</w:t>
      </w:r>
      <w:r>
        <w:rPr>
          <w:rFonts w:asciiTheme="majorBidi" w:eastAsia="Times New Roman" w:hAnsiTheme="majorBidi" w:cstheme="majorBidi" w:hint="cs"/>
          <w:sz w:val="24"/>
          <w:szCs w:val="24"/>
          <w:rtl/>
          <w:lang w:bidi="ar-EG"/>
        </w:rPr>
        <w:t xml:space="preserve"> </w:t>
      </w:r>
      <w:r w:rsidRPr="0064451D">
        <w:rPr>
          <w:rFonts w:asciiTheme="majorBidi" w:eastAsia="Times New Roman" w:hAnsiTheme="majorBidi" w:cstheme="majorBidi"/>
          <w:sz w:val="24"/>
          <w:szCs w:val="24"/>
          <w:rtl/>
          <w:lang w:bidi="ar-EG"/>
        </w:rPr>
        <w:t>دراية تامة بطبيعة عمله وعلي علم تام بمخاطره وطرق الوقاية منه ويتعهد بإتباع تعليمات الطرف الأول الخاصة بالسلامة والصحة المهنية والإجراءات اللازمة لوقاية العمال من المخاطر .</w:t>
      </w:r>
    </w:p>
    <w:p w14:paraId="2B7E12B9"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البنـــــــــد الأول</w:t>
      </w:r>
    </w:p>
    <w:p w14:paraId="1EA1103C" w14:textId="241C0A0E"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 xml:space="preserve">يوافق الطرف الأول علي توظيف الطرف الثاني للعمل لديه في وظيفة </w:t>
      </w:r>
      <w:r w:rsidR="00CB66D8" w:rsidRPr="00755472">
        <w:rPr>
          <w:rFonts w:asciiTheme="majorBidi" w:eastAsia="Times New Roman" w:hAnsiTheme="majorBidi" w:cstheme="majorBidi" w:hint="cs"/>
          <w:sz w:val="24"/>
          <w:szCs w:val="24"/>
          <w:highlight w:val="yellow"/>
          <w:rtl/>
          <w:lang w:bidi="ar-EG"/>
        </w:rPr>
        <w:t>"فني</w:t>
      </w:r>
      <w:r w:rsidR="00CB66D8">
        <w:rPr>
          <w:rFonts w:asciiTheme="majorBidi" w:eastAsia="Times New Roman" w:hAnsiTheme="majorBidi" w:cstheme="majorBidi" w:hint="cs"/>
          <w:sz w:val="24"/>
          <w:szCs w:val="24"/>
          <w:rtl/>
          <w:lang w:bidi="ar-EG"/>
        </w:rPr>
        <w:t>"</w:t>
      </w:r>
      <w:r w:rsidRPr="0064451D">
        <w:rPr>
          <w:rFonts w:asciiTheme="majorBidi" w:eastAsia="Times New Roman" w:hAnsiTheme="majorBidi" w:cstheme="majorBidi"/>
          <w:sz w:val="24"/>
          <w:szCs w:val="24"/>
          <w:rtl/>
          <w:lang w:bidi="ar-EG"/>
        </w:rPr>
        <w:t xml:space="preserve"> بقسم </w:t>
      </w:r>
      <w:r w:rsidR="003F11FE" w:rsidRPr="00755472">
        <w:rPr>
          <w:rFonts w:asciiTheme="majorBidi" w:eastAsia="Times New Roman" w:hAnsiTheme="majorBidi" w:cstheme="majorBidi" w:hint="cs"/>
          <w:sz w:val="24"/>
          <w:szCs w:val="24"/>
          <w:highlight w:val="yellow"/>
          <w:rtl/>
          <w:lang w:bidi="ar-EG"/>
        </w:rPr>
        <w:t xml:space="preserve">ادارة </w:t>
      </w:r>
      <w:r w:rsidR="004F7D35" w:rsidRPr="00755472">
        <w:rPr>
          <w:rFonts w:asciiTheme="majorBidi" w:eastAsia="Times New Roman" w:hAnsiTheme="majorBidi" w:cstheme="majorBidi" w:hint="cs"/>
          <w:sz w:val="24"/>
          <w:szCs w:val="24"/>
          <w:highlight w:val="yellow"/>
          <w:rtl/>
          <w:lang w:bidi="ar-EG"/>
        </w:rPr>
        <w:t>الشبكات</w:t>
      </w:r>
      <w:r w:rsidR="00350490">
        <w:rPr>
          <w:rFonts w:asciiTheme="majorBidi" w:eastAsia="Times New Roman" w:hAnsiTheme="majorBidi" w:cstheme="majorBidi" w:hint="cs"/>
          <w:sz w:val="24"/>
          <w:szCs w:val="24"/>
          <w:rtl/>
          <w:lang w:bidi="ar-EG"/>
        </w:rPr>
        <w:t xml:space="preserve"> </w:t>
      </w:r>
      <w:r w:rsidRPr="0064451D">
        <w:rPr>
          <w:rFonts w:asciiTheme="majorBidi" w:eastAsia="Times New Roman" w:hAnsiTheme="majorBidi" w:cstheme="majorBidi"/>
          <w:sz w:val="24"/>
          <w:szCs w:val="24"/>
          <w:rtl/>
          <w:lang w:bidi="ar-EG"/>
        </w:rPr>
        <w:t>أو في اي وظيفه او عمل اخر لا يختلف عنه اختلافا جوهريا و ذلك في اي وقت و في أي مكان سواء داخل جمهورية مصر العربيه أو خارجها طوال مدة سريان العقد.</w:t>
      </w:r>
    </w:p>
    <w:p w14:paraId="23F89D26"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البنــــــــد الثاني</w:t>
      </w:r>
      <w:r w:rsidRPr="00C13038">
        <w:rPr>
          <w:rFonts w:asciiTheme="majorBidi" w:eastAsia="Times New Roman" w:hAnsiTheme="majorBidi" w:cstheme="majorBidi"/>
          <w:b/>
          <w:bCs/>
          <w:sz w:val="24"/>
          <w:szCs w:val="24"/>
          <w:u w:val="single"/>
          <w:rtl/>
          <w:lang w:bidi="ar-EG"/>
        </w:rPr>
        <w:t xml:space="preserve"> </w:t>
      </w:r>
      <w:r w:rsidRPr="0064451D">
        <w:rPr>
          <w:rFonts w:asciiTheme="majorBidi" w:eastAsia="Times New Roman" w:hAnsiTheme="majorBidi" w:cstheme="majorBidi"/>
          <w:b/>
          <w:bCs/>
          <w:sz w:val="24"/>
          <w:szCs w:val="24"/>
          <w:u w:val="single"/>
          <w:rtl/>
          <w:lang w:bidi="ar-EG"/>
        </w:rPr>
        <w:t>البنــــــــد الثاني</w:t>
      </w:r>
    </w:p>
    <w:p w14:paraId="13B17BFF" w14:textId="744D95A9" w:rsidR="005E4A96" w:rsidRPr="0064451D" w:rsidRDefault="005E4A96" w:rsidP="005E4A96">
      <w:pPr>
        <w:bidi/>
        <w:spacing w:after="0" w:line="360" w:lineRule="auto"/>
        <w:rPr>
          <w:rFonts w:asciiTheme="majorBidi" w:eastAsia="Times New Roman" w:hAnsiTheme="majorBidi" w:cstheme="majorBidi"/>
          <w:sz w:val="24"/>
          <w:szCs w:val="24"/>
          <w:u w:val="single"/>
          <w:rtl/>
          <w:lang w:bidi="ar-EG"/>
        </w:rPr>
      </w:pPr>
      <w:r w:rsidRPr="0064451D">
        <w:rPr>
          <w:rFonts w:asciiTheme="majorBidi" w:eastAsia="Times New Roman" w:hAnsiTheme="majorBidi" w:cstheme="majorBidi"/>
          <w:sz w:val="24"/>
          <w:szCs w:val="24"/>
          <w:rtl/>
          <w:lang w:bidi="ar-EG"/>
        </w:rPr>
        <w:t xml:space="preserve">يقدر الأجر الشهري الإجمالي التقريبي للطرف الثاني بمبلغ </w:t>
      </w:r>
      <w:r w:rsidR="00957EA8">
        <w:rPr>
          <w:rFonts w:asciiTheme="majorBidi" w:eastAsia="Times New Roman" w:hAnsiTheme="majorBidi" w:cstheme="majorBidi" w:hint="cs"/>
          <w:sz w:val="24"/>
          <w:szCs w:val="24"/>
          <w:rtl/>
          <w:lang w:bidi="ar-EG"/>
        </w:rPr>
        <w:t xml:space="preserve">   </w:t>
      </w:r>
      <w:r w:rsidRPr="0064451D">
        <w:rPr>
          <w:rFonts w:asciiTheme="majorBidi" w:eastAsia="Times New Roman" w:hAnsiTheme="majorBidi" w:cstheme="majorBidi"/>
          <w:sz w:val="24"/>
          <w:szCs w:val="24"/>
          <w:rtl/>
          <w:lang w:bidi="ar-EG"/>
        </w:rPr>
        <w:t xml:space="preserve"> </w:t>
      </w:r>
      <w:r w:rsidRPr="0064451D">
        <w:rPr>
          <w:rFonts w:asciiTheme="majorBidi" w:eastAsia="Times New Roman" w:hAnsiTheme="majorBidi" w:cstheme="majorBidi" w:hint="cs"/>
          <w:sz w:val="24"/>
          <w:szCs w:val="24"/>
          <w:u w:val="single"/>
          <w:rtl/>
          <w:lang w:bidi="ar-EG"/>
        </w:rPr>
        <w:t>(</w:t>
      </w:r>
      <w:r w:rsidR="00957EA8">
        <w:rPr>
          <w:rFonts w:asciiTheme="majorBidi" w:eastAsia="Times New Roman" w:hAnsiTheme="majorBidi" w:cstheme="majorBidi" w:hint="cs"/>
          <w:sz w:val="24"/>
          <w:szCs w:val="24"/>
          <w:u w:val="single"/>
          <w:rtl/>
          <w:lang w:bidi="ar-EG"/>
        </w:rPr>
        <w:t xml:space="preserve">             </w:t>
      </w:r>
      <w:r w:rsidRPr="00755472">
        <w:rPr>
          <w:rFonts w:asciiTheme="majorBidi" w:eastAsia="Times New Roman" w:hAnsiTheme="majorBidi" w:cstheme="majorBidi" w:hint="cs"/>
          <w:sz w:val="24"/>
          <w:szCs w:val="24"/>
          <w:highlight w:val="yellow"/>
          <w:u w:val="single"/>
          <w:rtl/>
          <w:lang w:bidi="ar-EG"/>
        </w:rPr>
        <w:t>الاف</w:t>
      </w:r>
      <w:r w:rsidR="003F11FE">
        <w:rPr>
          <w:rFonts w:asciiTheme="majorBidi" w:eastAsia="Times New Roman" w:hAnsiTheme="majorBidi" w:cstheme="majorBidi" w:hint="cs"/>
          <w:sz w:val="24"/>
          <w:szCs w:val="24"/>
          <w:u w:val="single"/>
          <w:rtl/>
          <w:lang w:bidi="ar-EG"/>
        </w:rPr>
        <w:t xml:space="preserve"> </w:t>
      </w:r>
      <w:r w:rsidR="00C054C6">
        <w:rPr>
          <w:rFonts w:asciiTheme="majorBidi" w:eastAsia="Times New Roman" w:hAnsiTheme="majorBidi" w:cstheme="majorBidi" w:hint="cs"/>
          <w:sz w:val="24"/>
          <w:szCs w:val="24"/>
          <w:u w:val="single"/>
          <w:rtl/>
          <w:lang w:bidi="ar-EG"/>
        </w:rPr>
        <w:t xml:space="preserve"> </w:t>
      </w:r>
      <w:r w:rsidRPr="0064451D">
        <w:rPr>
          <w:rFonts w:asciiTheme="majorBidi" w:eastAsia="Times New Roman" w:hAnsiTheme="majorBidi" w:cstheme="majorBidi"/>
          <w:sz w:val="24"/>
          <w:szCs w:val="24"/>
          <w:u w:val="single"/>
          <w:rtl/>
          <w:lang w:bidi="ar-EG"/>
        </w:rPr>
        <w:t>جنيها مصريا فقط لاغير)</w:t>
      </w:r>
      <w:r w:rsidR="00906CBB">
        <w:rPr>
          <w:rFonts w:asciiTheme="majorBidi" w:eastAsia="Times New Roman" w:hAnsiTheme="majorBidi" w:cstheme="majorBidi" w:hint="cs"/>
          <w:sz w:val="24"/>
          <w:szCs w:val="24"/>
          <w:rtl/>
          <w:lang w:bidi="ar-EG"/>
        </w:rPr>
        <w:t xml:space="preserve"> </w:t>
      </w:r>
      <w:r w:rsidRPr="0064451D">
        <w:rPr>
          <w:rFonts w:asciiTheme="majorBidi" w:eastAsia="Times New Roman" w:hAnsiTheme="majorBidi" w:cstheme="majorBidi"/>
          <w:sz w:val="24"/>
          <w:szCs w:val="24"/>
          <w:rtl/>
          <w:lang w:bidi="ar-EG"/>
        </w:rPr>
        <w:t xml:space="preserve">يؤديه الطرف الأول الي الطرف الثاني في نهاية كل شهر و يتم </w:t>
      </w:r>
      <w:r w:rsidRPr="0064451D">
        <w:rPr>
          <w:rFonts w:asciiTheme="majorBidi" w:eastAsia="Times New Roman" w:hAnsiTheme="majorBidi" w:cstheme="majorBidi" w:hint="cs"/>
          <w:sz w:val="24"/>
          <w:szCs w:val="24"/>
          <w:rtl/>
          <w:lang w:bidi="ar-EG"/>
        </w:rPr>
        <w:t>استقطاع</w:t>
      </w:r>
      <w:r w:rsidRPr="0064451D">
        <w:rPr>
          <w:rFonts w:asciiTheme="majorBidi" w:eastAsia="Times New Roman" w:hAnsiTheme="majorBidi" w:cstheme="majorBidi"/>
          <w:sz w:val="24"/>
          <w:szCs w:val="24"/>
          <w:rtl/>
          <w:lang w:bidi="ar-EG"/>
        </w:rPr>
        <w:t xml:space="preserve"> منه</w:t>
      </w:r>
      <w:r>
        <w:rPr>
          <w:rFonts w:asciiTheme="majorBidi" w:eastAsia="Times New Roman" w:hAnsiTheme="majorBidi" w:cstheme="majorBidi" w:hint="cs"/>
          <w:sz w:val="24"/>
          <w:szCs w:val="24"/>
          <w:rtl/>
          <w:lang w:bidi="ar-EG"/>
        </w:rPr>
        <w:t>ما</w:t>
      </w:r>
      <w:r w:rsidRPr="0064451D">
        <w:rPr>
          <w:rFonts w:asciiTheme="majorBidi" w:eastAsia="Times New Roman" w:hAnsiTheme="majorBidi" w:cstheme="majorBidi"/>
          <w:sz w:val="24"/>
          <w:szCs w:val="24"/>
          <w:rtl/>
          <w:lang w:bidi="ar-EG"/>
        </w:rPr>
        <w:t xml:space="preserve"> فقط </w:t>
      </w:r>
      <w:r>
        <w:rPr>
          <w:rFonts w:asciiTheme="majorBidi" w:eastAsia="Times New Roman" w:hAnsiTheme="majorBidi" w:cstheme="majorBidi" w:hint="cs"/>
          <w:sz w:val="24"/>
          <w:szCs w:val="24"/>
          <w:rtl/>
          <w:lang w:bidi="ar-EG"/>
        </w:rPr>
        <w:t>نصيب الموظف من التأمينات الاجتماعية والتأمين الطبي الخاص .بالإضافة الى حافز سنوي ،ويتحدد نسبته بناءا على تقييم أداء الموظف في عمله ، ويتم حساب ذلك بعد مرور 3 اشهر من تاريخ التعيين ، ويتم صرفه في نهاية كل عام.</w:t>
      </w:r>
    </w:p>
    <w:p w14:paraId="1AEE9A2A"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البنـــــــــد الثالث</w:t>
      </w:r>
    </w:p>
    <w:p w14:paraId="4E9CFD65" w14:textId="77777777" w:rsidR="005E4A96" w:rsidRPr="001505DA" w:rsidRDefault="005E4A96" w:rsidP="005E4A96">
      <w:pPr>
        <w:bidi/>
        <w:spacing w:after="0" w:line="360" w:lineRule="auto"/>
        <w:rPr>
          <w:rFonts w:asciiTheme="majorBidi" w:eastAsia="Times New Roman" w:hAnsiTheme="majorBidi" w:cstheme="majorBidi"/>
          <w:sz w:val="24"/>
          <w:szCs w:val="24"/>
          <w:lang w:bidi="ar-EG"/>
        </w:rPr>
      </w:pPr>
      <w:r w:rsidRPr="001505DA">
        <w:rPr>
          <w:rFonts w:asciiTheme="majorBidi" w:eastAsia="Times New Roman" w:hAnsiTheme="majorBidi" w:cstheme="majorBidi"/>
          <w:sz w:val="24"/>
          <w:szCs w:val="24"/>
          <w:rtl/>
          <w:lang w:bidi="ar-EG"/>
        </w:rPr>
        <w:t>من المتفق عليه صراحة ان مدة الثلاث شهور الأولي من هذا العقد تعتبر فترة اختبار تسمح للطرف الثاني ان يحيط بظروف العمل و مدي ملاءمته له و يكون لأى من الطرفين خلال تلك الفتره الحق في اعتبار هذا العقد منتهيا في أي وقت دون حاجة الي إعلان سابق و دون مسئوليه أو إلتزام على أي من الطرفين.</w:t>
      </w:r>
    </w:p>
    <w:p w14:paraId="77B1F81C" w14:textId="77777777" w:rsidR="005E4A96" w:rsidRPr="001505DA" w:rsidRDefault="005E4A96" w:rsidP="005E4A96">
      <w:pPr>
        <w:bidi/>
        <w:spacing w:after="0" w:line="360" w:lineRule="auto"/>
        <w:rPr>
          <w:rFonts w:asciiTheme="majorBidi" w:eastAsia="Times New Roman" w:hAnsiTheme="majorBidi" w:cstheme="majorBidi"/>
          <w:sz w:val="24"/>
          <w:szCs w:val="24"/>
          <w:u w:val="single"/>
          <w:rtl/>
          <w:lang w:bidi="ar-EG"/>
        </w:rPr>
      </w:pPr>
    </w:p>
    <w:p w14:paraId="01884402" w14:textId="77777777" w:rsidR="005E4A96" w:rsidRDefault="005E4A96" w:rsidP="005E4A96">
      <w:pPr>
        <w:bidi/>
        <w:spacing w:after="0" w:line="360" w:lineRule="auto"/>
        <w:rPr>
          <w:rFonts w:asciiTheme="majorBidi" w:eastAsia="Times New Roman" w:hAnsiTheme="majorBidi" w:cstheme="majorBidi"/>
          <w:sz w:val="24"/>
          <w:szCs w:val="24"/>
          <w:u w:val="single"/>
          <w:rtl/>
          <w:lang w:bidi="ar-EG"/>
        </w:rPr>
      </w:pPr>
    </w:p>
    <w:p w14:paraId="63A5C1B0" w14:textId="77777777" w:rsidR="005E4A96" w:rsidRDefault="005E4A96" w:rsidP="005E4A96">
      <w:pPr>
        <w:bidi/>
        <w:spacing w:after="0" w:line="360" w:lineRule="auto"/>
        <w:rPr>
          <w:rFonts w:asciiTheme="majorBidi" w:eastAsia="Times New Roman" w:hAnsiTheme="majorBidi" w:cstheme="majorBidi"/>
          <w:sz w:val="24"/>
          <w:szCs w:val="24"/>
          <w:u w:val="single"/>
          <w:rtl/>
          <w:lang w:bidi="ar-EG"/>
        </w:rPr>
      </w:pPr>
    </w:p>
    <w:p w14:paraId="69046948"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البنــــــــد الرابع</w:t>
      </w:r>
    </w:p>
    <w:p w14:paraId="6947ED7C" w14:textId="10907636" w:rsidR="005E4A96" w:rsidRPr="0064451D" w:rsidRDefault="005E4A96" w:rsidP="005E4A96">
      <w:pPr>
        <w:bidi/>
        <w:spacing w:after="0" w:line="360" w:lineRule="auto"/>
        <w:rPr>
          <w:rFonts w:asciiTheme="majorBidi" w:eastAsia="Times New Roman" w:hAnsiTheme="majorBidi" w:cstheme="majorBidi"/>
          <w:sz w:val="24"/>
          <w:szCs w:val="24"/>
          <w:u w:val="single"/>
          <w:rtl/>
          <w:lang w:bidi="ar-EG"/>
        </w:rPr>
      </w:pPr>
      <w:r w:rsidRPr="0064451D">
        <w:rPr>
          <w:rFonts w:asciiTheme="majorBidi" w:eastAsia="Times New Roman" w:hAnsiTheme="majorBidi" w:cstheme="majorBidi"/>
          <w:sz w:val="24"/>
          <w:szCs w:val="24"/>
          <w:rtl/>
          <w:lang w:bidi="ar-EG"/>
        </w:rPr>
        <w:t xml:space="preserve">يسري هذا العقد إعتبارا من </w:t>
      </w:r>
      <w:r w:rsidRPr="00755472">
        <w:rPr>
          <w:rFonts w:asciiTheme="majorBidi" w:eastAsia="Times New Roman" w:hAnsiTheme="majorBidi" w:cstheme="majorBidi"/>
          <w:sz w:val="24"/>
          <w:szCs w:val="24"/>
          <w:highlight w:val="yellow"/>
          <w:rtl/>
          <w:lang w:bidi="ar-EG"/>
        </w:rPr>
        <w:t>"</w:t>
      </w:r>
      <w:r w:rsidRPr="00755472">
        <w:rPr>
          <w:rFonts w:asciiTheme="majorBidi" w:eastAsia="Times New Roman" w:hAnsiTheme="majorBidi" w:cstheme="majorBidi"/>
          <w:sz w:val="24"/>
          <w:szCs w:val="24"/>
          <w:highlight w:val="yellow"/>
          <w:u w:val="single"/>
          <w:rtl/>
          <w:lang w:bidi="ar-EG"/>
        </w:rPr>
        <w:t xml:space="preserve">  /  / 20</w:t>
      </w:r>
      <w:r w:rsidRPr="0064451D">
        <w:rPr>
          <w:rFonts w:asciiTheme="majorBidi" w:eastAsia="Times New Roman" w:hAnsiTheme="majorBidi" w:cstheme="majorBidi"/>
          <w:sz w:val="24"/>
          <w:szCs w:val="24"/>
          <w:u w:val="single"/>
          <w:rtl/>
          <w:lang w:bidi="ar-EG"/>
        </w:rPr>
        <w:t xml:space="preserve"> "</w:t>
      </w:r>
      <w:r w:rsidRPr="0064451D">
        <w:rPr>
          <w:rFonts w:asciiTheme="majorBidi" w:eastAsia="Times New Roman" w:hAnsiTheme="majorBidi" w:cstheme="majorBidi"/>
          <w:sz w:val="24"/>
          <w:szCs w:val="24"/>
          <w:rtl/>
          <w:lang w:bidi="ar-EG"/>
        </w:rPr>
        <w:t xml:space="preserve"> ، ولمدة </w:t>
      </w:r>
      <w:r w:rsidRPr="0064451D">
        <w:rPr>
          <w:rFonts w:asciiTheme="majorBidi" w:eastAsia="Times New Roman" w:hAnsiTheme="majorBidi" w:cstheme="majorBidi"/>
          <w:sz w:val="24"/>
          <w:szCs w:val="24"/>
          <w:u w:val="single"/>
          <w:rtl/>
          <w:lang w:bidi="ar-EG"/>
        </w:rPr>
        <w:t>(سنة)</w:t>
      </w:r>
      <w:r w:rsidRPr="0064451D">
        <w:rPr>
          <w:rFonts w:asciiTheme="majorBidi" w:eastAsia="Times New Roman" w:hAnsiTheme="majorBidi" w:cstheme="majorBidi"/>
          <w:sz w:val="24"/>
          <w:szCs w:val="24"/>
          <w:rtl/>
          <w:lang w:bidi="ar-EG"/>
        </w:rPr>
        <w:t xml:space="preserve"> تنتهي في : </w:t>
      </w:r>
      <w:r w:rsidRPr="00755472">
        <w:rPr>
          <w:rFonts w:asciiTheme="majorBidi" w:eastAsia="Times New Roman" w:hAnsiTheme="majorBidi" w:cstheme="majorBidi"/>
          <w:sz w:val="24"/>
          <w:szCs w:val="24"/>
          <w:highlight w:val="yellow"/>
          <w:rtl/>
          <w:lang w:bidi="ar-EG"/>
        </w:rPr>
        <w:t>"</w:t>
      </w:r>
      <w:r w:rsidRPr="00755472">
        <w:rPr>
          <w:rFonts w:asciiTheme="majorBidi" w:eastAsia="Times New Roman" w:hAnsiTheme="majorBidi" w:cstheme="majorBidi"/>
          <w:sz w:val="24"/>
          <w:szCs w:val="24"/>
          <w:highlight w:val="yellow"/>
          <w:u w:val="single"/>
          <w:rtl/>
          <w:lang w:bidi="ar-EG"/>
        </w:rPr>
        <w:t xml:space="preserve">/ </w:t>
      </w:r>
      <w:r w:rsidR="00957EA8" w:rsidRPr="00755472">
        <w:rPr>
          <w:rFonts w:asciiTheme="majorBidi" w:eastAsia="Times New Roman" w:hAnsiTheme="majorBidi" w:cstheme="majorBidi" w:hint="cs"/>
          <w:sz w:val="24"/>
          <w:szCs w:val="24"/>
          <w:highlight w:val="yellow"/>
          <w:u w:val="single"/>
          <w:rtl/>
          <w:lang w:bidi="ar-EG"/>
        </w:rPr>
        <w:t xml:space="preserve">  </w:t>
      </w:r>
      <w:r w:rsidRPr="00755472">
        <w:rPr>
          <w:rFonts w:asciiTheme="majorBidi" w:eastAsia="Times New Roman" w:hAnsiTheme="majorBidi" w:cstheme="majorBidi"/>
          <w:sz w:val="24"/>
          <w:szCs w:val="24"/>
          <w:highlight w:val="yellow"/>
          <w:u w:val="single"/>
          <w:rtl/>
          <w:lang w:bidi="ar-EG"/>
        </w:rPr>
        <w:t>/20</w:t>
      </w:r>
      <w:r w:rsidR="00957EA8">
        <w:rPr>
          <w:rFonts w:asciiTheme="majorBidi" w:eastAsia="Times New Roman" w:hAnsiTheme="majorBidi" w:cstheme="majorBidi" w:hint="cs"/>
          <w:sz w:val="24"/>
          <w:szCs w:val="24"/>
          <w:u w:val="single"/>
          <w:rtl/>
          <w:lang w:bidi="ar-EG"/>
        </w:rPr>
        <w:t xml:space="preserve"> </w:t>
      </w:r>
      <w:r w:rsidRPr="0064451D">
        <w:rPr>
          <w:rFonts w:asciiTheme="majorBidi" w:eastAsia="Times New Roman" w:hAnsiTheme="majorBidi" w:cstheme="majorBidi"/>
          <w:sz w:val="24"/>
          <w:szCs w:val="24"/>
          <w:u w:val="single"/>
          <w:rtl/>
          <w:lang w:bidi="ar-EG"/>
        </w:rPr>
        <w:t xml:space="preserve"> "</w:t>
      </w:r>
    </w:p>
    <w:p w14:paraId="3ABE66A7" w14:textId="77777777" w:rsidR="004216A7" w:rsidRPr="0064451D" w:rsidRDefault="004216A7" w:rsidP="004216A7">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ولا يجدد العقد إلا بموافقه صريحه من الطرفين</w:t>
      </w:r>
      <w:r>
        <w:rPr>
          <w:rFonts w:asciiTheme="majorBidi" w:eastAsia="Times New Roman" w:hAnsiTheme="majorBidi" w:cstheme="majorBidi" w:hint="cs"/>
          <w:sz w:val="24"/>
          <w:szCs w:val="24"/>
          <w:rtl/>
          <w:lang w:bidi="ar-EG"/>
        </w:rPr>
        <w:t xml:space="preserve"> </w:t>
      </w:r>
      <w:r w:rsidRPr="0064451D">
        <w:rPr>
          <w:rFonts w:asciiTheme="majorBidi" w:eastAsia="Times New Roman" w:hAnsiTheme="majorBidi" w:cstheme="majorBidi"/>
          <w:sz w:val="24"/>
          <w:szCs w:val="24"/>
          <w:rtl/>
          <w:lang w:bidi="ar-EG"/>
        </w:rPr>
        <w:t>، و يسري ايضا في حالة الاستقالة المقدمة من الطرف الثانى الي الطرف الاول علية اخطار الطرف الاول قبل الاستقالة بمدة لاتقل عن ستين يوما.</w:t>
      </w:r>
    </w:p>
    <w:p w14:paraId="37CA10D8"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البنـــــــد الخامس</w:t>
      </w:r>
    </w:p>
    <w:p w14:paraId="5DF4F354"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يحظر على الطرف الثاني إفشاء أسرار العمل الخاص</w:t>
      </w:r>
      <w:r>
        <w:rPr>
          <w:rFonts w:asciiTheme="majorBidi" w:eastAsia="Times New Roman" w:hAnsiTheme="majorBidi" w:cstheme="majorBidi" w:hint="cs"/>
          <w:sz w:val="24"/>
          <w:szCs w:val="24"/>
          <w:rtl/>
          <w:lang w:bidi="ar-EG"/>
        </w:rPr>
        <w:t xml:space="preserve"> </w:t>
      </w:r>
      <w:r w:rsidRPr="0064451D">
        <w:rPr>
          <w:rFonts w:asciiTheme="majorBidi" w:eastAsia="Times New Roman" w:hAnsiTheme="majorBidi" w:cstheme="majorBidi"/>
          <w:sz w:val="24"/>
          <w:szCs w:val="24"/>
          <w:rtl/>
          <w:lang w:bidi="ar-EG"/>
        </w:rPr>
        <w:t>و بالطرف الأول أوالإدلاء بمعلومات سرية تخص الشركة أو أحد المتعاملين معها و ذلك لأي طرف ثالث أوإطلاع الغير عليها لأى سبب من الأسباب (سواء كان ذلك لمنفعه الطرف الثاني المادية أو للإضرار بموقف الطرف الأول المالي) وبندرج تحت هذه المعلومات علي سبيل المثال و ليس الحصر الموقف  ال</w:t>
      </w:r>
      <w:r>
        <w:rPr>
          <w:rFonts w:asciiTheme="majorBidi" w:eastAsia="Times New Roman" w:hAnsiTheme="majorBidi" w:cstheme="majorBidi" w:hint="cs"/>
          <w:sz w:val="24"/>
          <w:szCs w:val="24"/>
          <w:rtl/>
          <w:lang w:bidi="ar-EG"/>
        </w:rPr>
        <w:t>م</w:t>
      </w:r>
      <w:r w:rsidRPr="0064451D">
        <w:rPr>
          <w:rFonts w:asciiTheme="majorBidi" w:eastAsia="Times New Roman" w:hAnsiTheme="majorBidi" w:cstheme="majorBidi"/>
          <w:sz w:val="24"/>
          <w:szCs w:val="24"/>
          <w:rtl/>
          <w:lang w:bidi="ar-EG"/>
        </w:rPr>
        <w:t>الى او العمليات المالية و تقارير المشروعات و أكواد برامج الكمبيوتر ال</w:t>
      </w:r>
      <w:r>
        <w:rPr>
          <w:rFonts w:asciiTheme="majorBidi" w:eastAsia="Times New Roman" w:hAnsiTheme="majorBidi" w:cstheme="majorBidi" w:hint="cs"/>
          <w:sz w:val="24"/>
          <w:szCs w:val="24"/>
          <w:rtl/>
          <w:lang w:bidi="ar-EG"/>
        </w:rPr>
        <w:t>م</w:t>
      </w:r>
      <w:r w:rsidRPr="0064451D">
        <w:rPr>
          <w:rFonts w:asciiTheme="majorBidi" w:eastAsia="Times New Roman" w:hAnsiTheme="majorBidi" w:cstheme="majorBidi"/>
          <w:sz w:val="24"/>
          <w:szCs w:val="24"/>
          <w:rtl/>
          <w:lang w:bidi="ar-EG"/>
        </w:rPr>
        <w:t xml:space="preserve">ؤلفه أو المستخدمه داخل الشركة و المعلومات السرية التي تخص الطرف الأول أو أي شخص مادي </w:t>
      </w:r>
      <w:r>
        <w:rPr>
          <w:rFonts w:asciiTheme="majorBidi" w:eastAsia="Times New Roman" w:hAnsiTheme="majorBidi" w:cstheme="majorBidi" w:hint="cs"/>
          <w:sz w:val="24"/>
          <w:szCs w:val="24"/>
          <w:rtl/>
          <w:lang w:bidi="ar-EG"/>
        </w:rPr>
        <w:t xml:space="preserve">او </w:t>
      </w:r>
      <w:r w:rsidRPr="0064451D">
        <w:rPr>
          <w:rFonts w:asciiTheme="majorBidi" w:eastAsia="Times New Roman" w:hAnsiTheme="majorBidi" w:cstheme="majorBidi"/>
          <w:sz w:val="24"/>
          <w:szCs w:val="24"/>
          <w:rtl/>
          <w:lang w:bidi="ar-EG"/>
        </w:rPr>
        <w:t>معنوي ل</w:t>
      </w:r>
      <w:r>
        <w:rPr>
          <w:rFonts w:asciiTheme="majorBidi" w:eastAsia="Times New Roman" w:hAnsiTheme="majorBidi" w:cstheme="majorBidi" w:hint="cs"/>
          <w:sz w:val="24"/>
          <w:szCs w:val="24"/>
          <w:rtl/>
          <w:lang w:bidi="ar-EG"/>
        </w:rPr>
        <w:t>ه</w:t>
      </w:r>
      <w:r w:rsidRPr="0064451D">
        <w:rPr>
          <w:rFonts w:asciiTheme="majorBidi" w:eastAsia="Times New Roman" w:hAnsiTheme="majorBidi" w:cstheme="majorBidi"/>
          <w:sz w:val="24"/>
          <w:szCs w:val="24"/>
          <w:rtl/>
          <w:lang w:bidi="ar-EG"/>
        </w:rPr>
        <w:t xml:space="preserve"> علاقة عمل معه. في حالة إنهاء التعاقد يلتزم الطرف الثاني بأن يعيد للطرف الأول كافة البيانات و ال</w:t>
      </w:r>
      <w:r>
        <w:rPr>
          <w:rFonts w:asciiTheme="majorBidi" w:eastAsia="Times New Roman" w:hAnsiTheme="majorBidi" w:cstheme="majorBidi" w:hint="cs"/>
          <w:sz w:val="24"/>
          <w:szCs w:val="24"/>
          <w:rtl/>
          <w:lang w:bidi="ar-EG"/>
        </w:rPr>
        <w:t>م</w:t>
      </w:r>
      <w:r w:rsidRPr="0064451D">
        <w:rPr>
          <w:rFonts w:asciiTheme="majorBidi" w:eastAsia="Times New Roman" w:hAnsiTheme="majorBidi" w:cstheme="majorBidi"/>
          <w:sz w:val="24"/>
          <w:szCs w:val="24"/>
          <w:rtl/>
          <w:lang w:bidi="ar-EG"/>
        </w:rPr>
        <w:t>علومات السرية التي بحوزته أو تحت سيطرته شاملة كل نسخ البرامج الخاصة بالشركة أو مشروعاتها و المذكرات و محاضر الإجتماعات وأي مواد تضم أو تشمل أية بيانات سرية كذا الاجهزه او المتعلقات التي استلمها من الطرف الاول لأداء مهام وظيفته.يؤدي الإخلال بما جاء بهذا البند إلي انقضاء هذا العقد</w:t>
      </w:r>
    </w:p>
    <w:p w14:paraId="1927B496"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البنــــــــد السادس</w:t>
      </w:r>
    </w:p>
    <w:p w14:paraId="23479484"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 xml:space="preserve">على الطرف الثاني القيام بعمله بأمانه وإخلاص وأن يطيع أوامرالرؤساء ويحترم نظم الشركة وتعليماتها و يقرإطلاعه علي لائحة نظام العمل ولائحة الجزاءات ويلتزم بتنفيذ كل ما جاء بلائحة نظام العمل و ما قد يصدر مستقبلا من أوامرإدارية خاصة </w:t>
      </w:r>
      <w:r>
        <w:rPr>
          <w:rFonts w:asciiTheme="majorBidi" w:eastAsia="Times New Roman" w:hAnsiTheme="majorBidi" w:cstheme="majorBidi" w:hint="cs"/>
          <w:sz w:val="24"/>
          <w:szCs w:val="24"/>
          <w:rtl/>
          <w:lang w:bidi="ar-EG"/>
        </w:rPr>
        <w:t>ب</w:t>
      </w:r>
      <w:r w:rsidRPr="0064451D">
        <w:rPr>
          <w:rFonts w:asciiTheme="majorBidi" w:eastAsia="Times New Roman" w:hAnsiTheme="majorBidi" w:cstheme="majorBidi"/>
          <w:sz w:val="24"/>
          <w:szCs w:val="24"/>
          <w:rtl/>
          <w:lang w:bidi="ar-EG"/>
        </w:rPr>
        <w:t>تنظيم العمل.</w:t>
      </w:r>
    </w:p>
    <w:p w14:paraId="0C19645F"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البنـــــــد السابع</w:t>
      </w:r>
    </w:p>
    <w:p w14:paraId="452C50E0"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قد يقوم الطرف الاول بين الحين والاخربترتيب عقد الدورات التدريبيه اللازمة للطرف الثاني في سبيل تطويراداءه وتنمية قدراته المهنيه و ذلك طبقا للمهام الوظيفيه الحاليه والمستقبليه للطرف الثانى.مما يدعو الطرف الاول لسداد تكاليف تلك الدورات التدريبيه والتي تتكون من (أتعاب إستشاريين ، مصروفات إنتقال وإعاشه، بدلات سفر وإنتقال وإقامه، تكاليف رسوم الدورات التدريبيه....الخ) لذا سوف يكون لزما علي الطرف الثاني توقيع التعهدات اللازمه للطرف الاول مقابل هذه التكاليف و المصروفات حيث يتم ترتيب ذلك طبقا لكل حالة علي حدة.</w:t>
      </w:r>
    </w:p>
    <w:p w14:paraId="50277C56"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البنـــــــد الثامن</w:t>
      </w:r>
    </w:p>
    <w:p w14:paraId="15D9DCB7"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لا يجوز للطرف الثاني أن يعمل لدي رب عمل أخر سواء بأجر او بدون أجر.وفي جميع الاحوال لا يجوز له القيام بعمل يكون في تقدير الشركة متعارضا مع مصالحها</w:t>
      </w:r>
      <w:r>
        <w:rPr>
          <w:rFonts w:asciiTheme="majorBidi" w:eastAsia="Times New Roman" w:hAnsiTheme="majorBidi" w:cstheme="majorBidi" w:hint="cs"/>
          <w:sz w:val="24"/>
          <w:szCs w:val="24"/>
          <w:rtl/>
          <w:lang w:bidi="ar-EG"/>
        </w:rPr>
        <w:t xml:space="preserve"> وذلك خلال فترة سريا العقد</w:t>
      </w:r>
      <w:r w:rsidRPr="0064451D">
        <w:rPr>
          <w:rFonts w:asciiTheme="majorBidi" w:eastAsia="Times New Roman" w:hAnsiTheme="majorBidi" w:cstheme="majorBidi"/>
          <w:sz w:val="24"/>
          <w:szCs w:val="24"/>
          <w:rtl/>
          <w:lang w:bidi="ar-EG"/>
        </w:rPr>
        <w:t xml:space="preserve"> و إلا توقع الجزاءات المنصوص عليها باللائحه.</w:t>
      </w:r>
    </w:p>
    <w:p w14:paraId="61F51A6A"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البنـــــــد التاسع</w:t>
      </w:r>
    </w:p>
    <w:p w14:paraId="13034EB8"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 xml:space="preserve">يحظرعلي العامل أن يقوم بنفسه أو </w:t>
      </w:r>
      <w:r>
        <w:rPr>
          <w:rFonts w:asciiTheme="majorBidi" w:eastAsia="Times New Roman" w:hAnsiTheme="majorBidi" w:cstheme="majorBidi" w:hint="cs"/>
          <w:sz w:val="24"/>
          <w:szCs w:val="24"/>
          <w:rtl/>
          <w:lang w:bidi="ar-EG"/>
        </w:rPr>
        <w:t xml:space="preserve">الاشتراك </w:t>
      </w:r>
      <w:r w:rsidRPr="0064451D">
        <w:rPr>
          <w:rFonts w:asciiTheme="majorBidi" w:eastAsia="Times New Roman" w:hAnsiTheme="majorBidi" w:cstheme="majorBidi"/>
          <w:sz w:val="24"/>
          <w:szCs w:val="24"/>
          <w:rtl/>
          <w:lang w:bidi="ar-EG"/>
        </w:rPr>
        <w:t>بواسطة غي</w:t>
      </w:r>
      <w:r>
        <w:rPr>
          <w:rFonts w:asciiTheme="majorBidi" w:eastAsia="Times New Roman" w:hAnsiTheme="majorBidi" w:cstheme="majorBidi" w:hint="cs"/>
          <w:sz w:val="24"/>
          <w:szCs w:val="24"/>
          <w:rtl/>
          <w:lang w:bidi="ar-EG"/>
        </w:rPr>
        <w:t>ر</w:t>
      </w:r>
      <w:r w:rsidRPr="0064451D">
        <w:rPr>
          <w:rFonts w:asciiTheme="majorBidi" w:eastAsia="Times New Roman" w:hAnsiTheme="majorBidi" w:cstheme="majorBidi"/>
          <w:sz w:val="24"/>
          <w:szCs w:val="24"/>
          <w:rtl/>
          <w:lang w:bidi="ar-EG"/>
        </w:rPr>
        <w:t>ه بممارسة نشاط مماثل للنشاط الذي يمارسه صا</w:t>
      </w:r>
      <w:r>
        <w:rPr>
          <w:rFonts w:asciiTheme="majorBidi" w:eastAsia="Times New Roman" w:hAnsiTheme="majorBidi" w:cstheme="majorBidi" w:hint="cs"/>
          <w:sz w:val="24"/>
          <w:szCs w:val="24"/>
          <w:rtl/>
          <w:lang w:bidi="ar-EG"/>
        </w:rPr>
        <w:t>ح</w:t>
      </w:r>
      <w:r w:rsidRPr="0064451D">
        <w:rPr>
          <w:rFonts w:asciiTheme="majorBidi" w:eastAsia="Times New Roman" w:hAnsiTheme="majorBidi" w:cstheme="majorBidi"/>
          <w:sz w:val="24"/>
          <w:szCs w:val="24"/>
          <w:rtl/>
          <w:lang w:bidi="ar-EG"/>
        </w:rPr>
        <w:t>ب العمل  او الإشتراك في نشاط من هذا القبيل سواء بصفته شريكا او عاملا</w:t>
      </w:r>
      <w:r>
        <w:rPr>
          <w:rFonts w:asciiTheme="majorBidi" w:eastAsia="Times New Roman" w:hAnsiTheme="majorBidi" w:cstheme="majorBidi" w:hint="cs"/>
          <w:sz w:val="24"/>
          <w:szCs w:val="24"/>
          <w:rtl/>
          <w:lang w:bidi="ar-EG"/>
        </w:rPr>
        <w:t xml:space="preserve"> وذلك خلال فترة سريان هذا العقد.</w:t>
      </w:r>
    </w:p>
    <w:p w14:paraId="00EFA624"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البنـــــــد العاشر</w:t>
      </w:r>
    </w:p>
    <w:p w14:paraId="04C55686"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يستحق الطرف الثاني أجازه سنويه مدفوعة الأجر بالكامل طبقا لنص</w:t>
      </w:r>
      <w:r>
        <w:rPr>
          <w:rFonts w:asciiTheme="majorBidi" w:eastAsia="Times New Roman" w:hAnsiTheme="majorBidi" w:cstheme="majorBidi" w:hint="cs"/>
          <w:sz w:val="24"/>
          <w:szCs w:val="24"/>
          <w:rtl/>
          <w:lang w:bidi="ar-EG"/>
        </w:rPr>
        <w:t>وص</w:t>
      </w:r>
      <w:r w:rsidRPr="0064451D">
        <w:rPr>
          <w:rFonts w:asciiTheme="majorBidi" w:eastAsia="Times New Roman" w:hAnsiTheme="majorBidi" w:cstheme="majorBidi"/>
          <w:sz w:val="24"/>
          <w:szCs w:val="24"/>
          <w:rtl/>
          <w:lang w:bidi="ar-EG"/>
        </w:rPr>
        <w:t xml:space="preserve"> الم</w:t>
      </w:r>
      <w:r>
        <w:rPr>
          <w:rFonts w:asciiTheme="majorBidi" w:eastAsia="Times New Roman" w:hAnsiTheme="majorBidi" w:cstheme="majorBidi" w:hint="cs"/>
          <w:sz w:val="24"/>
          <w:szCs w:val="24"/>
          <w:rtl/>
          <w:lang w:bidi="ar-EG"/>
        </w:rPr>
        <w:t xml:space="preserve">واد </w:t>
      </w:r>
      <w:r w:rsidRPr="0064451D">
        <w:rPr>
          <w:rFonts w:asciiTheme="majorBidi" w:eastAsia="Times New Roman" w:hAnsiTheme="majorBidi" w:cstheme="majorBidi"/>
          <w:sz w:val="24"/>
          <w:szCs w:val="24"/>
          <w:rtl/>
          <w:lang w:bidi="ar-EG"/>
        </w:rPr>
        <w:t>القانون</w:t>
      </w:r>
      <w:r>
        <w:rPr>
          <w:rFonts w:asciiTheme="majorBidi" w:eastAsia="Times New Roman" w:hAnsiTheme="majorBidi" w:cstheme="majorBidi" w:hint="cs"/>
          <w:sz w:val="24"/>
          <w:szCs w:val="24"/>
          <w:rtl/>
          <w:lang w:bidi="ar-EG"/>
        </w:rPr>
        <w:t xml:space="preserve"> رقم </w:t>
      </w:r>
      <w:r w:rsidRPr="0064451D">
        <w:rPr>
          <w:rFonts w:asciiTheme="majorBidi" w:eastAsia="Times New Roman" w:hAnsiTheme="majorBidi" w:cstheme="majorBidi"/>
          <w:sz w:val="24"/>
          <w:szCs w:val="24"/>
          <w:rtl/>
          <w:lang w:bidi="ar-EG"/>
        </w:rPr>
        <w:t xml:space="preserve"> </w:t>
      </w:r>
      <w:r>
        <w:rPr>
          <w:rFonts w:asciiTheme="majorBidi" w:eastAsia="Times New Roman" w:hAnsiTheme="majorBidi" w:cstheme="majorBidi" w:hint="cs"/>
          <w:sz w:val="24"/>
          <w:szCs w:val="24"/>
          <w:rtl/>
          <w:lang w:bidi="ar-EG"/>
        </w:rPr>
        <w:t xml:space="preserve">14 لسنة 2025 </w:t>
      </w:r>
    </w:p>
    <w:p w14:paraId="219502F0"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البنــــــــد الحادى عشر</w:t>
      </w:r>
    </w:p>
    <w:p w14:paraId="6C9E6F42" w14:textId="77777777" w:rsidR="005E4A96"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تعتبر الأحكام الواردة في قوانين العمل و التأمينات الإجتماعيه والقرارت المنفذة لها و لائحة العمل و لائحة الجزاءات بالشركة و قراراتها مكم</w:t>
      </w:r>
      <w:r>
        <w:rPr>
          <w:rFonts w:asciiTheme="majorBidi" w:eastAsia="Times New Roman" w:hAnsiTheme="majorBidi" w:cstheme="majorBidi" w:hint="cs"/>
          <w:sz w:val="24"/>
          <w:szCs w:val="24"/>
          <w:rtl/>
          <w:lang w:bidi="ar-EG"/>
        </w:rPr>
        <w:t>لة</w:t>
      </w:r>
      <w:r w:rsidRPr="0064451D">
        <w:rPr>
          <w:rFonts w:asciiTheme="majorBidi" w:eastAsia="Times New Roman" w:hAnsiTheme="majorBidi" w:cstheme="majorBidi"/>
          <w:sz w:val="24"/>
          <w:szCs w:val="24"/>
          <w:rtl/>
          <w:lang w:bidi="ar-EG"/>
        </w:rPr>
        <w:t xml:space="preserve"> لهذا العقد.</w:t>
      </w:r>
    </w:p>
    <w:p w14:paraId="151F2F21" w14:textId="77777777" w:rsidR="005E4A96" w:rsidRDefault="005E4A96" w:rsidP="005E4A96">
      <w:pPr>
        <w:bidi/>
        <w:spacing w:after="0" w:line="360" w:lineRule="auto"/>
        <w:rPr>
          <w:rFonts w:asciiTheme="majorBidi" w:eastAsia="Times New Roman" w:hAnsiTheme="majorBidi" w:cstheme="majorBidi"/>
          <w:sz w:val="24"/>
          <w:szCs w:val="24"/>
          <w:rtl/>
          <w:lang w:bidi="ar-EG"/>
        </w:rPr>
      </w:pPr>
    </w:p>
    <w:p w14:paraId="685FAF52" w14:textId="77777777" w:rsidR="005E4A96" w:rsidRDefault="005E4A96" w:rsidP="005E4A96">
      <w:pPr>
        <w:bidi/>
        <w:spacing w:after="0" w:line="360" w:lineRule="auto"/>
        <w:rPr>
          <w:rFonts w:asciiTheme="majorBidi" w:eastAsia="Times New Roman" w:hAnsiTheme="majorBidi" w:cstheme="majorBidi"/>
          <w:sz w:val="24"/>
          <w:szCs w:val="24"/>
          <w:rtl/>
          <w:lang w:bidi="ar-EG"/>
        </w:rPr>
      </w:pPr>
    </w:p>
    <w:p w14:paraId="39D5CEAE"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p>
    <w:p w14:paraId="5A66C6A5"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البنــــــد الثاني عشر</w:t>
      </w:r>
    </w:p>
    <w:p w14:paraId="33DF9530"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يلتزم الطرف الثاني بأن يقدم للطرف الأول قبل إستلامه العمل جميع مسوغات التعيين التي يطلبها و في حالة إمتناعه أو تأخره في ذلك فلا يسري هذا العقد.</w:t>
      </w:r>
    </w:p>
    <w:p w14:paraId="236B25D6"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البنــــــــد الثالث عشر</w:t>
      </w:r>
    </w:p>
    <w:p w14:paraId="60973C96"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يقر الطرف الثاني أن عنوانه المذكور في هذا العقد هو موطنه المختار و كل المخاطبات و الإعلانات التي ترسل فيه تعتبر قانونية.و يلتزم الطرف الثاني بإخطار الطرف الأول كتابة في حالة حصول أي تغيير في هذا العنوان خلال أسبوع من تارييخ هذا التغيير.</w:t>
      </w:r>
    </w:p>
    <w:p w14:paraId="24FC2906"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البنــــــــد الرابع عشر</w:t>
      </w:r>
    </w:p>
    <w:p w14:paraId="78BE9F8C"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يقر الطرف الثاني بصحة المستندات المختلفه المقدمه منه الي الطرف الاول بمناسبة هذا العقد كما يقر بصحة كافة البيانات الواردة بها و بحق للطرف الاول إنهاء خدمة الطرف الثاني خلال فترة التعاقد في أي وقت اذا ثبت عدم صحة هذه المستندات أو عدم سلامة البيانات الواردة بها.</w:t>
      </w:r>
    </w:p>
    <w:p w14:paraId="43FBABEE"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البنـــــــــــد الخامس عشر</w:t>
      </w:r>
    </w:p>
    <w:p w14:paraId="28FF9CDC"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اتفق الطرفان على ان تكون محاكم القاهره هي المختصه بنظر أي م</w:t>
      </w:r>
      <w:r>
        <w:rPr>
          <w:rFonts w:asciiTheme="majorBidi" w:eastAsia="Times New Roman" w:hAnsiTheme="majorBidi" w:cstheme="majorBidi" w:hint="cs"/>
          <w:sz w:val="24"/>
          <w:szCs w:val="24"/>
          <w:rtl/>
          <w:lang w:bidi="ar-EG"/>
        </w:rPr>
        <w:t>نازعات</w:t>
      </w:r>
      <w:r w:rsidRPr="0064451D">
        <w:rPr>
          <w:rFonts w:asciiTheme="majorBidi" w:eastAsia="Times New Roman" w:hAnsiTheme="majorBidi" w:cstheme="majorBidi"/>
          <w:sz w:val="24"/>
          <w:szCs w:val="24"/>
          <w:rtl/>
          <w:lang w:bidi="ar-EG"/>
        </w:rPr>
        <w:t xml:space="preserve"> تتعلق بهذا العقد.</w:t>
      </w:r>
    </w:p>
    <w:p w14:paraId="71315DC4" w14:textId="77777777" w:rsidR="005E4A96" w:rsidRPr="0064451D" w:rsidRDefault="005E4A96" w:rsidP="005E4A96">
      <w:pPr>
        <w:bidi/>
        <w:spacing w:after="0" w:line="360" w:lineRule="auto"/>
        <w:jc w:val="center"/>
        <w:rPr>
          <w:rFonts w:asciiTheme="majorBidi" w:eastAsia="Times New Roman" w:hAnsiTheme="majorBidi" w:cstheme="majorBidi"/>
          <w:b/>
          <w:bCs/>
          <w:sz w:val="24"/>
          <w:szCs w:val="24"/>
          <w:u w:val="single"/>
          <w:rtl/>
          <w:lang w:bidi="ar-EG"/>
        </w:rPr>
      </w:pPr>
      <w:r w:rsidRPr="0064451D">
        <w:rPr>
          <w:rFonts w:asciiTheme="majorBidi" w:eastAsia="Times New Roman" w:hAnsiTheme="majorBidi" w:cstheme="majorBidi"/>
          <w:b/>
          <w:bCs/>
          <w:sz w:val="24"/>
          <w:szCs w:val="24"/>
          <w:u w:val="single"/>
          <w:rtl/>
          <w:lang w:bidi="ar-EG"/>
        </w:rPr>
        <w:t>البنــــــــد السادس عشر</w:t>
      </w:r>
    </w:p>
    <w:p w14:paraId="0DE70ABD"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في حالة تفسير بنود العقد تكون المرجعيه للنص الوارد باللغه العربيه حيث انها اللغه الرسميه للبلاد.</w:t>
      </w:r>
    </w:p>
    <w:p w14:paraId="7393A2BD"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p>
    <w:p w14:paraId="01D721B4"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الطرف الاول (الشركة):                                                                            الطرف الثاني (العامل):</w:t>
      </w:r>
    </w:p>
    <w:p w14:paraId="35349F61"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الأسم/ أحمد مصيلحي أحمد                                                                    الأسم/</w:t>
      </w:r>
    </w:p>
    <w:p w14:paraId="3ED30D6E"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التوقيع/                                                                                               التوقيع/</w:t>
      </w:r>
    </w:p>
    <w:p w14:paraId="41B7007D" w14:textId="77777777" w:rsidR="005E4A96" w:rsidRPr="0064451D" w:rsidRDefault="005E4A96" w:rsidP="005E4A96">
      <w:pPr>
        <w:bidi/>
        <w:spacing w:after="0" w:line="360" w:lineRule="auto"/>
        <w:rPr>
          <w:rFonts w:asciiTheme="majorBidi" w:eastAsia="Times New Roman" w:hAnsiTheme="majorBidi" w:cstheme="majorBidi"/>
          <w:sz w:val="24"/>
          <w:szCs w:val="24"/>
          <w:rtl/>
          <w:lang w:bidi="ar-EG"/>
        </w:rPr>
      </w:pPr>
      <w:r w:rsidRPr="0064451D">
        <w:rPr>
          <w:rFonts w:asciiTheme="majorBidi" w:eastAsia="Times New Roman" w:hAnsiTheme="majorBidi" w:cstheme="majorBidi"/>
          <w:sz w:val="24"/>
          <w:szCs w:val="24"/>
          <w:rtl/>
          <w:lang w:bidi="ar-EG"/>
        </w:rPr>
        <w:t>التاريخ/                                                                                               التاريخ/</w:t>
      </w:r>
    </w:p>
    <w:p w14:paraId="2EFA1BD1" w14:textId="77777777" w:rsidR="00F10480" w:rsidRPr="0064451D" w:rsidRDefault="00F10480" w:rsidP="005E4A96">
      <w:pPr>
        <w:bidi/>
        <w:spacing w:after="0" w:line="360" w:lineRule="auto"/>
        <w:rPr>
          <w:rFonts w:asciiTheme="majorBidi" w:hAnsiTheme="majorBidi" w:cstheme="majorBidi"/>
          <w:color w:val="FF0000"/>
        </w:rPr>
      </w:pPr>
    </w:p>
    <w:sectPr w:rsidR="00F10480" w:rsidRPr="0064451D" w:rsidSect="00FD6D98">
      <w:headerReference w:type="even" r:id="rId6"/>
      <w:headerReference w:type="default" r:id="rId7"/>
      <w:footerReference w:type="default" r:id="rId8"/>
      <w:headerReference w:type="first" r:id="rId9"/>
      <w:pgSz w:w="11906" w:h="16838" w:code="9"/>
      <w:pgMar w:top="1440" w:right="616" w:bottom="144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3B103" w14:textId="77777777" w:rsidR="009D69C2" w:rsidRDefault="009D69C2">
      <w:pPr>
        <w:spacing w:after="0" w:line="240" w:lineRule="auto"/>
      </w:pPr>
      <w:r>
        <w:separator/>
      </w:r>
    </w:p>
  </w:endnote>
  <w:endnote w:type="continuationSeparator" w:id="0">
    <w:p w14:paraId="79398517" w14:textId="77777777" w:rsidR="009D69C2" w:rsidRDefault="009D6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FFAA6" w14:textId="77777777" w:rsidR="0052234A" w:rsidRPr="00AE214F" w:rsidRDefault="00C449DF" w:rsidP="00AE214F">
    <w:pPr>
      <w:pStyle w:val="Footer"/>
      <w:ind w:left="-993" w:right="-427" w:firstLine="1083"/>
    </w:pPr>
    <w:r>
      <w:t xml:space="preserve">Address: </w:t>
    </w:r>
    <w:r w:rsidRPr="00447A53">
      <w:t>9</w:t>
    </w:r>
    <w:r>
      <w:t xml:space="preserve"> </w:t>
    </w:r>
    <w:r w:rsidRPr="00447A53">
      <w:t>Sama Towers</w:t>
    </w:r>
    <w:r>
      <w:t>,</w:t>
    </w:r>
    <w:r w:rsidRPr="00447A53">
      <w:t xml:space="preserve"> Ring Road| Cairo, Egypt</w:t>
    </w:r>
    <w:r>
      <w:t xml:space="preserve"> | mail: </w:t>
    </w:r>
    <w:hyperlink r:id="rId1" w:history="1">
      <w:r w:rsidRPr="006B4AE9">
        <w:rPr>
          <w:rStyle w:val="Hyperlink"/>
        </w:rPr>
        <w:t>info@integratedtechnics.com</w:t>
      </w:r>
    </w:hyperlink>
    <w:r>
      <w:t xml:space="preserve">  | Phone: +202 7244280/81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2EDF9" w14:textId="77777777" w:rsidR="009D69C2" w:rsidRDefault="009D69C2">
      <w:pPr>
        <w:spacing w:after="0" w:line="240" w:lineRule="auto"/>
      </w:pPr>
      <w:r>
        <w:separator/>
      </w:r>
    </w:p>
  </w:footnote>
  <w:footnote w:type="continuationSeparator" w:id="0">
    <w:p w14:paraId="01A0CA88" w14:textId="77777777" w:rsidR="009D69C2" w:rsidRDefault="009D69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D3C38" w14:textId="77777777" w:rsidR="0052234A" w:rsidRDefault="00000000">
    <w:r>
      <w:rPr>
        <w:noProof/>
      </w:rPr>
      <w:pict w14:anchorId="13F903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852532" o:spid="_x0000_s1025" type="#_x0000_t75" style="position:absolute;margin-left:0;margin-top:0;width:538.6pt;height:603.75pt;z-index:-251659776;mso-position-horizontal:center;mso-position-horizontal-relative:margin;mso-position-vertical:center;mso-position-vertical-relative:margin" o:allowincell="f">
          <v:imagedata r:id="rId1" o:title="HT logo " gain="19661f" blacklevel="22938f"/>
          <w10:wrap anchorx="margin" anchory="margin"/>
        </v:shape>
      </w:pict>
    </w:r>
    <w:r w:rsidR="00C449DF">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8100" w14:textId="2AF845BD" w:rsidR="0052234A" w:rsidRDefault="00C449DF" w:rsidP="005404DB">
    <w:pPr>
      <w:pStyle w:val="Header"/>
    </w:pPr>
    <w:r>
      <w:rPr>
        <w:noProof/>
      </w:rPr>
      <w:drawing>
        <wp:anchor distT="0" distB="0" distL="114300" distR="114300" simplePos="0" relativeHeight="251659776" behindDoc="0" locked="0" layoutInCell="1" allowOverlap="1" wp14:anchorId="4496FE29" wp14:editId="206AC045">
          <wp:simplePos x="0" y="0"/>
          <wp:positionH relativeFrom="column">
            <wp:posOffset>-98425</wp:posOffset>
          </wp:positionH>
          <wp:positionV relativeFrom="paragraph">
            <wp:posOffset>-190500</wp:posOffset>
          </wp:positionV>
          <wp:extent cx="939800" cy="9961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 logo .png"/>
                  <pic:cNvPicPr/>
                </pic:nvPicPr>
                <pic:blipFill>
                  <a:blip r:embed="rId1">
                    <a:extLst>
                      <a:ext uri="{28A0092B-C50C-407E-A947-70E740481C1C}">
                        <a14:useLocalDpi xmlns:a14="http://schemas.microsoft.com/office/drawing/2010/main" val="0"/>
                      </a:ext>
                    </a:extLst>
                  </a:blip>
                  <a:stretch>
                    <a:fillRect/>
                  </a:stretch>
                </pic:blipFill>
                <pic:spPr>
                  <a:xfrm>
                    <a:off x="0" y="0"/>
                    <a:ext cx="944550" cy="1001159"/>
                  </a:xfrm>
                  <a:prstGeom prst="rect">
                    <a:avLst/>
                  </a:prstGeom>
                </pic:spPr>
              </pic:pic>
            </a:graphicData>
          </a:graphic>
          <wp14:sizeRelH relativeFrom="page">
            <wp14:pctWidth>0</wp14:pctWidth>
          </wp14:sizeRelH>
          <wp14:sizeRelV relativeFrom="page">
            <wp14:pctHeight>0</wp14:pctHeight>
          </wp14:sizeRelV>
        </wp:anchor>
      </w:drawing>
    </w:r>
  </w:p>
  <w:p w14:paraId="0C9AD663" w14:textId="77777777" w:rsidR="0052234A" w:rsidRDefault="0052234A" w:rsidP="009E7B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643A5" w14:textId="77777777" w:rsidR="0052234A" w:rsidRDefault="00000000">
    <w:pPr>
      <w:pStyle w:val="Header"/>
    </w:pPr>
    <w:r>
      <w:rPr>
        <w:noProof/>
      </w:rPr>
      <w:pict w14:anchorId="133857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852531" o:spid="_x0000_s1027" type="#_x0000_t75" style="position:absolute;margin-left:0;margin-top:0;width:538.6pt;height:603.75pt;z-index:-251657728;mso-position-horizontal:center;mso-position-horizontal-relative:margin;mso-position-vertical:center;mso-position-vertical-relative:margin" o:allowincell="f">
          <v:imagedata r:id="rId1" o:title="HT logo "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0F"/>
    <w:rsid w:val="0000190C"/>
    <w:rsid w:val="00002AA9"/>
    <w:rsid w:val="00003954"/>
    <w:rsid w:val="00011CE7"/>
    <w:rsid w:val="00012909"/>
    <w:rsid w:val="00017BCB"/>
    <w:rsid w:val="000257E7"/>
    <w:rsid w:val="000322AA"/>
    <w:rsid w:val="00037B00"/>
    <w:rsid w:val="00041463"/>
    <w:rsid w:val="00041C00"/>
    <w:rsid w:val="00042CE8"/>
    <w:rsid w:val="00045834"/>
    <w:rsid w:val="00056B03"/>
    <w:rsid w:val="00060CB3"/>
    <w:rsid w:val="00061872"/>
    <w:rsid w:val="00063644"/>
    <w:rsid w:val="00072F89"/>
    <w:rsid w:val="00084A5B"/>
    <w:rsid w:val="00085532"/>
    <w:rsid w:val="000A099A"/>
    <w:rsid w:val="000B16CF"/>
    <w:rsid w:val="000B29DA"/>
    <w:rsid w:val="000C0795"/>
    <w:rsid w:val="000C136F"/>
    <w:rsid w:val="000C69C0"/>
    <w:rsid w:val="000D36A2"/>
    <w:rsid w:val="000E7093"/>
    <w:rsid w:val="000F45AD"/>
    <w:rsid w:val="000F604F"/>
    <w:rsid w:val="00100317"/>
    <w:rsid w:val="00102B1F"/>
    <w:rsid w:val="00102DD1"/>
    <w:rsid w:val="001032DB"/>
    <w:rsid w:val="00110854"/>
    <w:rsid w:val="00132C7D"/>
    <w:rsid w:val="0015029F"/>
    <w:rsid w:val="00165303"/>
    <w:rsid w:val="0017263E"/>
    <w:rsid w:val="00184FE2"/>
    <w:rsid w:val="0018546F"/>
    <w:rsid w:val="00190E11"/>
    <w:rsid w:val="001A1100"/>
    <w:rsid w:val="001A2DDF"/>
    <w:rsid w:val="001A5A8D"/>
    <w:rsid w:val="001C15D1"/>
    <w:rsid w:val="001C3636"/>
    <w:rsid w:val="001C4B10"/>
    <w:rsid w:val="001D3D5F"/>
    <w:rsid w:val="001D3FF8"/>
    <w:rsid w:val="001D5BA0"/>
    <w:rsid w:val="001F2D3A"/>
    <w:rsid w:val="001F49F3"/>
    <w:rsid w:val="001F57EB"/>
    <w:rsid w:val="00206ADF"/>
    <w:rsid w:val="00213CB0"/>
    <w:rsid w:val="002170FA"/>
    <w:rsid w:val="00230E07"/>
    <w:rsid w:val="00234038"/>
    <w:rsid w:val="002372C9"/>
    <w:rsid w:val="002435EA"/>
    <w:rsid w:val="002437ED"/>
    <w:rsid w:val="0024601B"/>
    <w:rsid w:val="00253B00"/>
    <w:rsid w:val="00256514"/>
    <w:rsid w:val="00270B8C"/>
    <w:rsid w:val="002A6052"/>
    <w:rsid w:val="002C30D3"/>
    <w:rsid w:val="002C6062"/>
    <w:rsid w:val="002C6EBC"/>
    <w:rsid w:val="002D1C9D"/>
    <w:rsid w:val="002D2938"/>
    <w:rsid w:val="002D5317"/>
    <w:rsid w:val="002F3CD7"/>
    <w:rsid w:val="002F4671"/>
    <w:rsid w:val="002F7316"/>
    <w:rsid w:val="0031346C"/>
    <w:rsid w:val="00315E30"/>
    <w:rsid w:val="00324042"/>
    <w:rsid w:val="00327DCB"/>
    <w:rsid w:val="00336D0D"/>
    <w:rsid w:val="00337546"/>
    <w:rsid w:val="00341A28"/>
    <w:rsid w:val="0034327D"/>
    <w:rsid w:val="00350490"/>
    <w:rsid w:val="00351842"/>
    <w:rsid w:val="00356A2E"/>
    <w:rsid w:val="00380026"/>
    <w:rsid w:val="00383377"/>
    <w:rsid w:val="00384962"/>
    <w:rsid w:val="00396D2F"/>
    <w:rsid w:val="0039712A"/>
    <w:rsid w:val="003A085F"/>
    <w:rsid w:val="003B35E3"/>
    <w:rsid w:val="003B6BD2"/>
    <w:rsid w:val="003C603A"/>
    <w:rsid w:val="003D4006"/>
    <w:rsid w:val="003E5A0F"/>
    <w:rsid w:val="003F11FE"/>
    <w:rsid w:val="00402A12"/>
    <w:rsid w:val="00402DA8"/>
    <w:rsid w:val="004067F6"/>
    <w:rsid w:val="0041788C"/>
    <w:rsid w:val="004216A7"/>
    <w:rsid w:val="00426DB6"/>
    <w:rsid w:val="00434762"/>
    <w:rsid w:val="004352A2"/>
    <w:rsid w:val="00441EFB"/>
    <w:rsid w:val="00452E15"/>
    <w:rsid w:val="00460761"/>
    <w:rsid w:val="00461FA4"/>
    <w:rsid w:val="00466363"/>
    <w:rsid w:val="0047127B"/>
    <w:rsid w:val="00474583"/>
    <w:rsid w:val="00487D5E"/>
    <w:rsid w:val="004B4348"/>
    <w:rsid w:val="004B57DC"/>
    <w:rsid w:val="004D6BEE"/>
    <w:rsid w:val="004E0CF0"/>
    <w:rsid w:val="004E6F5B"/>
    <w:rsid w:val="004F7D35"/>
    <w:rsid w:val="004F7EBB"/>
    <w:rsid w:val="0050007A"/>
    <w:rsid w:val="005020A4"/>
    <w:rsid w:val="00502F7F"/>
    <w:rsid w:val="00506885"/>
    <w:rsid w:val="005127B3"/>
    <w:rsid w:val="00516DDA"/>
    <w:rsid w:val="0052234A"/>
    <w:rsid w:val="00522633"/>
    <w:rsid w:val="0052501C"/>
    <w:rsid w:val="00544A13"/>
    <w:rsid w:val="005502CA"/>
    <w:rsid w:val="00556E1B"/>
    <w:rsid w:val="00560202"/>
    <w:rsid w:val="00565E0A"/>
    <w:rsid w:val="00572B77"/>
    <w:rsid w:val="00584C94"/>
    <w:rsid w:val="00595BFC"/>
    <w:rsid w:val="005D12EF"/>
    <w:rsid w:val="005D4BEC"/>
    <w:rsid w:val="005D645D"/>
    <w:rsid w:val="005E2268"/>
    <w:rsid w:val="005E4A96"/>
    <w:rsid w:val="005E747C"/>
    <w:rsid w:val="005F1347"/>
    <w:rsid w:val="005F20A9"/>
    <w:rsid w:val="00616682"/>
    <w:rsid w:val="00625EC1"/>
    <w:rsid w:val="0062719D"/>
    <w:rsid w:val="00634845"/>
    <w:rsid w:val="00634D43"/>
    <w:rsid w:val="0064451D"/>
    <w:rsid w:val="00655A73"/>
    <w:rsid w:val="00682EB0"/>
    <w:rsid w:val="00695043"/>
    <w:rsid w:val="006A25C6"/>
    <w:rsid w:val="006A36C5"/>
    <w:rsid w:val="006A4A48"/>
    <w:rsid w:val="006B21DA"/>
    <w:rsid w:val="006C4F52"/>
    <w:rsid w:val="006D2F85"/>
    <w:rsid w:val="006E0DAB"/>
    <w:rsid w:val="006E3972"/>
    <w:rsid w:val="006E4D7F"/>
    <w:rsid w:val="006E6AAB"/>
    <w:rsid w:val="006F0A3B"/>
    <w:rsid w:val="006F300C"/>
    <w:rsid w:val="00705C2D"/>
    <w:rsid w:val="00707457"/>
    <w:rsid w:val="00720F67"/>
    <w:rsid w:val="00723808"/>
    <w:rsid w:val="007279D4"/>
    <w:rsid w:val="00734CA0"/>
    <w:rsid w:val="00736BDF"/>
    <w:rsid w:val="00746E7E"/>
    <w:rsid w:val="00755472"/>
    <w:rsid w:val="00773EE2"/>
    <w:rsid w:val="00777EC9"/>
    <w:rsid w:val="007870CD"/>
    <w:rsid w:val="00791B8E"/>
    <w:rsid w:val="00794F7F"/>
    <w:rsid w:val="00796B09"/>
    <w:rsid w:val="007A7816"/>
    <w:rsid w:val="007B1CA0"/>
    <w:rsid w:val="007B37B8"/>
    <w:rsid w:val="007C60AF"/>
    <w:rsid w:val="007C7F70"/>
    <w:rsid w:val="007D36FA"/>
    <w:rsid w:val="007D3733"/>
    <w:rsid w:val="007E1A3E"/>
    <w:rsid w:val="007E3A17"/>
    <w:rsid w:val="008007F5"/>
    <w:rsid w:val="008060F0"/>
    <w:rsid w:val="0081209D"/>
    <w:rsid w:val="008231B4"/>
    <w:rsid w:val="00825468"/>
    <w:rsid w:val="0083160B"/>
    <w:rsid w:val="00832C94"/>
    <w:rsid w:val="00834990"/>
    <w:rsid w:val="008416BD"/>
    <w:rsid w:val="00842F00"/>
    <w:rsid w:val="00854E58"/>
    <w:rsid w:val="008615AC"/>
    <w:rsid w:val="00871D95"/>
    <w:rsid w:val="0087363B"/>
    <w:rsid w:val="008760DD"/>
    <w:rsid w:val="00881F4E"/>
    <w:rsid w:val="00883085"/>
    <w:rsid w:val="00890559"/>
    <w:rsid w:val="008923D2"/>
    <w:rsid w:val="00893896"/>
    <w:rsid w:val="00895339"/>
    <w:rsid w:val="008A1234"/>
    <w:rsid w:val="008C0965"/>
    <w:rsid w:val="008F2AAE"/>
    <w:rsid w:val="00904306"/>
    <w:rsid w:val="00906CBB"/>
    <w:rsid w:val="00913CC6"/>
    <w:rsid w:val="00914894"/>
    <w:rsid w:val="00926191"/>
    <w:rsid w:val="00926D66"/>
    <w:rsid w:val="009275D9"/>
    <w:rsid w:val="0093712D"/>
    <w:rsid w:val="009427BE"/>
    <w:rsid w:val="00942E59"/>
    <w:rsid w:val="00957EA8"/>
    <w:rsid w:val="00967B04"/>
    <w:rsid w:val="009712A3"/>
    <w:rsid w:val="00986E0E"/>
    <w:rsid w:val="0098793B"/>
    <w:rsid w:val="00990EC1"/>
    <w:rsid w:val="009924A5"/>
    <w:rsid w:val="009964D1"/>
    <w:rsid w:val="009A55C6"/>
    <w:rsid w:val="009A67A4"/>
    <w:rsid w:val="009C6540"/>
    <w:rsid w:val="009D69C2"/>
    <w:rsid w:val="009E3CEA"/>
    <w:rsid w:val="009E76D2"/>
    <w:rsid w:val="009F16BC"/>
    <w:rsid w:val="009F3F7B"/>
    <w:rsid w:val="009F7A7C"/>
    <w:rsid w:val="00A10CA3"/>
    <w:rsid w:val="00A11DE7"/>
    <w:rsid w:val="00A14424"/>
    <w:rsid w:val="00A23D93"/>
    <w:rsid w:val="00A24F22"/>
    <w:rsid w:val="00A40435"/>
    <w:rsid w:val="00A61C5E"/>
    <w:rsid w:val="00A62EE2"/>
    <w:rsid w:val="00A65E2B"/>
    <w:rsid w:val="00A7671F"/>
    <w:rsid w:val="00A94859"/>
    <w:rsid w:val="00AD2ECF"/>
    <w:rsid w:val="00AE00D9"/>
    <w:rsid w:val="00AE6F10"/>
    <w:rsid w:val="00AF2712"/>
    <w:rsid w:val="00AF28AE"/>
    <w:rsid w:val="00B004FC"/>
    <w:rsid w:val="00B07E28"/>
    <w:rsid w:val="00B26217"/>
    <w:rsid w:val="00B3087B"/>
    <w:rsid w:val="00B30C52"/>
    <w:rsid w:val="00B430D7"/>
    <w:rsid w:val="00B633E4"/>
    <w:rsid w:val="00B7742D"/>
    <w:rsid w:val="00B807E0"/>
    <w:rsid w:val="00B905D3"/>
    <w:rsid w:val="00BA2DC9"/>
    <w:rsid w:val="00BB1F5C"/>
    <w:rsid w:val="00BB3ABB"/>
    <w:rsid w:val="00BE0C42"/>
    <w:rsid w:val="00BE1DA9"/>
    <w:rsid w:val="00BE27F1"/>
    <w:rsid w:val="00BE4F19"/>
    <w:rsid w:val="00BF03E8"/>
    <w:rsid w:val="00BF4482"/>
    <w:rsid w:val="00C054C6"/>
    <w:rsid w:val="00C138BC"/>
    <w:rsid w:val="00C157F9"/>
    <w:rsid w:val="00C15A8D"/>
    <w:rsid w:val="00C2199E"/>
    <w:rsid w:val="00C2749E"/>
    <w:rsid w:val="00C3557F"/>
    <w:rsid w:val="00C41044"/>
    <w:rsid w:val="00C449DF"/>
    <w:rsid w:val="00C46926"/>
    <w:rsid w:val="00C53844"/>
    <w:rsid w:val="00C53BF9"/>
    <w:rsid w:val="00C54C54"/>
    <w:rsid w:val="00C83007"/>
    <w:rsid w:val="00CA6445"/>
    <w:rsid w:val="00CB4362"/>
    <w:rsid w:val="00CB66D8"/>
    <w:rsid w:val="00CD323A"/>
    <w:rsid w:val="00D03AF7"/>
    <w:rsid w:val="00D115B3"/>
    <w:rsid w:val="00D2004B"/>
    <w:rsid w:val="00D20B57"/>
    <w:rsid w:val="00D36232"/>
    <w:rsid w:val="00D51ACA"/>
    <w:rsid w:val="00D55A11"/>
    <w:rsid w:val="00D61DAE"/>
    <w:rsid w:val="00D80D7C"/>
    <w:rsid w:val="00D82159"/>
    <w:rsid w:val="00D846F8"/>
    <w:rsid w:val="00D8735E"/>
    <w:rsid w:val="00D90C89"/>
    <w:rsid w:val="00D91C38"/>
    <w:rsid w:val="00D93BED"/>
    <w:rsid w:val="00DA1666"/>
    <w:rsid w:val="00DA6453"/>
    <w:rsid w:val="00DB1F6B"/>
    <w:rsid w:val="00DB2A41"/>
    <w:rsid w:val="00DC2E02"/>
    <w:rsid w:val="00DD44B4"/>
    <w:rsid w:val="00DE6F11"/>
    <w:rsid w:val="00E03F61"/>
    <w:rsid w:val="00E06FF0"/>
    <w:rsid w:val="00E40B1F"/>
    <w:rsid w:val="00E41C03"/>
    <w:rsid w:val="00E4275D"/>
    <w:rsid w:val="00E45195"/>
    <w:rsid w:val="00E61F05"/>
    <w:rsid w:val="00E64EBB"/>
    <w:rsid w:val="00E75EB0"/>
    <w:rsid w:val="00E81516"/>
    <w:rsid w:val="00E828D3"/>
    <w:rsid w:val="00E903D5"/>
    <w:rsid w:val="00E94C27"/>
    <w:rsid w:val="00EA03DC"/>
    <w:rsid w:val="00EA1055"/>
    <w:rsid w:val="00EA411E"/>
    <w:rsid w:val="00EB282D"/>
    <w:rsid w:val="00EB3DD4"/>
    <w:rsid w:val="00EB60A0"/>
    <w:rsid w:val="00EB6605"/>
    <w:rsid w:val="00EB6DF4"/>
    <w:rsid w:val="00ED0B25"/>
    <w:rsid w:val="00EE5F78"/>
    <w:rsid w:val="00EF089D"/>
    <w:rsid w:val="00EF2A08"/>
    <w:rsid w:val="00F05161"/>
    <w:rsid w:val="00F10275"/>
    <w:rsid w:val="00F10480"/>
    <w:rsid w:val="00F10F18"/>
    <w:rsid w:val="00F140AE"/>
    <w:rsid w:val="00F31510"/>
    <w:rsid w:val="00F32F66"/>
    <w:rsid w:val="00F51FF1"/>
    <w:rsid w:val="00F53A45"/>
    <w:rsid w:val="00F56663"/>
    <w:rsid w:val="00F669DC"/>
    <w:rsid w:val="00F71026"/>
    <w:rsid w:val="00F71EF1"/>
    <w:rsid w:val="00F721F8"/>
    <w:rsid w:val="00F73DB6"/>
    <w:rsid w:val="00F8623E"/>
    <w:rsid w:val="00F90D31"/>
    <w:rsid w:val="00FA0B25"/>
    <w:rsid w:val="00FA1FF8"/>
    <w:rsid w:val="00FB0AF2"/>
    <w:rsid w:val="00FB1FBD"/>
    <w:rsid w:val="00FB4D71"/>
    <w:rsid w:val="00FB5309"/>
    <w:rsid w:val="00FB558E"/>
    <w:rsid w:val="00FB5EEA"/>
    <w:rsid w:val="00FD6C89"/>
    <w:rsid w:val="00FD6D98"/>
    <w:rsid w:val="00FE7EF2"/>
    <w:rsid w:val="00FF0B20"/>
    <w:rsid w:val="00FF1732"/>
    <w:rsid w:val="00FF2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3DBB8"/>
  <w15:chartTrackingRefBased/>
  <w15:docId w15:val="{92DAE9B3-6062-4036-A725-84BE24706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A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E5A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E5A0F"/>
  </w:style>
  <w:style w:type="character" w:customStyle="1" w:styleId="eop">
    <w:name w:val="eop"/>
    <w:basedOn w:val="DefaultParagraphFont"/>
    <w:rsid w:val="003E5A0F"/>
  </w:style>
  <w:style w:type="paragraph" w:styleId="Header">
    <w:name w:val="header"/>
    <w:basedOn w:val="Normal"/>
    <w:link w:val="HeaderChar"/>
    <w:uiPriority w:val="99"/>
    <w:unhideWhenUsed/>
    <w:rsid w:val="003E5A0F"/>
    <w:pPr>
      <w:tabs>
        <w:tab w:val="center" w:pos="4320"/>
        <w:tab w:val="right" w:pos="8640"/>
      </w:tabs>
      <w:spacing w:after="0" w:line="240" w:lineRule="auto"/>
    </w:pPr>
  </w:style>
  <w:style w:type="character" w:customStyle="1" w:styleId="HeaderChar">
    <w:name w:val="Header Char"/>
    <w:basedOn w:val="DefaultParagraphFont"/>
    <w:link w:val="Header"/>
    <w:uiPriority w:val="99"/>
    <w:rsid w:val="003E5A0F"/>
    <w:rPr>
      <w:kern w:val="0"/>
      <w14:ligatures w14:val="none"/>
    </w:rPr>
  </w:style>
  <w:style w:type="paragraph" w:styleId="Footer">
    <w:name w:val="footer"/>
    <w:basedOn w:val="Normal"/>
    <w:link w:val="FooterChar"/>
    <w:uiPriority w:val="99"/>
    <w:unhideWhenUsed/>
    <w:rsid w:val="003E5A0F"/>
    <w:pPr>
      <w:tabs>
        <w:tab w:val="center" w:pos="4320"/>
        <w:tab w:val="right" w:pos="8640"/>
      </w:tabs>
      <w:spacing w:after="0" w:line="240" w:lineRule="auto"/>
    </w:pPr>
  </w:style>
  <w:style w:type="character" w:customStyle="1" w:styleId="FooterChar">
    <w:name w:val="Footer Char"/>
    <w:basedOn w:val="DefaultParagraphFont"/>
    <w:link w:val="Footer"/>
    <w:uiPriority w:val="99"/>
    <w:rsid w:val="003E5A0F"/>
    <w:rPr>
      <w:kern w:val="0"/>
      <w14:ligatures w14:val="none"/>
    </w:rPr>
  </w:style>
  <w:style w:type="character" w:styleId="Hyperlink">
    <w:name w:val="Hyperlink"/>
    <w:basedOn w:val="DefaultParagraphFont"/>
    <w:uiPriority w:val="99"/>
    <w:unhideWhenUsed/>
    <w:rsid w:val="003E5A0F"/>
    <w:rPr>
      <w:color w:val="0563C1" w:themeColor="hyperlink"/>
      <w:u w:val="single"/>
    </w:rPr>
  </w:style>
  <w:style w:type="paragraph" w:styleId="BalloonText">
    <w:name w:val="Balloon Text"/>
    <w:basedOn w:val="Normal"/>
    <w:link w:val="BalloonTextChar"/>
    <w:uiPriority w:val="99"/>
    <w:semiHidden/>
    <w:unhideWhenUsed/>
    <w:rsid w:val="007D36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6FA"/>
    <w:rPr>
      <w:rFonts w:ascii="Segoe UI" w:hAnsi="Segoe UI" w:cs="Segoe UI"/>
      <w:kern w:val="0"/>
      <w:sz w:val="18"/>
      <w:szCs w:val="18"/>
      <w14:ligatures w14:val="none"/>
    </w:rPr>
  </w:style>
  <w:style w:type="paragraph" w:styleId="HTMLPreformatted">
    <w:name w:val="HTML Preformatted"/>
    <w:basedOn w:val="Normal"/>
    <w:link w:val="HTMLPreformattedChar"/>
    <w:uiPriority w:val="99"/>
    <w:semiHidden/>
    <w:unhideWhenUsed/>
    <w:rsid w:val="008F2AA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F2AAE"/>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715744">
      <w:bodyDiv w:val="1"/>
      <w:marLeft w:val="0"/>
      <w:marRight w:val="0"/>
      <w:marTop w:val="0"/>
      <w:marBottom w:val="0"/>
      <w:divBdr>
        <w:top w:val="none" w:sz="0" w:space="0" w:color="auto"/>
        <w:left w:val="none" w:sz="0" w:space="0" w:color="auto"/>
        <w:bottom w:val="none" w:sz="0" w:space="0" w:color="auto"/>
        <w:right w:val="none" w:sz="0" w:space="0" w:color="auto"/>
      </w:divBdr>
    </w:div>
    <w:div w:id="501628669">
      <w:bodyDiv w:val="1"/>
      <w:marLeft w:val="0"/>
      <w:marRight w:val="0"/>
      <w:marTop w:val="0"/>
      <w:marBottom w:val="0"/>
      <w:divBdr>
        <w:top w:val="none" w:sz="0" w:space="0" w:color="auto"/>
        <w:left w:val="none" w:sz="0" w:space="0" w:color="auto"/>
        <w:bottom w:val="none" w:sz="0" w:space="0" w:color="auto"/>
        <w:right w:val="none" w:sz="0" w:space="0" w:color="auto"/>
      </w:divBdr>
    </w:div>
    <w:div w:id="832373487">
      <w:bodyDiv w:val="1"/>
      <w:marLeft w:val="0"/>
      <w:marRight w:val="0"/>
      <w:marTop w:val="0"/>
      <w:marBottom w:val="0"/>
      <w:divBdr>
        <w:top w:val="none" w:sz="0" w:space="0" w:color="auto"/>
        <w:left w:val="none" w:sz="0" w:space="0" w:color="auto"/>
        <w:bottom w:val="none" w:sz="0" w:space="0" w:color="auto"/>
        <w:right w:val="none" w:sz="0" w:space="0" w:color="auto"/>
      </w:divBdr>
    </w:div>
    <w:div w:id="1283536085">
      <w:bodyDiv w:val="1"/>
      <w:marLeft w:val="0"/>
      <w:marRight w:val="0"/>
      <w:marTop w:val="0"/>
      <w:marBottom w:val="0"/>
      <w:divBdr>
        <w:top w:val="none" w:sz="0" w:space="0" w:color="auto"/>
        <w:left w:val="none" w:sz="0" w:space="0" w:color="auto"/>
        <w:bottom w:val="none" w:sz="0" w:space="0" w:color="auto"/>
        <w:right w:val="none" w:sz="0" w:space="0" w:color="auto"/>
      </w:divBdr>
    </w:div>
    <w:div w:id="1317028173">
      <w:bodyDiv w:val="1"/>
      <w:marLeft w:val="0"/>
      <w:marRight w:val="0"/>
      <w:marTop w:val="0"/>
      <w:marBottom w:val="0"/>
      <w:divBdr>
        <w:top w:val="none" w:sz="0" w:space="0" w:color="auto"/>
        <w:left w:val="none" w:sz="0" w:space="0" w:color="auto"/>
        <w:bottom w:val="none" w:sz="0" w:space="0" w:color="auto"/>
        <w:right w:val="none" w:sz="0" w:space="0" w:color="auto"/>
      </w:divBdr>
    </w:div>
    <w:div w:id="1406143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mailto:info@integratedtechnic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3</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 Alamein</dc:creator>
  <cp:keywords/>
  <dc:description/>
  <cp:lastModifiedBy>Admin</cp:lastModifiedBy>
  <cp:revision>66</cp:revision>
  <cp:lastPrinted>2025-07-21T06:23:00Z</cp:lastPrinted>
  <dcterms:created xsi:type="dcterms:W3CDTF">2024-08-29T09:53:00Z</dcterms:created>
  <dcterms:modified xsi:type="dcterms:W3CDTF">2026-09-24T12:34:00Z</dcterms:modified>
</cp:coreProperties>
</file>