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EC4" w:rsidRPr="00CD31D1" w:rsidRDefault="00353EC4" w:rsidP="00353EC4">
      <w:pPr>
        <w:spacing w:before="100" w:beforeAutospacing="1" w:after="100" w:afterAutospacing="1" w:line="240" w:lineRule="auto"/>
        <w:outlineLvl w:val="2"/>
        <w:rPr>
          <w:rFonts w:ascii="Times New Roman" w:eastAsia="Times New Roman" w:hAnsi="Times New Roman"/>
          <w:b/>
          <w:bCs/>
          <w:sz w:val="27"/>
          <w:szCs w:val="27"/>
          <w:lang/>
        </w:rPr>
      </w:pPr>
      <w:r w:rsidRPr="00CD31D1">
        <w:rPr>
          <w:rFonts w:ascii="Times New Roman" w:eastAsia="Times New Roman" w:hAnsi="Times New Roman"/>
          <w:b/>
          <w:bCs/>
          <w:sz w:val="27"/>
          <w:szCs w:val="27"/>
          <w:lang/>
        </w:rPr>
        <w:t>Database modeling</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Database modeling is an important part of the database design process. It provides a structured, systematic approach that supports the development of well-structured and high performance databases. If databases are well designed potential problems associated with data redundancy and poor performance due to ill-structured links between tables can be avoided or </w:t>
      </w:r>
      <w:r w:rsidR="00A97DFC" w:rsidRPr="00CD31D1">
        <w:rPr>
          <w:rFonts w:ascii="Times New Roman" w:eastAsia="Times New Roman" w:hAnsi="Times New Roman"/>
          <w:sz w:val="24"/>
          <w:szCs w:val="24"/>
          <w:lang/>
        </w:rPr>
        <w:t>minimized</w:t>
      </w:r>
      <w:r w:rsidRPr="00CD31D1">
        <w:rPr>
          <w:rFonts w:ascii="Times New Roman" w:eastAsia="Times New Roman" w:hAnsi="Times New Roman"/>
          <w:sz w:val="24"/>
          <w:szCs w:val="24"/>
          <w:lang/>
        </w:rPr>
        <w:t>.</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Database modeling is </w:t>
      </w:r>
      <w:r w:rsidR="00A97DFC" w:rsidRPr="00CD31D1">
        <w:rPr>
          <w:rFonts w:ascii="Times New Roman" w:eastAsia="Times New Roman" w:hAnsi="Times New Roman"/>
          <w:sz w:val="24"/>
          <w:szCs w:val="24"/>
          <w:lang/>
        </w:rPr>
        <w:t>utilized</w:t>
      </w:r>
      <w:r w:rsidRPr="00CD31D1">
        <w:rPr>
          <w:rFonts w:ascii="Times New Roman" w:eastAsia="Times New Roman" w:hAnsi="Times New Roman"/>
          <w:sz w:val="24"/>
          <w:szCs w:val="24"/>
          <w:lang/>
        </w:rPr>
        <w:t xml:space="preserve"> as just part of the design process of database systems. It is undertaken once the user needs have been identified and before and implementation is undertaken, that is before any consideration is given to the choice of DBMS or hardware. This paper focuses on the conceptual modeling stage of the database design process (in particular the creation of entity-relationship diagrams (ERDs)), and also implementing the design (ERD) using a relational database. Development of ER diagrams is a skill that can be developed through experience. Skilled database modelers are highly valued people within system development project-teams.</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Figure 1 shows a sample entity relationship diagram that represents the relationships between patients admitted to a hospital and the doctors who treat them. The important entities in this situation are the patients and doctors. The diagram indicates that a doctor may admit many patients to the hospital, and just one doctor admits each patient. A doctor may treat many patients in the hospital, and a patient may be treated by a number of different doctors while they are in the hospital. Details of the treatment (date, time and results) are recorded for each treatment.</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Pr>
          <w:rFonts w:ascii="Times New Roman" w:eastAsia="Times New Roman" w:hAnsi="Times New Roman"/>
          <w:noProof/>
          <w:sz w:val="24"/>
          <w:szCs w:val="24"/>
        </w:rPr>
        <w:drawing>
          <wp:inline distT="0" distB="0" distL="0" distR="0">
            <wp:extent cx="5295900" cy="3724275"/>
            <wp:effectExtent l="19050" t="0" r="0" b="0"/>
            <wp:docPr id="1" name="Picture 5" descr="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gif"/>
                    <pic:cNvPicPr>
                      <a:picLocks noChangeAspect="1" noChangeArrowheads="1"/>
                    </pic:cNvPicPr>
                  </pic:nvPicPr>
                  <pic:blipFill>
                    <a:blip r:embed="rId5"/>
                    <a:srcRect/>
                    <a:stretch>
                      <a:fillRect/>
                    </a:stretch>
                  </pic:blipFill>
                  <pic:spPr bwMode="auto">
                    <a:xfrm>
                      <a:off x="0" y="0"/>
                      <a:ext cx="5295900" cy="3724275"/>
                    </a:xfrm>
                    <a:prstGeom prst="rect">
                      <a:avLst/>
                    </a:prstGeom>
                    <a:noFill/>
                    <a:ln w="9525">
                      <a:noFill/>
                      <a:miter lim="800000"/>
                      <a:headEnd/>
                      <a:tailEnd/>
                    </a:ln>
                  </pic:spPr>
                </pic:pic>
              </a:graphicData>
            </a:graphic>
          </wp:inline>
        </w:drawing>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lastRenderedPageBreak/>
        <w:t>Figure 1: A sample entity relationship diagram that represents the relationships between patients admitted to a hospital and the doctors who treat them.</w:t>
      </w:r>
    </w:p>
    <w:p w:rsidR="00353EC4"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Let us now systematically look at each of the components that make up an ERD and how they are used.</w:t>
      </w:r>
    </w:p>
    <w:p w:rsidR="00A97DFC" w:rsidRPr="00A97DFC" w:rsidRDefault="00A97DFC" w:rsidP="00A97DFC">
      <w:pPr>
        <w:spacing w:before="100" w:beforeAutospacing="1" w:after="100" w:afterAutospacing="1" w:line="240" w:lineRule="auto"/>
        <w:outlineLvl w:val="2"/>
        <w:rPr>
          <w:rFonts w:ascii="Times New Roman" w:eastAsia="Times New Roman" w:hAnsi="Times New Roman"/>
          <w:b/>
          <w:bCs/>
          <w:sz w:val="27"/>
          <w:szCs w:val="27"/>
          <w:lang/>
        </w:rPr>
      </w:pPr>
    </w:p>
    <w:p w:rsidR="00A97DFC" w:rsidRDefault="00A97DFC" w:rsidP="00A97DFC">
      <w:pPr>
        <w:spacing w:before="100" w:beforeAutospacing="1" w:after="100" w:afterAutospacing="1" w:line="240" w:lineRule="auto"/>
        <w:outlineLvl w:val="2"/>
        <w:rPr>
          <w:rFonts w:ascii="Times New Roman" w:eastAsia="Times New Roman" w:hAnsi="Times New Roman"/>
          <w:b/>
          <w:bCs/>
          <w:sz w:val="27"/>
          <w:szCs w:val="27"/>
          <w:lang/>
        </w:rPr>
      </w:pPr>
      <w:r w:rsidRPr="00A97DFC">
        <w:rPr>
          <w:rFonts w:ascii="Times New Roman" w:eastAsia="Times New Roman" w:hAnsi="Times New Roman"/>
          <w:b/>
          <w:bCs/>
          <w:sz w:val="27"/>
          <w:szCs w:val="27"/>
          <w:lang/>
        </w:rPr>
        <w:t>ER Model Concepts</w:t>
      </w:r>
    </w:p>
    <w:p w:rsidR="00A97DFC" w:rsidRPr="00A97DFC" w:rsidRDefault="00A97DFC" w:rsidP="00A97DFC">
      <w:pPr>
        <w:spacing w:before="100" w:beforeAutospacing="1" w:after="100" w:afterAutospacing="1" w:line="240" w:lineRule="auto"/>
        <w:outlineLvl w:val="2"/>
        <w:rPr>
          <w:rFonts w:ascii="Times New Roman" w:eastAsia="Times New Roman" w:hAnsi="Times New Roman"/>
          <w:b/>
          <w:bCs/>
          <w:sz w:val="27"/>
          <w:szCs w:val="27"/>
          <w:lang/>
        </w:rPr>
      </w:pPr>
      <w:r w:rsidRPr="00A97DFC">
        <w:rPr>
          <w:rFonts w:ascii="Times New Roman" w:eastAsia="Times New Roman" w:hAnsi="Times New Roman"/>
          <w:sz w:val="24"/>
          <w:szCs w:val="24"/>
          <w:lang/>
        </w:rPr>
        <w:t>ER model has three main concepts:</w:t>
      </w:r>
    </w:p>
    <w:p w:rsidR="00A97DFC" w:rsidRPr="00A97DFC" w:rsidRDefault="00A97DFC" w:rsidP="00A97DFC">
      <w:pPr>
        <w:autoSpaceDE w:val="0"/>
        <w:autoSpaceDN w:val="0"/>
        <w:adjustRightInd w:val="0"/>
        <w:spacing w:after="0" w:line="240" w:lineRule="auto"/>
        <w:rPr>
          <w:rFonts w:ascii="Times New Roman" w:eastAsia="Times New Roman" w:hAnsi="Times New Roman"/>
          <w:sz w:val="24"/>
          <w:szCs w:val="24"/>
          <w:lang/>
        </w:rPr>
      </w:pPr>
      <w:r w:rsidRPr="00A97DFC">
        <w:rPr>
          <w:rFonts w:ascii="Times New Roman" w:eastAsia="Times New Roman" w:hAnsi="Times New Roman"/>
          <w:sz w:val="24"/>
          <w:szCs w:val="24"/>
          <w:lang/>
        </w:rPr>
        <w:t>􀂄 Entities (and their entity types and entity sets)</w:t>
      </w:r>
    </w:p>
    <w:p w:rsidR="00A97DFC" w:rsidRPr="00A97DFC" w:rsidRDefault="00A97DFC" w:rsidP="00A97DFC">
      <w:pPr>
        <w:autoSpaceDE w:val="0"/>
        <w:autoSpaceDN w:val="0"/>
        <w:adjustRightInd w:val="0"/>
        <w:spacing w:after="0" w:line="240" w:lineRule="auto"/>
        <w:rPr>
          <w:rFonts w:ascii="Times New Roman" w:eastAsia="Times New Roman" w:hAnsi="Times New Roman"/>
          <w:sz w:val="24"/>
          <w:szCs w:val="24"/>
          <w:lang/>
        </w:rPr>
      </w:pPr>
      <w:r w:rsidRPr="00A97DFC">
        <w:rPr>
          <w:rFonts w:ascii="Times New Roman" w:eastAsia="Times New Roman" w:hAnsi="Times New Roman"/>
          <w:sz w:val="24"/>
          <w:szCs w:val="24"/>
          <w:lang/>
        </w:rPr>
        <w:t xml:space="preserve">􀂄 Attributes (simple, composite, </w:t>
      </w:r>
      <w:proofErr w:type="spellStart"/>
      <w:r w:rsidRPr="00A97DFC">
        <w:rPr>
          <w:rFonts w:ascii="Times New Roman" w:eastAsia="Times New Roman" w:hAnsi="Times New Roman"/>
          <w:sz w:val="24"/>
          <w:szCs w:val="24"/>
          <w:lang/>
        </w:rPr>
        <w:t>multivalued</w:t>
      </w:r>
      <w:proofErr w:type="spellEnd"/>
      <w:r w:rsidRPr="00A97DFC">
        <w:rPr>
          <w:rFonts w:ascii="Times New Roman" w:eastAsia="Times New Roman" w:hAnsi="Times New Roman"/>
          <w:sz w:val="24"/>
          <w:szCs w:val="24"/>
          <w:lang/>
        </w:rPr>
        <w:t>)</w:t>
      </w:r>
    </w:p>
    <w:p w:rsidR="00A97DFC" w:rsidRPr="00CD31D1" w:rsidRDefault="00A97DFC" w:rsidP="00A97DFC">
      <w:pPr>
        <w:autoSpaceDE w:val="0"/>
        <w:autoSpaceDN w:val="0"/>
        <w:adjustRightInd w:val="0"/>
        <w:spacing w:after="0" w:line="240" w:lineRule="auto"/>
        <w:rPr>
          <w:rFonts w:ascii="Times New Roman" w:eastAsia="Times New Roman" w:hAnsi="Times New Roman"/>
          <w:sz w:val="24"/>
          <w:szCs w:val="24"/>
          <w:lang/>
        </w:rPr>
      </w:pPr>
      <w:r w:rsidRPr="00A97DFC">
        <w:rPr>
          <w:rFonts w:ascii="Times New Roman" w:eastAsia="Times New Roman" w:hAnsi="Times New Roman"/>
          <w:sz w:val="24"/>
          <w:szCs w:val="24"/>
          <w:lang/>
        </w:rPr>
        <w:t>􀂄 Relationships (and their relationship types and relationship</w:t>
      </w:r>
      <w:r>
        <w:rPr>
          <w:rFonts w:ascii="Times New Roman" w:eastAsia="Times New Roman" w:hAnsi="Times New Roman"/>
          <w:sz w:val="24"/>
          <w:szCs w:val="24"/>
          <w:lang/>
        </w:rPr>
        <w:t xml:space="preserve"> </w:t>
      </w:r>
      <w:r w:rsidRPr="00A97DFC">
        <w:rPr>
          <w:rFonts w:ascii="Times New Roman" w:eastAsia="Times New Roman" w:hAnsi="Times New Roman"/>
          <w:sz w:val="24"/>
          <w:szCs w:val="24"/>
          <w:lang/>
        </w:rPr>
        <w:t>sets)</w:t>
      </w:r>
    </w:p>
    <w:p w:rsidR="00353EC4" w:rsidRDefault="00353EC4" w:rsidP="00353EC4">
      <w:pPr>
        <w:spacing w:before="100" w:beforeAutospacing="1" w:after="100" w:afterAutospacing="1" w:line="240" w:lineRule="auto"/>
        <w:outlineLvl w:val="2"/>
        <w:rPr>
          <w:rFonts w:ascii="Times New Roman" w:eastAsia="Times New Roman" w:hAnsi="Times New Roman"/>
          <w:b/>
          <w:bCs/>
          <w:sz w:val="27"/>
          <w:szCs w:val="27"/>
          <w:lang/>
        </w:rPr>
      </w:pPr>
      <w:bookmarkStart w:id="0" w:name="entities"/>
      <w:bookmarkEnd w:id="0"/>
      <w:r w:rsidRPr="00CD31D1">
        <w:rPr>
          <w:rFonts w:ascii="Times New Roman" w:eastAsia="Times New Roman" w:hAnsi="Times New Roman"/>
          <w:b/>
          <w:bCs/>
          <w:sz w:val="27"/>
          <w:szCs w:val="27"/>
          <w:lang/>
        </w:rPr>
        <w:t>Entities</w:t>
      </w:r>
    </w:p>
    <w:p w:rsidR="00A97DFC" w:rsidRDefault="00A97DFC" w:rsidP="00A97DFC">
      <w:pPr>
        <w:autoSpaceDE w:val="0"/>
        <w:autoSpaceDN w:val="0"/>
        <w:adjustRightInd w:val="0"/>
        <w:spacing w:after="0" w:line="240" w:lineRule="auto"/>
        <w:rPr>
          <w:rFonts w:ascii="Times New Roman" w:eastAsia="Times New Roman" w:hAnsi="Times New Roman"/>
          <w:sz w:val="24"/>
          <w:szCs w:val="24"/>
          <w:lang/>
        </w:rPr>
      </w:pPr>
      <w:r w:rsidRPr="00A97DFC">
        <w:rPr>
          <w:rFonts w:ascii="Times New Roman" w:eastAsia="Times New Roman" w:hAnsi="Times New Roman"/>
          <w:sz w:val="24"/>
          <w:szCs w:val="24"/>
          <w:lang/>
        </w:rPr>
        <w:t xml:space="preserve">Entity may be an object with </w:t>
      </w:r>
    </w:p>
    <w:p w:rsidR="00A97DFC" w:rsidRPr="00A97DFC" w:rsidRDefault="00A97DFC" w:rsidP="00A97DFC">
      <w:pPr>
        <w:pStyle w:val="ListParagraph"/>
        <w:numPr>
          <w:ilvl w:val="0"/>
          <w:numId w:val="1"/>
        </w:numPr>
        <w:autoSpaceDE w:val="0"/>
        <w:autoSpaceDN w:val="0"/>
        <w:adjustRightInd w:val="0"/>
        <w:spacing w:after="0" w:line="240" w:lineRule="auto"/>
        <w:rPr>
          <w:rFonts w:ascii="Times New Roman" w:eastAsia="Times New Roman" w:hAnsi="Times New Roman"/>
          <w:sz w:val="24"/>
          <w:szCs w:val="24"/>
          <w:lang/>
        </w:rPr>
      </w:pPr>
      <w:proofErr w:type="gramStart"/>
      <w:r w:rsidRPr="00A97DFC">
        <w:rPr>
          <w:rFonts w:ascii="Times New Roman" w:eastAsia="Times New Roman" w:hAnsi="Times New Roman"/>
          <w:sz w:val="24"/>
          <w:szCs w:val="24"/>
          <w:lang/>
        </w:rPr>
        <w:t>a</w:t>
      </w:r>
      <w:proofErr w:type="gramEnd"/>
      <w:r w:rsidRPr="00A97DFC">
        <w:rPr>
          <w:rFonts w:ascii="Times New Roman" w:eastAsia="Times New Roman" w:hAnsi="Times New Roman"/>
          <w:sz w:val="24"/>
          <w:szCs w:val="24"/>
          <w:lang/>
        </w:rPr>
        <w:t xml:space="preserve"> physical existence for example student.</w:t>
      </w:r>
    </w:p>
    <w:p w:rsidR="00A97DFC" w:rsidRPr="00A97DFC" w:rsidRDefault="00A97DFC" w:rsidP="00A97DFC">
      <w:pPr>
        <w:pStyle w:val="ListParagraph"/>
        <w:numPr>
          <w:ilvl w:val="0"/>
          <w:numId w:val="1"/>
        </w:numPr>
        <w:autoSpaceDE w:val="0"/>
        <w:autoSpaceDN w:val="0"/>
        <w:adjustRightInd w:val="0"/>
        <w:spacing w:before="100" w:beforeAutospacing="1" w:after="100" w:afterAutospacing="1" w:line="240" w:lineRule="auto"/>
        <w:outlineLvl w:val="2"/>
        <w:rPr>
          <w:rFonts w:ascii="Times New Roman" w:eastAsia="Times New Roman" w:hAnsi="Times New Roman"/>
          <w:sz w:val="24"/>
          <w:szCs w:val="24"/>
          <w:lang/>
        </w:rPr>
      </w:pPr>
      <w:r w:rsidRPr="00A97DFC">
        <w:rPr>
          <w:rFonts w:ascii="Times New Roman" w:eastAsia="Times New Roman" w:hAnsi="Times New Roman"/>
          <w:sz w:val="24"/>
          <w:szCs w:val="24"/>
          <w:lang/>
        </w:rPr>
        <w:t xml:space="preserve">Entity may be an object with a conceptual existence </w:t>
      </w:r>
      <w:proofErr w:type="gramStart"/>
      <w:r w:rsidRPr="00A97DFC">
        <w:rPr>
          <w:rFonts w:ascii="Times New Roman" w:eastAsia="Times New Roman" w:hAnsi="Times New Roman"/>
          <w:sz w:val="24"/>
          <w:szCs w:val="24"/>
          <w:lang/>
        </w:rPr>
        <w:t>for  example</w:t>
      </w:r>
      <w:proofErr w:type="gramEnd"/>
      <w:r w:rsidRPr="00A97DFC">
        <w:rPr>
          <w:rFonts w:ascii="Times New Roman" w:eastAsia="Times New Roman" w:hAnsi="Times New Roman"/>
          <w:sz w:val="24"/>
          <w:szCs w:val="24"/>
          <w:lang/>
        </w:rPr>
        <w:t xml:space="preserve"> a company, a job, a university course.</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An entity is a 'thing' of interest to an </w:t>
      </w:r>
      <w:proofErr w:type="spellStart"/>
      <w:r w:rsidRPr="00CD31D1">
        <w:rPr>
          <w:rFonts w:ascii="Times New Roman" w:eastAsia="Times New Roman" w:hAnsi="Times New Roman"/>
          <w:sz w:val="24"/>
          <w:szCs w:val="24"/>
          <w:lang/>
        </w:rPr>
        <w:t>organisation</w:t>
      </w:r>
      <w:proofErr w:type="spellEnd"/>
      <w:r w:rsidRPr="00CD31D1">
        <w:rPr>
          <w:rFonts w:ascii="Times New Roman" w:eastAsia="Times New Roman" w:hAnsi="Times New Roman"/>
          <w:sz w:val="24"/>
          <w:szCs w:val="24"/>
          <w:lang/>
        </w:rPr>
        <w:t xml:space="preserve"> about which data is to be stored. Example entities for a school database system could include students, teachers, classrooms, etc. Output from systems (e.g. reports) and individual objects (like the principal of a school) are not valid entities in an ERD. (Hint: when reading a description of a situation to be represented using </w:t>
      </w:r>
      <w:proofErr w:type="gramStart"/>
      <w:r w:rsidRPr="00CD31D1">
        <w:rPr>
          <w:rFonts w:ascii="Times New Roman" w:eastAsia="Times New Roman" w:hAnsi="Times New Roman"/>
          <w:sz w:val="24"/>
          <w:szCs w:val="24"/>
          <w:lang/>
        </w:rPr>
        <w:t>an ERD entities</w:t>
      </w:r>
      <w:proofErr w:type="gramEnd"/>
      <w:r w:rsidRPr="00CD31D1">
        <w:rPr>
          <w:rFonts w:ascii="Times New Roman" w:eastAsia="Times New Roman" w:hAnsi="Times New Roman"/>
          <w:sz w:val="24"/>
          <w:szCs w:val="24"/>
          <w:lang/>
        </w:rPr>
        <w:t xml:space="preserve"> can often be identified by paying attention to nouns).</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Entities are represented in an ERD using a rectangle that is labeled by writing the name of the entity in the center in upper-case letters. In Figure 1 there are two entities they are DOCTOR and PATIENT.</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b/>
          <w:bCs/>
          <w:i/>
          <w:iCs/>
          <w:sz w:val="24"/>
          <w:szCs w:val="24"/>
          <w:lang/>
        </w:rPr>
        <w:t>Instances</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An occurrence of an entity is called an instance. A database table ultimately holds each instance of an entity as records, or rows in a table. An example of an instance of the entity DOCTOR could be Dr. Peter Benjamin and examples of </w:t>
      </w:r>
      <w:proofErr w:type="gramStart"/>
      <w:r w:rsidRPr="00CD31D1">
        <w:rPr>
          <w:rFonts w:ascii="Times New Roman" w:eastAsia="Times New Roman" w:hAnsi="Times New Roman"/>
          <w:sz w:val="24"/>
          <w:szCs w:val="24"/>
          <w:lang/>
        </w:rPr>
        <w:t>a</w:t>
      </w:r>
      <w:proofErr w:type="gramEnd"/>
      <w:r w:rsidRPr="00CD31D1">
        <w:rPr>
          <w:rFonts w:ascii="Times New Roman" w:eastAsia="Times New Roman" w:hAnsi="Times New Roman"/>
          <w:sz w:val="24"/>
          <w:szCs w:val="24"/>
          <w:lang/>
        </w:rPr>
        <w:t xml:space="preserve"> instances for PATIENT could be Mrs. Helen Bowles or Mr. Paul </w:t>
      </w:r>
      <w:proofErr w:type="spellStart"/>
      <w:r w:rsidRPr="00CD31D1">
        <w:rPr>
          <w:rFonts w:ascii="Times New Roman" w:eastAsia="Times New Roman" w:hAnsi="Times New Roman"/>
          <w:sz w:val="24"/>
          <w:szCs w:val="24"/>
          <w:lang/>
        </w:rPr>
        <w:t>Pappos</w:t>
      </w:r>
      <w:proofErr w:type="spellEnd"/>
      <w:r w:rsidRPr="00CD31D1">
        <w:rPr>
          <w:rFonts w:ascii="Times New Roman" w:eastAsia="Times New Roman" w:hAnsi="Times New Roman"/>
          <w:sz w:val="24"/>
          <w:szCs w:val="24"/>
          <w:lang/>
        </w:rPr>
        <w:t>.</w:t>
      </w:r>
    </w:p>
    <w:p w:rsidR="00353EC4" w:rsidRDefault="00353EC4" w:rsidP="00353EC4">
      <w:pPr>
        <w:spacing w:before="100" w:beforeAutospacing="1" w:after="100" w:afterAutospacing="1" w:line="240" w:lineRule="auto"/>
        <w:rPr>
          <w:rFonts w:ascii="Times New Roman" w:eastAsia="Times New Roman" w:hAnsi="Times New Roman"/>
          <w:b/>
          <w:bCs/>
          <w:sz w:val="24"/>
          <w:szCs w:val="24"/>
          <w:lang/>
        </w:rPr>
      </w:pPr>
      <w:r w:rsidRPr="00CD31D1">
        <w:rPr>
          <w:rFonts w:ascii="Times New Roman" w:eastAsia="Times New Roman" w:hAnsi="Times New Roman"/>
          <w:b/>
          <w:bCs/>
          <w:sz w:val="24"/>
          <w:szCs w:val="24"/>
          <w:lang/>
        </w:rPr>
        <w:t>Attributes</w:t>
      </w:r>
    </w:p>
    <w:p w:rsidR="00557B37" w:rsidRPr="00557B37" w:rsidRDefault="00557B37" w:rsidP="00557B3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Attributes are properties used to describe an entity.</w:t>
      </w:r>
    </w:p>
    <w:p w:rsidR="00557B37" w:rsidRPr="00557B37" w:rsidRDefault="00557B37" w:rsidP="00557B3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xml:space="preserve">For example an STUDENT entity may have the attributes </w:t>
      </w:r>
      <w:proofErr w:type="spellStart"/>
      <w:r w:rsidRPr="00557B37">
        <w:rPr>
          <w:rFonts w:ascii="Times New Roman" w:eastAsia="Times New Roman" w:hAnsi="Times New Roman"/>
          <w:sz w:val="24"/>
          <w:szCs w:val="24"/>
          <w:lang/>
        </w:rPr>
        <w:t>ID</w:t>
      </w:r>
      <w:proofErr w:type="gramStart"/>
      <w:r w:rsidRPr="00557B37">
        <w:rPr>
          <w:rFonts w:ascii="Times New Roman" w:eastAsia="Times New Roman" w:hAnsi="Times New Roman"/>
          <w:sz w:val="24"/>
          <w:szCs w:val="24"/>
          <w:lang/>
        </w:rPr>
        <w:t>,Nam</w:t>
      </w:r>
      <w:r>
        <w:rPr>
          <w:rFonts w:ascii="Times New Roman" w:eastAsia="Times New Roman" w:hAnsi="Times New Roman"/>
          <w:sz w:val="24"/>
          <w:szCs w:val="24"/>
          <w:lang/>
        </w:rPr>
        <w:t>e</w:t>
      </w:r>
      <w:proofErr w:type="spellEnd"/>
      <w:proofErr w:type="gramEnd"/>
      <w:r>
        <w:rPr>
          <w:rFonts w:ascii="Times New Roman" w:eastAsia="Times New Roman" w:hAnsi="Times New Roman"/>
          <w:sz w:val="24"/>
          <w:szCs w:val="24"/>
          <w:lang/>
        </w:rPr>
        <w:t xml:space="preserve">, Address, Sex, </w:t>
      </w:r>
      <w:proofErr w:type="spellStart"/>
      <w:r>
        <w:rPr>
          <w:rFonts w:ascii="Times New Roman" w:eastAsia="Times New Roman" w:hAnsi="Times New Roman"/>
          <w:sz w:val="24"/>
          <w:szCs w:val="24"/>
          <w:lang/>
        </w:rPr>
        <w:t>BirthDate</w:t>
      </w:r>
      <w:proofErr w:type="spellEnd"/>
      <w:r>
        <w:rPr>
          <w:rFonts w:ascii="Times New Roman" w:eastAsia="Times New Roman" w:hAnsi="Times New Roman"/>
          <w:sz w:val="24"/>
          <w:szCs w:val="24"/>
          <w:lang/>
        </w:rPr>
        <w:t>.</w:t>
      </w:r>
    </w:p>
    <w:p w:rsidR="00557B37" w:rsidRPr="00557B37" w:rsidRDefault="00557B37" w:rsidP="00557B3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lastRenderedPageBreak/>
        <w:t>The attribute values that describe each entity become a major</w:t>
      </w:r>
      <w:r>
        <w:rPr>
          <w:rFonts w:ascii="Times New Roman" w:eastAsia="Times New Roman" w:hAnsi="Times New Roman"/>
          <w:sz w:val="24"/>
          <w:szCs w:val="24"/>
          <w:lang/>
        </w:rPr>
        <w:t xml:space="preserve"> </w:t>
      </w:r>
      <w:r w:rsidRPr="00557B37">
        <w:rPr>
          <w:rFonts w:ascii="Times New Roman" w:eastAsia="Times New Roman" w:hAnsi="Times New Roman"/>
          <w:sz w:val="24"/>
          <w:szCs w:val="24"/>
          <w:lang/>
        </w:rPr>
        <w:t>part of the data stored in the database.</w:t>
      </w:r>
    </w:p>
    <w:p w:rsidR="00557B37" w:rsidRPr="00557B37" w:rsidRDefault="00557B37" w:rsidP="00557B3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A specific entity will have a value for each of its attributes.</w:t>
      </w:r>
    </w:p>
    <w:p w:rsidR="00557B37" w:rsidRPr="00557B37" w:rsidRDefault="00557B37" w:rsidP="00557B3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xml:space="preserve"> For example a specific Student entity may have Name=‘</w:t>
      </w:r>
      <w:proofErr w:type="spellStart"/>
      <w:r w:rsidRPr="00557B37">
        <w:rPr>
          <w:rFonts w:ascii="Times New Roman" w:eastAsia="Times New Roman" w:hAnsi="Times New Roman"/>
          <w:sz w:val="24"/>
          <w:szCs w:val="24"/>
          <w:lang/>
        </w:rPr>
        <w:t>Suda</w:t>
      </w:r>
      <w:proofErr w:type="spellEnd"/>
      <w:r>
        <w:rPr>
          <w:rFonts w:ascii="Times New Roman" w:eastAsia="Times New Roman" w:hAnsi="Times New Roman"/>
          <w:sz w:val="24"/>
          <w:szCs w:val="24"/>
          <w:lang/>
        </w:rPr>
        <w:t xml:space="preserve"> </w:t>
      </w:r>
      <w:proofErr w:type="spellStart"/>
      <w:r w:rsidRPr="00557B37">
        <w:rPr>
          <w:rFonts w:ascii="Times New Roman" w:eastAsia="Times New Roman" w:hAnsi="Times New Roman"/>
          <w:sz w:val="24"/>
          <w:szCs w:val="24"/>
          <w:lang/>
        </w:rPr>
        <w:t>Jaidee</w:t>
      </w:r>
      <w:proofErr w:type="spellEnd"/>
      <w:r w:rsidRPr="00557B37">
        <w:rPr>
          <w:rFonts w:ascii="Times New Roman" w:eastAsia="Times New Roman" w:hAnsi="Times New Roman"/>
          <w:sz w:val="24"/>
          <w:szCs w:val="24"/>
          <w:lang/>
        </w:rPr>
        <w:t xml:space="preserve">', ID='123456789-0', Address ='731, </w:t>
      </w:r>
      <w:proofErr w:type="spellStart"/>
      <w:r w:rsidRPr="00557B37">
        <w:rPr>
          <w:rFonts w:ascii="Times New Roman" w:eastAsia="Times New Roman" w:hAnsi="Times New Roman"/>
          <w:sz w:val="24"/>
          <w:szCs w:val="24"/>
          <w:lang/>
        </w:rPr>
        <w:t>Muang</w:t>
      </w:r>
      <w:proofErr w:type="spellEnd"/>
      <w:r w:rsidRPr="00557B37">
        <w:rPr>
          <w:rFonts w:ascii="Times New Roman" w:eastAsia="Times New Roman" w:hAnsi="Times New Roman"/>
          <w:sz w:val="24"/>
          <w:szCs w:val="24"/>
          <w:lang/>
        </w:rPr>
        <w:t xml:space="preserve">, </w:t>
      </w:r>
      <w:proofErr w:type="spellStart"/>
      <w:r w:rsidRPr="00557B37">
        <w:rPr>
          <w:rFonts w:ascii="Times New Roman" w:eastAsia="Times New Roman" w:hAnsi="Times New Roman"/>
          <w:sz w:val="24"/>
          <w:szCs w:val="24"/>
          <w:lang/>
        </w:rPr>
        <w:t>Khon</w:t>
      </w:r>
      <w:proofErr w:type="spellEnd"/>
      <w:r w:rsidRPr="00557B37">
        <w:rPr>
          <w:rFonts w:ascii="Times New Roman" w:eastAsia="Times New Roman" w:hAnsi="Times New Roman"/>
          <w:sz w:val="24"/>
          <w:szCs w:val="24"/>
          <w:lang/>
        </w:rPr>
        <w:t xml:space="preserve"> Kaen</w:t>
      </w:r>
      <w:proofErr w:type="gramStart"/>
      <w:r w:rsidRPr="00557B37">
        <w:rPr>
          <w:rFonts w:ascii="Times New Roman" w:eastAsia="Times New Roman" w:hAnsi="Times New Roman"/>
          <w:sz w:val="24"/>
          <w:szCs w:val="24"/>
          <w:lang/>
        </w:rPr>
        <w:t>,40002'</w:t>
      </w:r>
      <w:proofErr w:type="gramEnd"/>
      <w:r w:rsidRPr="00557B37">
        <w:rPr>
          <w:rFonts w:ascii="Times New Roman" w:eastAsia="Times New Roman" w:hAnsi="Times New Roman"/>
          <w:sz w:val="24"/>
          <w:szCs w:val="24"/>
          <w:lang/>
        </w:rPr>
        <w:t xml:space="preserve">, Sex='M', </w:t>
      </w:r>
      <w:proofErr w:type="spellStart"/>
      <w:r w:rsidRPr="00557B37">
        <w:rPr>
          <w:rFonts w:ascii="Times New Roman" w:eastAsia="Times New Roman" w:hAnsi="Times New Roman"/>
          <w:sz w:val="24"/>
          <w:szCs w:val="24"/>
          <w:lang/>
        </w:rPr>
        <w:t>BirthDate</w:t>
      </w:r>
      <w:proofErr w:type="spellEnd"/>
      <w:r w:rsidRPr="00557B37">
        <w:rPr>
          <w:rFonts w:ascii="Times New Roman" w:eastAsia="Times New Roman" w:hAnsi="Times New Roman"/>
          <w:sz w:val="24"/>
          <w:szCs w:val="24"/>
          <w:lang/>
        </w:rPr>
        <w:t>='09-JAN-55‘.</w:t>
      </w:r>
    </w:p>
    <w:p w:rsidR="00557B37" w:rsidRPr="00CD31D1" w:rsidRDefault="00557B37" w:rsidP="00557B37">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xml:space="preserve"> Each attribute has a value set (or data type) associated with it</w:t>
      </w:r>
      <w:r>
        <w:rPr>
          <w:rFonts w:ascii="Times New Roman" w:eastAsia="Times New Roman" w:hAnsi="Times New Roman"/>
          <w:sz w:val="24"/>
          <w:szCs w:val="24"/>
          <w:lang/>
        </w:rPr>
        <w:t xml:space="preserve"> </w:t>
      </w:r>
      <w:r w:rsidRPr="00557B37">
        <w:rPr>
          <w:rFonts w:ascii="Times New Roman" w:eastAsia="Times New Roman" w:hAnsi="Times New Roman"/>
          <w:sz w:val="24"/>
          <w:szCs w:val="24"/>
          <w:lang/>
        </w:rPr>
        <w:t xml:space="preserve">– e.g. integer, </w:t>
      </w:r>
      <w:proofErr w:type="gramStart"/>
      <w:r w:rsidRPr="00557B37">
        <w:rPr>
          <w:rFonts w:ascii="Times New Roman" w:eastAsia="Times New Roman" w:hAnsi="Times New Roman"/>
          <w:sz w:val="24"/>
          <w:szCs w:val="24"/>
          <w:lang/>
        </w:rPr>
        <w:t>string, …</w:t>
      </w:r>
      <w:proofErr w:type="gramEnd"/>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Characteristics of entities are termed 'attributes' of an entity. Attributes of a STUDENT may be name, date of birth, address, phone number, year advisor etc.</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Attributes of entities are represented in an ERD using an ellipse that has the name of an attribute in lower-case (again a convention) letters inside. Each ellipse is connected to the relevant entity using a straight line. In Figure 1 the attributes of a DOCTOR are the </w:t>
      </w:r>
      <w:proofErr w:type="spellStart"/>
      <w:r w:rsidRPr="00CD31D1">
        <w:rPr>
          <w:rFonts w:ascii="Times New Roman" w:eastAsia="Times New Roman" w:hAnsi="Times New Roman"/>
          <w:sz w:val="24"/>
          <w:szCs w:val="24"/>
          <w:lang/>
        </w:rPr>
        <w:t>Doctor_ID</w:t>
      </w:r>
      <w:proofErr w:type="spellEnd"/>
      <w:r w:rsidRPr="00CD31D1">
        <w:rPr>
          <w:rFonts w:ascii="Times New Roman" w:eastAsia="Times New Roman" w:hAnsi="Times New Roman"/>
          <w:sz w:val="24"/>
          <w:szCs w:val="24"/>
          <w:lang/>
        </w:rPr>
        <w:t xml:space="preserve"> and Specialty. The attributes of a patient are </w:t>
      </w:r>
      <w:proofErr w:type="spellStart"/>
      <w:r w:rsidRPr="00CD31D1">
        <w:rPr>
          <w:rFonts w:ascii="Times New Roman" w:eastAsia="Times New Roman" w:hAnsi="Times New Roman"/>
          <w:sz w:val="24"/>
          <w:szCs w:val="24"/>
          <w:lang/>
        </w:rPr>
        <w:t>Patient_Name</w:t>
      </w:r>
      <w:proofErr w:type="spellEnd"/>
      <w:r w:rsidRPr="00CD31D1">
        <w:rPr>
          <w:rFonts w:ascii="Times New Roman" w:eastAsia="Times New Roman" w:hAnsi="Times New Roman"/>
          <w:sz w:val="24"/>
          <w:szCs w:val="24"/>
          <w:lang/>
        </w:rPr>
        <w:t xml:space="preserve"> and </w:t>
      </w:r>
      <w:proofErr w:type="spellStart"/>
      <w:r w:rsidRPr="00CD31D1">
        <w:rPr>
          <w:rFonts w:ascii="Times New Roman" w:eastAsia="Times New Roman" w:hAnsi="Times New Roman"/>
          <w:sz w:val="24"/>
          <w:szCs w:val="24"/>
          <w:lang/>
        </w:rPr>
        <w:t>Patient_Number</w:t>
      </w:r>
      <w:proofErr w:type="spellEnd"/>
      <w:r w:rsidRPr="00CD31D1">
        <w:rPr>
          <w:rFonts w:ascii="Times New Roman" w:eastAsia="Times New Roman" w:hAnsi="Times New Roman"/>
          <w:sz w:val="24"/>
          <w:szCs w:val="24"/>
          <w:lang/>
        </w:rPr>
        <w:t>.</w:t>
      </w:r>
    </w:p>
    <w:p w:rsidR="00557B37" w:rsidRPr="00557B37" w:rsidRDefault="00557B37" w:rsidP="00557B37">
      <w:pPr>
        <w:autoSpaceDE w:val="0"/>
        <w:autoSpaceDN w:val="0"/>
        <w:adjustRightInd w:val="0"/>
        <w:spacing w:after="0"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Types of Attributes</w:t>
      </w:r>
    </w:p>
    <w:p w:rsidR="00557B37" w:rsidRPr="00557B37" w:rsidRDefault="00557B37" w:rsidP="00557B37">
      <w:pPr>
        <w:pStyle w:val="ListParagraph"/>
        <w:numPr>
          <w:ilvl w:val="0"/>
          <w:numId w:val="2"/>
        </w:numPr>
        <w:autoSpaceDE w:val="0"/>
        <w:autoSpaceDN w:val="0"/>
        <w:adjustRightInd w:val="0"/>
        <w:spacing w:after="0"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Simple or Atomic Attribute</w:t>
      </w:r>
    </w:p>
    <w:p w:rsidR="00557B37" w:rsidRPr="00557B37" w:rsidRDefault="00557B37" w:rsidP="00557B37">
      <w:pPr>
        <w:pStyle w:val="ListParagraph"/>
        <w:numPr>
          <w:ilvl w:val="0"/>
          <w:numId w:val="2"/>
        </w:numPr>
        <w:autoSpaceDE w:val="0"/>
        <w:autoSpaceDN w:val="0"/>
        <w:adjustRightInd w:val="0"/>
        <w:spacing w:after="0"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Composite Attribute</w:t>
      </w:r>
    </w:p>
    <w:p w:rsidR="00557B37" w:rsidRPr="00557B37" w:rsidRDefault="00557B37" w:rsidP="00557B37">
      <w:pPr>
        <w:pStyle w:val="ListParagraph"/>
        <w:numPr>
          <w:ilvl w:val="0"/>
          <w:numId w:val="2"/>
        </w:numPr>
        <w:autoSpaceDE w:val="0"/>
        <w:autoSpaceDN w:val="0"/>
        <w:adjustRightInd w:val="0"/>
        <w:spacing w:after="0"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Single-Valued Attribute</w:t>
      </w:r>
    </w:p>
    <w:p w:rsidR="00557B37" w:rsidRPr="00557B37" w:rsidRDefault="00557B37" w:rsidP="00557B37">
      <w:pPr>
        <w:pStyle w:val="ListParagraph"/>
        <w:numPr>
          <w:ilvl w:val="0"/>
          <w:numId w:val="2"/>
        </w:numPr>
        <w:autoSpaceDE w:val="0"/>
        <w:autoSpaceDN w:val="0"/>
        <w:adjustRightInd w:val="0"/>
        <w:spacing w:after="0"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xml:space="preserve">􀂇 </w:t>
      </w:r>
      <w:proofErr w:type="spellStart"/>
      <w:r w:rsidRPr="00557B37">
        <w:rPr>
          <w:rFonts w:ascii="Times New Roman" w:eastAsia="Times New Roman" w:hAnsi="Times New Roman"/>
          <w:sz w:val="24"/>
          <w:szCs w:val="24"/>
          <w:lang/>
        </w:rPr>
        <w:t>Multivalued</w:t>
      </w:r>
      <w:proofErr w:type="spellEnd"/>
      <w:r w:rsidRPr="00557B37">
        <w:rPr>
          <w:rFonts w:ascii="Times New Roman" w:eastAsia="Times New Roman" w:hAnsi="Times New Roman"/>
          <w:sz w:val="24"/>
          <w:szCs w:val="24"/>
          <w:lang/>
        </w:rPr>
        <w:t xml:space="preserve"> Attribute</w:t>
      </w:r>
    </w:p>
    <w:p w:rsidR="00557B37" w:rsidRPr="00557B37" w:rsidRDefault="00557B37" w:rsidP="00557B37">
      <w:pPr>
        <w:pStyle w:val="ListParagraph"/>
        <w:numPr>
          <w:ilvl w:val="0"/>
          <w:numId w:val="2"/>
        </w:numPr>
        <w:autoSpaceDE w:val="0"/>
        <w:autoSpaceDN w:val="0"/>
        <w:adjustRightInd w:val="0"/>
        <w:spacing w:after="0"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Stored Attribute</w:t>
      </w:r>
    </w:p>
    <w:p w:rsidR="00557B37" w:rsidRPr="00557B37" w:rsidRDefault="00557B37" w:rsidP="00557B37">
      <w:pPr>
        <w:pStyle w:val="ListParagraph"/>
        <w:numPr>
          <w:ilvl w:val="0"/>
          <w:numId w:val="2"/>
        </w:numPr>
        <w:autoSpaceDE w:val="0"/>
        <w:autoSpaceDN w:val="0"/>
        <w:adjustRightInd w:val="0"/>
        <w:spacing w:after="0" w:line="240" w:lineRule="auto"/>
        <w:rPr>
          <w:rFonts w:ascii="Times New Roman" w:eastAsia="Times New Roman" w:hAnsi="Times New Roman"/>
          <w:sz w:val="24"/>
          <w:szCs w:val="24"/>
          <w:lang/>
        </w:rPr>
      </w:pPr>
      <w:r w:rsidRPr="00557B37">
        <w:rPr>
          <w:rFonts w:ascii="Times New Roman" w:eastAsia="Times New Roman" w:hAnsi="Times New Roman"/>
          <w:sz w:val="24"/>
          <w:szCs w:val="24"/>
          <w:lang/>
        </w:rPr>
        <w:t>􀂇 Derived Attribute</w:t>
      </w:r>
    </w:p>
    <w:p w:rsidR="002A0B01" w:rsidRDefault="002A0B01" w:rsidP="002A0B01">
      <w:pPr>
        <w:pStyle w:val="ListParagraph"/>
        <w:autoSpaceDE w:val="0"/>
        <w:autoSpaceDN w:val="0"/>
        <w:adjustRightInd w:val="0"/>
        <w:spacing w:after="0" w:line="240" w:lineRule="auto"/>
        <w:rPr>
          <w:rFonts w:ascii="Arial" w:eastAsiaTheme="minorHAnsi" w:hAnsi="Arial" w:cs="Arial"/>
          <w:color w:val="656500"/>
          <w:sz w:val="40"/>
          <w:szCs w:val="40"/>
        </w:rPr>
      </w:pPr>
    </w:p>
    <w:p w:rsidR="002A0B01" w:rsidRPr="00BB19E1" w:rsidRDefault="002A0B01" w:rsidP="002A0B01">
      <w:pPr>
        <w:autoSpaceDE w:val="0"/>
        <w:autoSpaceDN w:val="0"/>
        <w:adjustRightInd w:val="0"/>
        <w:spacing w:after="0" w:line="240" w:lineRule="auto"/>
        <w:rPr>
          <w:rFonts w:ascii="Times New Roman" w:eastAsia="Times New Roman" w:hAnsi="Times New Roman"/>
          <w:b/>
          <w:sz w:val="24"/>
          <w:szCs w:val="24"/>
          <w:lang/>
        </w:rPr>
      </w:pPr>
      <w:r w:rsidRPr="00BB19E1">
        <w:rPr>
          <w:rFonts w:ascii="Times New Roman" w:eastAsia="Times New Roman" w:hAnsi="Times New Roman"/>
          <w:b/>
          <w:sz w:val="24"/>
          <w:szCs w:val="24"/>
          <w:lang/>
        </w:rPr>
        <w:t>Simple or Atomic attribute</w:t>
      </w:r>
    </w:p>
    <w:p w:rsidR="00557B37" w:rsidRPr="002A0B01" w:rsidRDefault="002A0B01" w:rsidP="002A0B01">
      <w:pPr>
        <w:autoSpaceDE w:val="0"/>
        <w:autoSpaceDN w:val="0"/>
        <w:adjustRightInd w:val="0"/>
        <w:spacing w:after="0" w:line="240" w:lineRule="auto"/>
        <w:rPr>
          <w:rFonts w:ascii="Times New Roman" w:eastAsia="Times New Roman" w:hAnsi="Times New Roman"/>
          <w:sz w:val="24"/>
          <w:szCs w:val="24"/>
          <w:lang/>
        </w:rPr>
      </w:pPr>
      <w:r>
        <w:rPr>
          <w:rFonts w:ascii="Times New Roman" w:eastAsia="Times New Roman" w:hAnsi="Times New Roman"/>
          <w:sz w:val="24"/>
          <w:szCs w:val="24"/>
          <w:lang/>
        </w:rPr>
        <w:t xml:space="preserve">                     </w:t>
      </w:r>
      <w:r w:rsidRPr="002A0B01">
        <w:rPr>
          <w:rFonts w:ascii="Times New Roman" w:eastAsia="Times New Roman" w:hAnsi="Times New Roman"/>
          <w:sz w:val="24"/>
          <w:szCs w:val="24"/>
          <w:lang/>
        </w:rPr>
        <w:t>Atomic attribute is an attribute that is not divisible.</w:t>
      </w:r>
      <w:r>
        <w:rPr>
          <w:rFonts w:ascii="Times New Roman" w:eastAsia="Times New Roman" w:hAnsi="Times New Roman"/>
          <w:sz w:val="24"/>
          <w:szCs w:val="24"/>
          <w:lang/>
        </w:rPr>
        <w:t xml:space="preserve"> </w:t>
      </w:r>
      <w:proofErr w:type="gramStart"/>
      <w:r w:rsidRPr="002A0B01">
        <w:rPr>
          <w:rFonts w:ascii="Times New Roman" w:eastAsia="Times New Roman" w:hAnsi="Times New Roman"/>
          <w:sz w:val="24"/>
          <w:szCs w:val="24"/>
          <w:lang/>
        </w:rPr>
        <w:t>Example SSN or Sex.</w:t>
      </w:r>
      <w:proofErr w:type="gramEnd"/>
    </w:p>
    <w:p w:rsidR="002A0B01" w:rsidRDefault="002A0B01" w:rsidP="002A0B01">
      <w:pPr>
        <w:autoSpaceDE w:val="0"/>
        <w:autoSpaceDN w:val="0"/>
        <w:adjustRightInd w:val="0"/>
        <w:spacing w:after="0" w:line="240" w:lineRule="auto"/>
        <w:rPr>
          <w:rFonts w:ascii="Times New Roman" w:eastAsiaTheme="minorHAnsi" w:hAnsi="Times New Roman"/>
          <w:color w:val="000000"/>
          <w:sz w:val="24"/>
          <w:szCs w:val="24"/>
        </w:rPr>
      </w:pPr>
    </w:p>
    <w:p w:rsidR="002A0B01" w:rsidRPr="00BB19E1" w:rsidRDefault="002A0B01" w:rsidP="002A0B01">
      <w:pPr>
        <w:autoSpaceDE w:val="0"/>
        <w:autoSpaceDN w:val="0"/>
        <w:adjustRightInd w:val="0"/>
        <w:spacing w:after="0" w:line="240" w:lineRule="auto"/>
        <w:rPr>
          <w:rFonts w:ascii="Times New Roman" w:eastAsiaTheme="minorHAnsi" w:hAnsi="Times New Roman"/>
          <w:b/>
          <w:color w:val="000000"/>
          <w:sz w:val="24"/>
          <w:szCs w:val="24"/>
        </w:rPr>
      </w:pPr>
      <w:r w:rsidRPr="00BB19E1">
        <w:rPr>
          <w:rFonts w:ascii="Times New Roman" w:eastAsiaTheme="minorHAnsi" w:hAnsi="Times New Roman"/>
          <w:b/>
          <w:color w:val="000000"/>
          <w:sz w:val="24"/>
          <w:szCs w:val="24"/>
        </w:rPr>
        <w:t>Composite attribute</w:t>
      </w:r>
    </w:p>
    <w:p w:rsidR="002A0B01" w:rsidRPr="002A0B01" w:rsidRDefault="002A0B01" w:rsidP="002A0B01">
      <w:pPr>
        <w:autoSpaceDE w:val="0"/>
        <w:autoSpaceDN w:val="0"/>
        <w:adjustRightInd w:val="0"/>
        <w:spacing w:after="0" w:line="240" w:lineRule="auto"/>
        <w:rPr>
          <w:rFonts w:ascii="Times New Roman" w:eastAsiaTheme="minorHAnsi" w:hAnsi="Times New Roman"/>
          <w:sz w:val="24"/>
          <w:szCs w:val="24"/>
        </w:rPr>
      </w:pPr>
      <w:r>
        <w:rPr>
          <w:rFonts w:ascii="Arial" w:eastAsiaTheme="minorHAnsi" w:hAnsi="Arial" w:cs="Arial"/>
          <w:sz w:val="24"/>
          <w:szCs w:val="24"/>
        </w:rPr>
        <w:t xml:space="preserve">                </w:t>
      </w:r>
      <w:r w:rsidRPr="002A0B01">
        <w:rPr>
          <w:rFonts w:ascii="Wingdings-Regular" w:eastAsiaTheme="minorHAnsi" w:hAnsi="Wingdings-Regular" w:cs="Wingdings-Regular"/>
          <w:sz w:val="24"/>
          <w:szCs w:val="24"/>
        </w:rPr>
        <w:t xml:space="preserve"> </w:t>
      </w:r>
      <w:r w:rsidRPr="002A0B01">
        <w:rPr>
          <w:rFonts w:ascii="Times New Roman" w:eastAsiaTheme="minorHAnsi" w:hAnsi="Times New Roman"/>
          <w:sz w:val="24"/>
          <w:szCs w:val="24"/>
        </w:rPr>
        <w:t xml:space="preserve">Composite Attributes can be divided into smaller </w:t>
      </w:r>
      <w:proofErr w:type="spellStart"/>
      <w:r w:rsidRPr="002A0B01">
        <w:rPr>
          <w:rFonts w:ascii="Times New Roman" w:eastAsiaTheme="minorHAnsi" w:hAnsi="Times New Roman"/>
          <w:sz w:val="24"/>
          <w:szCs w:val="24"/>
        </w:rPr>
        <w:t>subparts</w:t>
      </w:r>
      <w:proofErr w:type="gramStart"/>
      <w:r w:rsidRPr="002A0B01">
        <w:rPr>
          <w:rFonts w:ascii="Times New Roman" w:eastAsiaTheme="minorHAnsi" w:hAnsi="Times New Roman"/>
          <w:sz w:val="24"/>
          <w:szCs w:val="24"/>
        </w:rPr>
        <w:t>,which</w:t>
      </w:r>
      <w:proofErr w:type="spellEnd"/>
      <w:proofErr w:type="gramEnd"/>
      <w:r w:rsidRPr="002A0B01">
        <w:rPr>
          <w:rFonts w:ascii="Times New Roman" w:eastAsiaTheme="minorHAnsi" w:hAnsi="Times New Roman"/>
          <w:sz w:val="24"/>
          <w:szCs w:val="24"/>
        </w:rPr>
        <w:t xml:space="preserve"> represent more basic attributes with independent</w:t>
      </w:r>
      <w:r>
        <w:rPr>
          <w:rFonts w:ascii="Times New Roman" w:eastAsiaTheme="minorHAnsi" w:hAnsi="Times New Roman"/>
          <w:sz w:val="24"/>
          <w:szCs w:val="24"/>
        </w:rPr>
        <w:t xml:space="preserve"> </w:t>
      </w:r>
      <w:r w:rsidRPr="002A0B01">
        <w:rPr>
          <w:rFonts w:ascii="Times New Roman" w:eastAsiaTheme="minorHAnsi" w:hAnsi="Times New Roman"/>
          <w:sz w:val="24"/>
          <w:szCs w:val="24"/>
        </w:rPr>
        <w:t>meanings.</w:t>
      </w:r>
    </w:p>
    <w:p w:rsidR="002A0B01" w:rsidRDefault="002A0B01" w:rsidP="002A0B01">
      <w:pPr>
        <w:autoSpaceDE w:val="0"/>
        <w:autoSpaceDN w:val="0"/>
        <w:adjustRightInd w:val="0"/>
        <w:spacing w:after="0" w:line="240" w:lineRule="auto"/>
        <w:rPr>
          <w:rFonts w:ascii="Arial" w:eastAsiaTheme="minorHAnsi" w:hAnsi="Arial" w:cs="Arial"/>
          <w:sz w:val="24"/>
          <w:szCs w:val="24"/>
        </w:rPr>
      </w:pPr>
    </w:p>
    <w:p w:rsidR="002A0B01" w:rsidRPr="002A0B01" w:rsidRDefault="002A0B01" w:rsidP="002A0B01">
      <w:pPr>
        <w:autoSpaceDE w:val="0"/>
        <w:autoSpaceDN w:val="0"/>
        <w:adjustRightInd w:val="0"/>
        <w:spacing w:after="0" w:line="240" w:lineRule="auto"/>
        <w:rPr>
          <w:rFonts w:ascii="Times New Roman" w:eastAsiaTheme="minorHAnsi" w:hAnsi="Times New Roman"/>
          <w:sz w:val="24"/>
          <w:szCs w:val="24"/>
        </w:rPr>
      </w:pPr>
      <w:r w:rsidRPr="002A0B01">
        <w:rPr>
          <w:rFonts w:ascii="Times New Roman" w:eastAsiaTheme="minorHAnsi" w:hAnsi="Times New Roman"/>
          <w:sz w:val="24"/>
          <w:szCs w:val="24"/>
        </w:rPr>
        <w:t>The attribute may be composed of several components. For</w:t>
      </w:r>
      <w:r>
        <w:rPr>
          <w:rFonts w:ascii="Times New Roman" w:eastAsiaTheme="minorHAnsi" w:hAnsi="Times New Roman"/>
          <w:sz w:val="24"/>
          <w:szCs w:val="24"/>
        </w:rPr>
        <w:t xml:space="preserve"> </w:t>
      </w:r>
      <w:r w:rsidRPr="002A0B01">
        <w:rPr>
          <w:rFonts w:ascii="Times New Roman" w:eastAsiaTheme="minorHAnsi" w:hAnsi="Times New Roman"/>
          <w:sz w:val="24"/>
          <w:szCs w:val="24"/>
        </w:rPr>
        <w:t>example:</w:t>
      </w:r>
    </w:p>
    <w:p w:rsidR="002A0B01" w:rsidRPr="002A0B01" w:rsidRDefault="00BB19E1" w:rsidP="002A0B01">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proofErr w:type="gramStart"/>
      <w:r w:rsidR="002A0B01" w:rsidRPr="002A0B01">
        <w:rPr>
          <w:rFonts w:ascii="Times New Roman" w:eastAsiaTheme="minorHAnsi" w:hAnsi="Times New Roman"/>
          <w:sz w:val="24"/>
          <w:szCs w:val="24"/>
        </w:rPr>
        <w:t>Address(</w:t>
      </w:r>
      <w:proofErr w:type="gramEnd"/>
      <w:r w:rsidR="002A0B01" w:rsidRPr="002A0B01">
        <w:rPr>
          <w:rFonts w:ascii="Times New Roman" w:eastAsiaTheme="minorHAnsi" w:hAnsi="Times New Roman"/>
          <w:sz w:val="24"/>
          <w:szCs w:val="24"/>
        </w:rPr>
        <w:t xml:space="preserve">House#, Street, City, State, </w:t>
      </w:r>
      <w:proofErr w:type="spellStart"/>
      <w:r w:rsidR="002A0B01" w:rsidRPr="002A0B01">
        <w:rPr>
          <w:rFonts w:ascii="Times New Roman" w:eastAsiaTheme="minorHAnsi" w:hAnsi="Times New Roman"/>
          <w:sz w:val="24"/>
          <w:szCs w:val="24"/>
        </w:rPr>
        <w:t>ZipCode</w:t>
      </w:r>
      <w:proofErr w:type="spellEnd"/>
      <w:r w:rsidR="002A0B01" w:rsidRPr="002A0B01">
        <w:rPr>
          <w:rFonts w:ascii="Times New Roman" w:eastAsiaTheme="minorHAnsi" w:hAnsi="Times New Roman"/>
          <w:sz w:val="24"/>
          <w:szCs w:val="24"/>
        </w:rPr>
        <w:t>, Country), or</w:t>
      </w:r>
    </w:p>
    <w:p w:rsidR="002A0B01" w:rsidRPr="002A0B01" w:rsidRDefault="00BB19E1" w:rsidP="002A0B01">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proofErr w:type="gramStart"/>
      <w:r w:rsidR="002A0B01" w:rsidRPr="002A0B01">
        <w:rPr>
          <w:rFonts w:ascii="Times New Roman" w:eastAsiaTheme="minorHAnsi" w:hAnsi="Times New Roman"/>
          <w:sz w:val="24"/>
          <w:szCs w:val="24"/>
        </w:rPr>
        <w:t>Name(</w:t>
      </w:r>
      <w:proofErr w:type="spellStart"/>
      <w:proofErr w:type="gramEnd"/>
      <w:r w:rsidR="002A0B01" w:rsidRPr="002A0B01">
        <w:rPr>
          <w:rFonts w:ascii="Times New Roman" w:eastAsiaTheme="minorHAnsi" w:hAnsi="Times New Roman"/>
          <w:sz w:val="24"/>
          <w:szCs w:val="24"/>
        </w:rPr>
        <w:t>FirstName</w:t>
      </w:r>
      <w:proofErr w:type="spellEnd"/>
      <w:r w:rsidR="002A0B01" w:rsidRPr="002A0B01">
        <w:rPr>
          <w:rFonts w:ascii="Times New Roman" w:eastAsiaTheme="minorHAnsi" w:hAnsi="Times New Roman"/>
          <w:sz w:val="24"/>
          <w:szCs w:val="24"/>
        </w:rPr>
        <w:t xml:space="preserve">, </w:t>
      </w:r>
      <w:proofErr w:type="spellStart"/>
      <w:r w:rsidR="002A0B01" w:rsidRPr="002A0B01">
        <w:rPr>
          <w:rFonts w:ascii="Times New Roman" w:eastAsiaTheme="minorHAnsi" w:hAnsi="Times New Roman"/>
          <w:sz w:val="24"/>
          <w:szCs w:val="24"/>
        </w:rPr>
        <w:t>MiddleName</w:t>
      </w:r>
      <w:proofErr w:type="spellEnd"/>
      <w:r w:rsidR="002A0B01" w:rsidRPr="002A0B01">
        <w:rPr>
          <w:rFonts w:ascii="Times New Roman" w:eastAsiaTheme="minorHAnsi" w:hAnsi="Times New Roman"/>
          <w:sz w:val="24"/>
          <w:szCs w:val="24"/>
        </w:rPr>
        <w:t xml:space="preserve">, </w:t>
      </w:r>
      <w:proofErr w:type="spellStart"/>
      <w:r w:rsidR="002A0B01" w:rsidRPr="002A0B01">
        <w:rPr>
          <w:rFonts w:ascii="Times New Roman" w:eastAsiaTheme="minorHAnsi" w:hAnsi="Times New Roman"/>
          <w:sz w:val="24"/>
          <w:szCs w:val="24"/>
        </w:rPr>
        <w:t>LastName</w:t>
      </w:r>
      <w:proofErr w:type="spellEnd"/>
      <w:r w:rsidR="002A0B01" w:rsidRPr="002A0B01">
        <w:rPr>
          <w:rFonts w:ascii="Times New Roman" w:eastAsiaTheme="minorHAnsi" w:hAnsi="Times New Roman"/>
          <w:sz w:val="24"/>
          <w:szCs w:val="24"/>
        </w:rPr>
        <w:t>).</w:t>
      </w:r>
    </w:p>
    <w:p w:rsidR="00BB19E1" w:rsidRDefault="00BB19E1" w:rsidP="00BB19E1">
      <w:pPr>
        <w:autoSpaceDE w:val="0"/>
        <w:autoSpaceDN w:val="0"/>
        <w:adjustRightInd w:val="0"/>
        <w:spacing w:after="0" w:line="240" w:lineRule="auto"/>
        <w:rPr>
          <w:rFonts w:ascii="Times New Roman" w:eastAsiaTheme="minorHAnsi" w:hAnsi="Times New Roman"/>
          <w:sz w:val="24"/>
          <w:szCs w:val="24"/>
        </w:rPr>
      </w:pPr>
    </w:p>
    <w:p w:rsidR="00BB19E1" w:rsidRPr="00BB19E1" w:rsidRDefault="00BB19E1" w:rsidP="00BB19E1">
      <w:pPr>
        <w:autoSpaceDE w:val="0"/>
        <w:autoSpaceDN w:val="0"/>
        <w:adjustRightInd w:val="0"/>
        <w:spacing w:after="0" w:line="240" w:lineRule="auto"/>
        <w:rPr>
          <w:rFonts w:ascii="Times New Roman" w:eastAsiaTheme="minorHAnsi" w:hAnsi="Times New Roman"/>
          <w:b/>
          <w:sz w:val="24"/>
          <w:szCs w:val="24"/>
        </w:rPr>
      </w:pPr>
      <w:r w:rsidRPr="00BB19E1">
        <w:rPr>
          <w:rFonts w:ascii="Times New Roman" w:eastAsiaTheme="minorHAnsi" w:hAnsi="Times New Roman"/>
          <w:b/>
          <w:sz w:val="24"/>
          <w:szCs w:val="24"/>
        </w:rPr>
        <w:t xml:space="preserve">Single valued vs. </w:t>
      </w:r>
      <w:proofErr w:type="spellStart"/>
      <w:r w:rsidRPr="00BB19E1">
        <w:rPr>
          <w:rFonts w:ascii="Times New Roman" w:eastAsiaTheme="minorHAnsi" w:hAnsi="Times New Roman"/>
          <w:b/>
          <w:sz w:val="24"/>
          <w:szCs w:val="24"/>
        </w:rPr>
        <w:t>Multivalued</w:t>
      </w:r>
      <w:proofErr w:type="spellEnd"/>
    </w:p>
    <w:p w:rsidR="00BB19E1" w:rsidRDefault="00BB19E1" w:rsidP="00BB19E1">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r w:rsidRPr="00BB19E1">
        <w:rPr>
          <w:rFonts w:ascii="Times New Roman" w:eastAsiaTheme="minorHAnsi" w:hAnsi="Times New Roman"/>
          <w:sz w:val="24"/>
          <w:szCs w:val="24"/>
        </w:rPr>
        <w:t>Single valued attribute has a single value for a particular entity.</w:t>
      </w:r>
    </w:p>
    <w:p w:rsidR="002A0B01" w:rsidRPr="00BB19E1" w:rsidRDefault="00BB19E1" w:rsidP="00BB19E1">
      <w:pPr>
        <w:autoSpaceDE w:val="0"/>
        <w:autoSpaceDN w:val="0"/>
        <w:adjustRightInd w:val="0"/>
        <w:spacing w:after="0" w:line="240" w:lineRule="auto"/>
        <w:rPr>
          <w:rFonts w:ascii="Times New Roman" w:eastAsiaTheme="minorHAnsi" w:hAnsi="Times New Roman"/>
          <w:sz w:val="24"/>
          <w:szCs w:val="24"/>
        </w:rPr>
      </w:pPr>
      <w:r w:rsidRPr="00BB19E1">
        <w:rPr>
          <w:rFonts w:ascii="Wingdings-Regular" w:eastAsiaTheme="minorHAnsi" w:hAnsi="Wingdings-Regular" w:cs="Wingdings-Regular"/>
          <w:sz w:val="24"/>
          <w:szCs w:val="24"/>
        </w:rPr>
        <w:t xml:space="preserve"> </w:t>
      </w:r>
      <w:r>
        <w:rPr>
          <w:rFonts w:ascii="Wingdings-Regular" w:eastAsiaTheme="minorHAnsi" w:hAnsi="Wingdings-Regular" w:cs="Wingdings-Regular"/>
          <w:sz w:val="24"/>
          <w:szCs w:val="24"/>
        </w:rPr>
        <w:t xml:space="preserve">             </w:t>
      </w:r>
      <w:proofErr w:type="spellStart"/>
      <w:r w:rsidRPr="00BB19E1">
        <w:rPr>
          <w:rFonts w:ascii="Times New Roman" w:eastAsiaTheme="minorHAnsi" w:hAnsi="Times New Roman"/>
          <w:sz w:val="24"/>
          <w:szCs w:val="24"/>
        </w:rPr>
        <w:t>Multivalued</w:t>
      </w:r>
      <w:proofErr w:type="spellEnd"/>
      <w:r w:rsidRPr="00BB19E1">
        <w:rPr>
          <w:rFonts w:ascii="Times New Roman" w:eastAsiaTheme="minorHAnsi" w:hAnsi="Times New Roman"/>
          <w:sz w:val="24"/>
          <w:szCs w:val="24"/>
        </w:rPr>
        <w:t xml:space="preserve"> attribute has multiple values.</w:t>
      </w:r>
    </w:p>
    <w:p w:rsidR="00BB19E1" w:rsidRDefault="00BB19E1" w:rsidP="00BB19E1">
      <w:pPr>
        <w:autoSpaceDE w:val="0"/>
        <w:autoSpaceDN w:val="0"/>
        <w:adjustRightInd w:val="0"/>
        <w:spacing w:after="0" w:line="240" w:lineRule="auto"/>
        <w:rPr>
          <w:rFonts w:ascii="Times New Roman" w:eastAsiaTheme="minorHAnsi" w:hAnsi="Times New Roman"/>
          <w:sz w:val="24"/>
          <w:szCs w:val="24"/>
        </w:rPr>
      </w:pPr>
    </w:p>
    <w:p w:rsidR="00BB19E1" w:rsidRDefault="00BB19E1" w:rsidP="00BB19E1">
      <w:pPr>
        <w:autoSpaceDE w:val="0"/>
        <w:autoSpaceDN w:val="0"/>
        <w:adjustRightInd w:val="0"/>
        <w:spacing w:after="0" w:line="240" w:lineRule="auto"/>
        <w:rPr>
          <w:rFonts w:ascii="Times New Roman" w:eastAsiaTheme="minorHAnsi" w:hAnsi="Times New Roman"/>
          <w:sz w:val="24"/>
          <w:szCs w:val="24"/>
        </w:rPr>
      </w:pPr>
    </w:p>
    <w:p w:rsidR="00BB19E1" w:rsidRPr="00BB19E1" w:rsidRDefault="00BB19E1" w:rsidP="00BB19E1">
      <w:pPr>
        <w:autoSpaceDE w:val="0"/>
        <w:autoSpaceDN w:val="0"/>
        <w:adjustRightInd w:val="0"/>
        <w:spacing w:after="0" w:line="240" w:lineRule="auto"/>
        <w:rPr>
          <w:rFonts w:ascii="Times New Roman" w:eastAsiaTheme="minorHAnsi" w:hAnsi="Times New Roman"/>
          <w:b/>
          <w:sz w:val="24"/>
          <w:szCs w:val="24"/>
        </w:rPr>
      </w:pPr>
      <w:r w:rsidRPr="00BB19E1">
        <w:rPr>
          <w:rFonts w:ascii="Times New Roman" w:eastAsiaTheme="minorHAnsi" w:hAnsi="Times New Roman"/>
          <w:b/>
          <w:sz w:val="24"/>
          <w:szCs w:val="24"/>
        </w:rPr>
        <w:t>Stored vs. Derived attributes</w:t>
      </w:r>
    </w:p>
    <w:p w:rsidR="00BB19E1" w:rsidRPr="00BB19E1" w:rsidRDefault="00BB19E1" w:rsidP="00BB19E1">
      <w:pPr>
        <w:autoSpaceDE w:val="0"/>
        <w:autoSpaceDN w:val="0"/>
        <w:adjustRightInd w:val="0"/>
        <w:spacing w:after="0" w:line="240" w:lineRule="auto"/>
        <w:rPr>
          <w:rFonts w:ascii="Times New Roman" w:eastAsiaTheme="minorHAnsi" w:hAnsi="Times New Roman"/>
          <w:sz w:val="24"/>
          <w:szCs w:val="24"/>
        </w:rPr>
      </w:pPr>
      <w:r>
        <w:rPr>
          <w:rFonts w:ascii="Arial" w:eastAsiaTheme="minorHAnsi" w:hAnsi="Arial" w:cs="Arial"/>
          <w:sz w:val="24"/>
          <w:szCs w:val="24"/>
        </w:rPr>
        <w:t xml:space="preserve">              </w:t>
      </w:r>
      <w:r w:rsidRPr="00BB19E1">
        <w:rPr>
          <w:rFonts w:ascii="Times New Roman" w:eastAsiaTheme="minorHAnsi" w:hAnsi="Times New Roman"/>
          <w:sz w:val="24"/>
          <w:szCs w:val="24"/>
        </w:rPr>
        <w:t>Derived attribute: its attribute values can be determined from</w:t>
      </w:r>
      <w:r>
        <w:rPr>
          <w:rFonts w:ascii="Times New Roman" w:eastAsiaTheme="minorHAnsi" w:hAnsi="Times New Roman"/>
          <w:sz w:val="24"/>
          <w:szCs w:val="24"/>
        </w:rPr>
        <w:t xml:space="preserve"> </w:t>
      </w:r>
      <w:r w:rsidRPr="00BB19E1">
        <w:rPr>
          <w:rFonts w:ascii="Times New Roman" w:eastAsiaTheme="minorHAnsi" w:hAnsi="Times New Roman"/>
          <w:sz w:val="24"/>
          <w:szCs w:val="24"/>
        </w:rPr>
        <w:t>related attribute.</w:t>
      </w:r>
    </w:p>
    <w:p w:rsidR="002A0B01" w:rsidRPr="00BB19E1" w:rsidRDefault="00BB19E1" w:rsidP="00BB19E1">
      <w:pPr>
        <w:autoSpaceDE w:val="0"/>
        <w:autoSpaceDN w:val="0"/>
        <w:adjustRightInd w:val="0"/>
        <w:spacing w:after="0" w:line="240" w:lineRule="auto"/>
        <w:rPr>
          <w:rFonts w:ascii="Times New Roman" w:eastAsia="Times New Roman" w:hAnsi="Times New Roman"/>
          <w:b/>
          <w:bCs/>
          <w:sz w:val="24"/>
          <w:szCs w:val="24"/>
          <w:lang/>
        </w:rPr>
      </w:pPr>
      <w:r>
        <w:rPr>
          <w:rFonts w:ascii="Arial" w:eastAsiaTheme="minorHAnsi" w:hAnsi="Arial" w:cs="Arial"/>
          <w:sz w:val="24"/>
          <w:szCs w:val="24"/>
        </w:rPr>
        <w:lastRenderedPageBreak/>
        <w:t xml:space="preserve">               </w:t>
      </w:r>
      <w:r w:rsidRPr="00BB19E1">
        <w:rPr>
          <w:rFonts w:ascii="Times New Roman" w:eastAsiaTheme="minorHAnsi" w:hAnsi="Times New Roman"/>
          <w:sz w:val="24"/>
          <w:szCs w:val="24"/>
        </w:rPr>
        <w:t xml:space="preserve"> Age attribute is said to be derivable from the </w:t>
      </w:r>
      <w:proofErr w:type="spellStart"/>
      <w:r w:rsidRPr="00BB19E1">
        <w:rPr>
          <w:rFonts w:ascii="Times New Roman" w:eastAsiaTheme="minorHAnsi" w:hAnsi="Times New Roman"/>
          <w:sz w:val="24"/>
          <w:szCs w:val="24"/>
        </w:rPr>
        <w:t>Birth_</w:t>
      </w:r>
      <w:proofErr w:type="gramStart"/>
      <w:r w:rsidRPr="00BB19E1">
        <w:rPr>
          <w:rFonts w:ascii="Times New Roman" w:eastAsiaTheme="minorHAnsi" w:hAnsi="Times New Roman"/>
          <w:sz w:val="24"/>
          <w:szCs w:val="24"/>
        </w:rPr>
        <w:t>date</w:t>
      </w:r>
      <w:proofErr w:type="spellEnd"/>
      <w:r>
        <w:rPr>
          <w:rFonts w:ascii="Times New Roman" w:eastAsiaTheme="minorHAnsi" w:hAnsi="Times New Roman"/>
          <w:sz w:val="24"/>
          <w:szCs w:val="24"/>
        </w:rPr>
        <w:t xml:space="preserve">  </w:t>
      </w:r>
      <w:r w:rsidRPr="00BB19E1">
        <w:rPr>
          <w:rFonts w:ascii="Times New Roman" w:eastAsiaTheme="minorHAnsi" w:hAnsi="Times New Roman"/>
          <w:sz w:val="24"/>
          <w:szCs w:val="24"/>
        </w:rPr>
        <w:t>attribute</w:t>
      </w:r>
      <w:proofErr w:type="gramEnd"/>
      <w:r w:rsidRPr="00BB19E1">
        <w:rPr>
          <w:rFonts w:ascii="Times New Roman" w:eastAsiaTheme="minorHAnsi" w:hAnsi="Times New Roman"/>
          <w:sz w:val="24"/>
          <w:szCs w:val="24"/>
        </w:rPr>
        <w:t>, which is called stored attribute.</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b/>
          <w:bCs/>
          <w:sz w:val="24"/>
          <w:szCs w:val="24"/>
          <w:lang/>
        </w:rPr>
        <w:t>Key Attribute</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Each entity must have a unique identifier, called a key attribute. The key attribute must be unique for the life of the entity and must be original for each instance. Key attributes are shown in ERD by underlining the name of the appropriate attribute. In Figure 1 </w:t>
      </w:r>
      <w:proofErr w:type="spellStart"/>
      <w:r w:rsidRPr="00CD31D1">
        <w:rPr>
          <w:rFonts w:ascii="Times New Roman" w:eastAsia="Times New Roman" w:hAnsi="Times New Roman"/>
          <w:sz w:val="24"/>
          <w:szCs w:val="24"/>
          <w:lang/>
        </w:rPr>
        <w:t>Doctor_ID</w:t>
      </w:r>
      <w:proofErr w:type="spellEnd"/>
      <w:r w:rsidRPr="00CD31D1">
        <w:rPr>
          <w:rFonts w:ascii="Times New Roman" w:eastAsia="Times New Roman" w:hAnsi="Times New Roman"/>
          <w:sz w:val="24"/>
          <w:szCs w:val="24"/>
          <w:lang/>
        </w:rPr>
        <w:t xml:space="preserve"> is the key attribute of the entity DOCTOR and </w:t>
      </w:r>
      <w:proofErr w:type="spellStart"/>
      <w:r w:rsidRPr="00CD31D1">
        <w:rPr>
          <w:rFonts w:ascii="Times New Roman" w:eastAsia="Times New Roman" w:hAnsi="Times New Roman"/>
          <w:sz w:val="24"/>
          <w:szCs w:val="24"/>
          <w:lang/>
        </w:rPr>
        <w:t>Patient_Number</w:t>
      </w:r>
      <w:proofErr w:type="spellEnd"/>
      <w:r w:rsidRPr="00CD31D1">
        <w:rPr>
          <w:rFonts w:ascii="Times New Roman" w:eastAsia="Times New Roman" w:hAnsi="Times New Roman"/>
          <w:sz w:val="24"/>
          <w:szCs w:val="24"/>
          <w:lang/>
        </w:rPr>
        <w:t xml:space="preserve"> is the key attribute of the entity PATIENT. When an identifier is made up of two or more attributes it is called a composite key.</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b/>
          <w:bCs/>
          <w:sz w:val="24"/>
          <w:szCs w:val="24"/>
          <w:lang/>
        </w:rPr>
        <w:t>Relationships</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A relationship in an ERD describes the associations between entities that are of interest to the </w:t>
      </w:r>
      <w:proofErr w:type="spellStart"/>
      <w:r w:rsidRPr="00CD31D1">
        <w:rPr>
          <w:rFonts w:ascii="Times New Roman" w:eastAsia="Times New Roman" w:hAnsi="Times New Roman"/>
          <w:sz w:val="24"/>
          <w:szCs w:val="24"/>
          <w:lang/>
        </w:rPr>
        <w:t>organisation</w:t>
      </w:r>
      <w:proofErr w:type="spellEnd"/>
      <w:r w:rsidRPr="00CD31D1">
        <w:rPr>
          <w:rFonts w:ascii="Times New Roman" w:eastAsia="Times New Roman" w:hAnsi="Times New Roman"/>
          <w:sz w:val="24"/>
          <w:szCs w:val="24"/>
          <w:lang/>
        </w:rPr>
        <w:t xml:space="preserve"> and users. Relationships are shown in an ERD by a diamond with a description of the relationship written (in lower case letters) in the diamond. Lines connect the diamond to the related entities. In Figure 1 there are two relationships, 'admits' and 'treats'. (Hint: when reading a description of a situation to be represented using </w:t>
      </w:r>
      <w:proofErr w:type="gramStart"/>
      <w:r w:rsidRPr="00CD31D1">
        <w:rPr>
          <w:rFonts w:ascii="Times New Roman" w:eastAsia="Times New Roman" w:hAnsi="Times New Roman"/>
          <w:sz w:val="24"/>
          <w:szCs w:val="24"/>
          <w:lang/>
        </w:rPr>
        <w:t>an ERD relationships</w:t>
      </w:r>
      <w:proofErr w:type="gramEnd"/>
      <w:r w:rsidRPr="00CD31D1">
        <w:rPr>
          <w:rFonts w:ascii="Times New Roman" w:eastAsia="Times New Roman" w:hAnsi="Times New Roman"/>
          <w:sz w:val="24"/>
          <w:szCs w:val="24"/>
          <w:lang/>
        </w:rPr>
        <w:t xml:space="preserve"> can often be identified by paying attention to verbs).</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The number of entities in a relationship identifies the 'degree' of a relationship. The degree of a relationship can be unary, binary or ternary. Examples of particular types of relationships are shown below in Figures 2, 3 and 4. </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b/>
          <w:bCs/>
          <w:sz w:val="24"/>
          <w:szCs w:val="24"/>
          <w:lang/>
        </w:rPr>
        <w:t>Binary Relationships</w:t>
      </w:r>
      <w:r w:rsidRPr="00CD31D1">
        <w:rPr>
          <w:rFonts w:ascii="Times New Roman" w:eastAsia="Times New Roman" w:hAnsi="Times New Roman"/>
          <w:sz w:val="24"/>
          <w:szCs w:val="24"/>
          <w:lang/>
        </w:rPr>
        <w:t xml:space="preserve"> (involving two entities)</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A binary relationship describes a relationship that exists between two entities. Binary relationships are the type most frequently found in ERDs. See Figure 2 for an example of a binary relationship that describes the relationship between employees in an </w:t>
      </w:r>
      <w:proofErr w:type="spellStart"/>
      <w:r w:rsidRPr="00CD31D1">
        <w:rPr>
          <w:rFonts w:ascii="Times New Roman" w:eastAsia="Times New Roman" w:hAnsi="Times New Roman"/>
          <w:sz w:val="24"/>
          <w:szCs w:val="24"/>
          <w:lang/>
        </w:rPr>
        <w:t>organisation</w:t>
      </w:r>
      <w:proofErr w:type="spellEnd"/>
      <w:r w:rsidRPr="00CD31D1">
        <w:rPr>
          <w:rFonts w:ascii="Times New Roman" w:eastAsia="Times New Roman" w:hAnsi="Times New Roman"/>
          <w:sz w:val="24"/>
          <w:szCs w:val="24"/>
          <w:lang/>
        </w:rPr>
        <w:t xml:space="preserve"> and their assignment to projects. Both of the relationships in Figure 1 are binary.</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Pr>
          <w:rFonts w:ascii="Times New Roman" w:eastAsia="Times New Roman" w:hAnsi="Times New Roman"/>
          <w:noProof/>
          <w:sz w:val="24"/>
          <w:szCs w:val="24"/>
        </w:rPr>
        <w:drawing>
          <wp:inline distT="0" distB="0" distL="0" distR="0">
            <wp:extent cx="3381375" cy="847725"/>
            <wp:effectExtent l="0" t="0" r="0" b="0"/>
            <wp:docPr id="2" name="Picture 6" descr="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gif"/>
                    <pic:cNvPicPr>
                      <a:picLocks noChangeAspect="1" noChangeArrowheads="1"/>
                    </pic:cNvPicPr>
                  </pic:nvPicPr>
                  <pic:blipFill>
                    <a:blip r:embed="rId6"/>
                    <a:srcRect/>
                    <a:stretch>
                      <a:fillRect/>
                    </a:stretch>
                  </pic:blipFill>
                  <pic:spPr bwMode="auto">
                    <a:xfrm>
                      <a:off x="0" y="0"/>
                      <a:ext cx="3381375" cy="847725"/>
                    </a:xfrm>
                    <a:prstGeom prst="rect">
                      <a:avLst/>
                    </a:prstGeom>
                    <a:noFill/>
                    <a:ln w="9525">
                      <a:noFill/>
                      <a:miter lim="800000"/>
                      <a:headEnd/>
                      <a:tailEnd/>
                    </a:ln>
                  </pic:spPr>
                </pic:pic>
              </a:graphicData>
            </a:graphic>
          </wp:inline>
        </w:drawing>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Figure 2: An example of binary relationship</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b/>
          <w:bCs/>
          <w:sz w:val="24"/>
          <w:szCs w:val="24"/>
          <w:lang/>
        </w:rPr>
        <w:t>Unary Relationships</w:t>
      </w:r>
      <w:r w:rsidRPr="00CD31D1">
        <w:rPr>
          <w:rFonts w:ascii="Times New Roman" w:eastAsia="Times New Roman" w:hAnsi="Times New Roman"/>
          <w:sz w:val="24"/>
          <w:szCs w:val="24"/>
          <w:lang/>
        </w:rPr>
        <w:t xml:space="preserve"> (involving one entity)</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A unary relationship describes a relationship that </w:t>
      </w:r>
      <w:proofErr w:type="gramStart"/>
      <w:r w:rsidRPr="00CD31D1">
        <w:rPr>
          <w:rFonts w:ascii="Times New Roman" w:eastAsia="Times New Roman" w:hAnsi="Times New Roman"/>
          <w:sz w:val="24"/>
          <w:szCs w:val="24"/>
          <w:lang/>
        </w:rPr>
        <w:t>exists</w:t>
      </w:r>
      <w:proofErr w:type="gramEnd"/>
      <w:r w:rsidRPr="00CD31D1">
        <w:rPr>
          <w:rFonts w:ascii="Times New Roman" w:eastAsia="Times New Roman" w:hAnsi="Times New Roman"/>
          <w:sz w:val="24"/>
          <w:szCs w:val="24"/>
          <w:lang/>
        </w:rPr>
        <w:t xml:space="preserve"> involving just one entity, or the relationship between instances within the same entity. An example is the description of the marriage relationship between people. The notation used for this unary relationship is shown in Figure 3. There are no unary </w:t>
      </w:r>
      <w:proofErr w:type="spellStart"/>
      <w:r w:rsidRPr="00CD31D1">
        <w:rPr>
          <w:rFonts w:ascii="Times New Roman" w:eastAsia="Times New Roman" w:hAnsi="Times New Roman"/>
          <w:sz w:val="24"/>
          <w:szCs w:val="24"/>
          <w:lang/>
        </w:rPr>
        <w:t>relaionships</w:t>
      </w:r>
      <w:proofErr w:type="spellEnd"/>
      <w:r w:rsidRPr="00CD31D1">
        <w:rPr>
          <w:rFonts w:ascii="Times New Roman" w:eastAsia="Times New Roman" w:hAnsi="Times New Roman"/>
          <w:sz w:val="24"/>
          <w:szCs w:val="24"/>
          <w:lang/>
        </w:rPr>
        <w:t xml:space="preserve"> in Figure 1.</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Pr>
          <w:rFonts w:ascii="Times New Roman" w:eastAsia="Times New Roman" w:hAnsi="Times New Roman"/>
          <w:noProof/>
          <w:sz w:val="24"/>
          <w:szCs w:val="24"/>
        </w:rPr>
        <w:lastRenderedPageBreak/>
        <w:drawing>
          <wp:inline distT="0" distB="0" distL="0" distR="0">
            <wp:extent cx="2105025" cy="1695450"/>
            <wp:effectExtent l="0" t="0" r="0" b="0"/>
            <wp:docPr id="3" name="Picture 7" descr="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3.gif"/>
                    <pic:cNvPicPr>
                      <a:picLocks noChangeAspect="1" noChangeArrowheads="1"/>
                    </pic:cNvPicPr>
                  </pic:nvPicPr>
                  <pic:blipFill>
                    <a:blip r:embed="rId7"/>
                    <a:srcRect/>
                    <a:stretch>
                      <a:fillRect/>
                    </a:stretch>
                  </pic:blipFill>
                  <pic:spPr bwMode="auto">
                    <a:xfrm>
                      <a:off x="0" y="0"/>
                      <a:ext cx="2105025" cy="1695450"/>
                    </a:xfrm>
                    <a:prstGeom prst="rect">
                      <a:avLst/>
                    </a:prstGeom>
                    <a:noFill/>
                    <a:ln w="9525">
                      <a:noFill/>
                      <a:miter lim="800000"/>
                      <a:headEnd/>
                      <a:tailEnd/>
                    </a:ln>
                  </pic:spPr>
                </pic:pic>
              </a:graphicData>
            </a:graphic>
          </wp:inline>
        </w:drawing>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Figure 3: An example of a unary relationship</w:t>
      </w:r>
    </w:p>
    <w:p w:rsidR="00353EC4" w:rsidRPr="00CD31D1" w:rsidRDefault="00353EC4" w:rsidP="00353EC4">
      <w:pPr>
        <w:spacing w:before="100" w:beforeAutospacing="1" w:after="100" w:afterAutospacing="1" w:line="240" w:lineRule="auto"/>
        <w:outlineLvl w:val="2"/>
        <w:rPr>
          <w:rFonts w:ascii="Times New Roman" w:eastAsia="Times New Roman" w:hAnsi="Times New Roman"/>
          <w:b/>
          <w:bCs/>
          <w:sz w:val="27"/>
          <w:szCs w:val="27"/>
          <w:lang/>
        </w:rPr>
      </w:pPr>
      <w:r w:rsidRPr="00CD31D1">
        <w:rPr>
          <w:rFonts w:ascii="Times New Roman" w:eastAsia="Times New Roman" w:hAnsi="Times New Roman"/>
          <w:b/>
          <w:bCs/>
          <w:sz w:val="27"/>
          <w:szCs w:val="27"/>
          <w:lang/>
        </w:rPr>
        <w:t>Cardinality</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Cardinality in ERDs expresses the specific number, or range of numbers, of entities involved in a relationship. Cardinality is usually describes as 'one-to-one' (1:1), 'one-to-many' (1</w:t>
      </w:r>
      <w:proofErr w:type="gramStart"/>
      <w:r w:rsidRPr="00CD31D1">
        <w:rPr>
          <w:rFonts w:ascii="Times New Roman" w:eastAsia="Times New Roman" w:hAnsi="Times New Roman"/>
          <w:sz w:val="24"/>
          <w:szCs w:val="24"/>
          <w:lang/>
        </w:rPr>
        <w:t>:M</w:t>
      </w:r>
      <w:proofErr w:type="gramEnd"/>
      <w:r w:rsidRPr="00CD31D1">
        <w:rPr>
          <w:rFonts w:ascii="Times New Roman" w:eastAsia="Times New Roman" w:hAnsi="Times New Roman"/>
          <w:sz w:val="24"/>
          <w:szCs w:val="24"/>
          <w:lang/>
        </w:rPr>
        <w:t xml:space="preserve">) or many-to-many' relationships (M: N). Cardinality is indicated on an ERD using a numeral 1 or the letters M or N on the relevant relationship lines. For a relationship involving a 'many' </w:t>
      </w:r>
      <w:proofErr w:type="gramStart"/>
      <w:r w:rsidRPr="00CD31D1">
        <w:rPr>
          <w:rFonts w:ascii="Times New Roman" w:eastAsia="Times New Roman" w:hAnsi="Times New Roman"/>
          <w:sz w:val="24"/>
          <w:szCs w:val="24"/>
          <w:lang/>
        </w:rPr>
        <w:t>an</w:t>
      </w:r>
      <w:proofErr w:type="gramEnd"/>
      <w:r w:rsidRPr="00CD31D1">
        <w:rPr>
          <w:rFonts w:ascii="Times New Roman" w:eastAsia="Times New Roman" w:hAnsi="Times New Roman"/>
          <w:sz w:val="24"/>
          <w:szCs w:val="24"/>
          <w:lang/>
        </w:rPr>
        <w:t xml:space="preserve"> 'M' or 'N' includes a range of numbers from one to infinity. A relationship that involves a '1' includes a range of only one.</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 xml:space="preserve">Figure 1 </w:t>
      </w:r>
      <w:proofErr w:type="gramStart"/>
      <w:r w:rsidRPr="00CD31D1">
        <w:rPr>
          <w:rFonts w:ascii="Times New Roman" w:eastAsia="Times New Roman" w:hAnsi="Times New Roman"/>
          <w:sz w:val="24"/>
          <w:szCs w:val="24"/>
          <w:lang/>
        </w:rPr>
        <w:t>shows</w:t>
      </w:r>
      <w:proofErr w:type="gramEnd"/>
      <w:r w:rsidRPr="00CD31D1">
        <w:rPr>
          <w:rFonts w:ascii="Times New Roman" w:eastAsia="Times New Roman" w:hAnsi="Times New Roman"/>
          <w:sz w:val="24"/>
          <w:szCs w:val="24"/>
          <w:lang/>
        </w:rPr>
        <w:t xml:space="preserve"> both a one-to-many (admits) relationship and a many-to many relationship (treats). Figure 5 shows the part of Figure 1 that forms the 'admits' relationship. When describing the 'admits' relationship it would be said that one doctor admits a patient to the hospital, but a doctor can admit one or more patients. </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Pr>
          <w:rFonts w:ascii="Times New Roman" w:eastAsia="Times New Roman" w:hAnsi="Times New Roman"/>
          <w:noProof/>
          <w:sz w:val="24"/>
          <w:szCs w:val="24"/>
        </w:rPr>
        <w:drawing>
          <wp:inline distT="0" distB="0" distL="0" distR="0">
            <wp:extent cx="3831590" cy="1600200"/>
            <wp:effectExtent l="19050" t="0" r="0" b="0"/>
            <wp:docPr id="29" name="Picture 9" descr="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5.gif"/>
                    <pic:cNvPicPr>
                      <a:picLocks noChangeAspect="1" noChangeArrowheads="1"/>
                    </pic:cNvPicPr>
                  </pic:nvPicPr>
                  <pic:blipFill>
                    <a:blip r:embed="rId8"/>
                    <a:srcRect/>
                    <a:stretch>
                      <a:fillRect/>
                    </a:stretch>
                  </pic:blipFill>
                  <pic:spPr bwMode="auto">
                    <a:xfrm>
                      <a:off x="0" y="0"/>
                      <a:ext cx="3831590" cy="1600200"/>
                    </a:xfrm>
                    <a:prstGeom prst="rect">
                      <a:avLst/>
                    </a:prstGeom>
                    <a:noFill/>
                    <a:ln w="9525">
                      <a:noFill/>
                      <a:miter lim="800000"/>
                      <a:headEnd/>
                      <a:tailEnd/>
                    </a:ln>
                  </pic:spPr>
                </pic:pic>
              </a:graphicData>
            </a:graphic>
          </wp:inline>
        </w:drawing>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Figure 5: The 'admits' relationship from Figure 1</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Figure 6 shows the part of figure 1 that forms the 'treats' relationship. When describing the 'treats' relationship it would be true to say that a patient can be treated by one, or a number of doctors (many) while in hospital, and that doctors treat one or many patients in the hospital.</w:t>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Pr>
          <w:rFonts w:ascii="Times New Roman" w:eastAsia="Times New Roman" w:hAnsi="Times New Roman"/>
          <w:noProof/>
          <w:sz w:val="24"/>
          <w:szCs w:val="24"/>
        </w:rPr>
        <w:lastRenderedPageBreak/>
        <w:drawing>
          <wp:inline distT="0" distB="0" distL="0" distR="0">
            <wp:extent cx="4200525" cy="2601485"/>
            <wp:effectExtent l="19050" t="0" r="0" b="0"/>
            <wp:docPr id="28" name="Picture 10" descr="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6.gif"/>
                    <pic:cNvPicPr>
                      <a:picLocks noChangeAspect="1" noChangeArrowheads="1"/>
                    </pic:cNvPicPr>
                  </pic:nvPicPr>
                  <pic:blipFill>
                    <a:blip r:embed="rId9"/>
                    <a:srcRect/>
                    <a:stretch>
                      <a:fillRect/>
                    </a:stretch>
                  </pic:blipFill>
                  <pic:spPr bwMode="auto">
                    <a:xfrm>
                      <a:off x="0" y="0"/>
                      <a:ext cx="4203311" cy="2603211"/>
                    </a:xfrm>
                    <a:prstGeom prst="rect">
                      <a:avLst/>
                    </a:prstGeom>
                    <a:noFill/>
                    <a:ln w="9525">
                      <a:noFill/>
                      <a:miter lim="800000"/>
                      <a:headEnd/>
                      <a:tailEnd/>
                    </a:ln>
                  </pic:spPr>
                </pic:pic>
              </a:graphicData>
            </a:graphic>
          </wp:inline>
        </w:drawing>
      </w:r>
    </w:p>
    <w:p w:rsidR="00353EC4" w:rsidRPr="00CD31D1" w:rsidRDefault="00353EC4" w:rsidP="00353EC4">
      <w:pPr>
        <w:spacing w:before="100" w:beforeAutospacing="1" w:after="100" w:afterAutospacing="1" w:line="240" w:lineRule="auto"/>
        <w:rPr>
          <w:rFonts w:ascii="Times New Roman" w:eastAsia="Times New Roman" w:hAnsi="Times New Roman"/>
          <w:sz w:val="24"/>
          <w:szCs w:val="24"/>
          <w:lang/>
        </w:rPr>
      </w:pPr>
      <w:r w:rsidRPr="00CD31D1">
        <w:rPr>
          <w:rFonts w:ascii="Times New Roman" w:eastAsia="Times New Roman" w:hAnsi="Times New Roman"/>
          <w:sz w:val="24"/>
          <w:szCs w:val="24"/>
          <w:lang/>
        </w:rPr>
        <w:t>Figure 6: The 'treats' relationship from Figure 1</w:t>
      </w:r>
    </w:p>
    <w:p w:rsidR="00F25A0A" w:rsidRPr="00F25A0A" w:rsidRDefault="00F25A0A" w:rsidP="00F25A0A">
      <w:pPr>
        <w:autoSpaceDE w:val="0"/>
        <w:autoSpaceDN w:val="0"/>
        <w:adjustRightInd w:val="0"/>
        <w:spacing w:after="0" w:line="240" w:lineRule="auto"/>
        <w:rPr>
          <w:rFonts w:ascii="Garamond" w:eastAsiaTheme="minorHAnsi" w:hAnsi="Garamond" w:cs="Garamond"/>
          <w:color w:val="00009B"/>
          <w:sz w:val="44"/>
          <w:szCs w:val="80"/>
        </w:rPr>
      </w:pPr>
      <w:r w:rsidRPr="00F25A0A">
        <w:rPr>
          <w:rFonts w:ascii="Garamond" w:eastAsiaTheme="minorHAnsi" w:hAnsi="Garamond" w:cs="Garamond"/>
          <w:color w:val="00009B"/>
          <w:sz w:val="44"/>
          <w:szCs w:val="80"/>
        </w:rPr>
        <w:t>Constraints on Relationships</w:t>
      </w:r>
    </w:p>
    <w:p w:rsidR="00F25A0A" w:rsidRDefault="00F25A0A" w:rsidP="00F25A0A">
      <w:pPr>
        <w:autoSpaceDE w:val="0"/>
        <w:autoSpaceDN w:val="0"/>
        <w:adjustRightInd w:val="0"/>
        <w:spacing w:after="0" w:line="240" w:lineRule="auto"/>
        <w:rPr>
          <w:rFonts w:ascii="Arial" w:eastAsiaTheme="minorHAnsi" w:hAnsi="Arial" w:cs="Arial"/>
          <w:sz w:val="24"/>
          <w:szCs w:val="24"/>
        </w:rPr>
      </w:pPr>
    </w:p>
    <w:p w:rsidR="00F25A0A" w:rsidRDefault="00F25A0A" w:rsidP="00F25A0A">
      <w:pPr>
        <w:autoSpaceDE w:val="0"/>
        <w:autoSpaceDN w:val="0"/>
        <w:adjustRightInd w:val="0"/>
        <w:spacing w:after="0" w:line="240" w:lineRule="auto"/>
        <w:rPr>
          <w:rFonts w:ascii="Arial" w:eastAsiaTheme="minorHAnsi" w:hAnsi="Arial" w:cs="Arial"/>
          <w:sz w:val="24"/>
          <w:szCs w:val="24"/>
        </w:rPr>
      </w:pP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sidRPr="00F25A0A">
        <w:rPr>
          <w:rFonts w:ascii="Wingdings-Regular" w:eastAsiaTheme="minorHAnsi" w:hAnsi="Wingdings-Regular" w:cs="Wingdings-Regular"/>
          <w:sz w:val="24"/>
          <w:szCs w:val="24"/>
        </w:rPr>
        <w:t xml:space="preserve"> </w:t>
      </w:r>
      <w:r w:rsidRPr="00F25A0A">
        <w:rPr>
          <w:rFonts w:ascii="Times New Roman" w:eastAsiaTheme="minorHAnsi" w:hAnsi="Times New Roman"/>
          <w:sz w:val="24"/>
          <w:szCs w:val="24"/>
        </w:rPr>
        <w:t>Constraints on Relationship Types</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Pr>
          <w:rFonts w:ascii="Arial" w:eastAsiaTheme="minorHAnsi" w:hAnsi="Arial" w:cs="Arial"/>
          <w:sz w:val="24"/>
          <w:szCs w:val="24"/>
        </w:rPr>
        <w:t xml:space="preserve">   </w:t>
      </w:r>
      <w:r w:rsidRPr="00F25A0A">
        <w:rPr>
          <w:rFonts w:ascii="Times New Roman" w:eastAsiaTheme="minorHAnsi" w:hAnsi="Times New Roman"/>
          <w:sz w:val="24"/>
          <w:szCs w:val="24"/>
        </w:rPr>
        <w:t xml:space="preserve">(Also known as </w:t>
      </w:r>
      <w:r w:rsidRPr="00F25A0A">
        <w:rPr>
          <w:rFonts w:ascii="Times New Roman" w:eastAsiaTheme="minorHAnsi" w:hAnsi="Times New Roman"/>
          <w:b/>
          <w:bCs/>
          <w:sz w:val="24"/>
          <w:szCs w:val="24"/>
        </w:rPr>
        <w:t>ratio constraints</w:t>
      </w:r>
      <w:r w:rsidRPr="00F25A0A">
        <w:rPr>
          <w:rFonts w:ascii="Times New Roman" w:eastAsiaTheme="minorHAnsi" w:hAnsi="Times New Roman"/>
          <w:sz w:val="24"/>
          <w:szCs w:val="24"/>
        </w:rPr>
        <w:t>)</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sidRPr="00F25A0A">
        <w:rPr>
          <w:rFonts w:ascii="Arial" w:eastAsiaTheme="minorHAnsi" w:hAnsi="Arial" w:cs="Arial"/>
          <w:sz w:val="24"/>
          <w:szCs w:val="24"/>
        </w:rPr>
        <w:t>􀂄</w:t>
      </w:r>
      <w:r w:rsidRPr="00F25A0A">
        <w:rPr>
          <w:rFonts w:ascii="Wingdings-Regular" w:eastAsiaTheme="minorHAnsi" w:hAnsi="Wingdings-Regular" w:cs="Wingdings-Regular"/>
          <w:sz w:val="24"/>
          <w:szCs w:val="24"/>
        </w:rPr>
        <w:t xml:space="preserve"> </w:t>
      </w:r>
      <w:r w:rsidRPr="00F25A0A">
        <w:rPr>
          <w:rFonts w:ascii="Times New Roman" w:eastAsiaTheme="minorHAnsi" w:hAnsi="Times New Roman"/>
          <w:b/>
          <w:bCs/>
          <w:sz w:val="24"/>
          <w:szCs w:val="24"/>
        </w:rPr>
        <w:t xml:space="preserve">Cardinality Ratio </w:t>
      </w:r>
      <w:r w:rsidRPr="00F25A0A">
        <w:rPr>
          <w:rFonts w:ascii="Times New Roman" w:eastAsiaTheme="minorHAnsi" w:hAnsi="Times New Roman"/>
          <w:sz w:val="24"/>
          <w:szCs w:val="24"/>
        </w:rPr>
        <w:t xml:space="preserve">(specifies </w:t>
      </w:r>
      <w:r w:rsidRPr="00F25A0A">
        <w:rPr>
          <w:rFonts w:ascii="Times New Roman" w:eastAsiaTheme="minorHAnsi" w:hAnsi="Times New Roman"/>
          <w:i/>
          <w:iCs/>
          <w:sz w:val="24"/>
          <w:szCs w:val="24"/>
        </w:rPr>
        <w:t xml:space="preserve">maximum </w:t>
      </w:r>
      <w:r w:rsidRPr="00F25A0A">
        <w:rPr>
          <w:rFonts w:ascii="Times New Roman" w:eastAsiaTheme="minorHAnsi" w:hAnsi="Times New Roman"/>
          <w:sz w:val="24"/>
          <w:szCs w:val="24"/>
        </w:rPr>
        <w:t>participation)</w:t>
      </w:r>
    </w:p>
    <w:p w:rsidR="00F25A0A" w:rsidRDefault="00F25A0A" w:rsidP="00F25A0A">
      <w:pPr>
        <w:autoSpaceDE w:val="0"/>
        <w:autoSpaceDN w:val="0"/>
        <w:adjustRightInd w:val="0"/>
        <w:spacing w:after="0" w:line="240" w:lineRule="auto"/>
        <w:rPr>
          <w:rFonts w:ascii="Times New Roman" w:eastAsiaTheme="minorHAnsi" w:hAnsi="Times New Roman"/>
          <w:sz w:val="24"/>
          <w:szCs w:val="24"/>
        </w:rPr>
      </w:pPr>
      <w:r>
        <w:rPr>
          <w:rFonts w:ascii="Arial" w:eastAsiaTheme="minorHAnsi" w:hAnsi="Arial" w:cs="Arial"/>
          <w:sz w:val="24"/>
          <w:szCs w:val="24"/>
        </w:rPr>
        <w:t xml:space="preserve">         </w:t>
      </w:r>
      <w:r w:rsidRPr="00F25A0A">
        <w:rPr>
          <w:rFonts w:ascii="Wingdings-Regular" w:eastAsiaTheme="minorHAnsi" w:hAnsi="Wingdings-Regular" w:cs="Wingdings-Regular"/>
          <w:sz w:val="24"/>
          <w:szCs w:val="24"/>
        </w:rPr>
        <w:t xml:space="preserve"> </w:t>
      </w:r>
      <w:r w:rsidRPr="00F25A0A">
        <w:rPr>
          <w:rFonts w:ascii="Times New Roman" w:eastAsiaTheme="minorHAnsi" w:hAnsi="Times New Roman"/>
          <w:sz w:val="24"/>
          <w:szCs w:val="24"/>
        </w:rPr>
        <w:t>One-to-one (1:1)</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r w:rsidRPr="00F25A0A">
        <w:rPr>
          <w:rFonts w:ascii="Wingdings-Regular" w:eastAsiaTheme="minorHAnsi" w:hAnsi="Wingdings-Regular" w:cs="Wingdings-Regular"/>
          <w:sz w:val="24"/>
          <w:szCs w:val="24"/>
        </w:rPr>
        <w:t xml:space="preserve"> </w:t>
      </w:r>
      <w:r w:rsidRPr="00F25A0A">
        <w:rPr>
          <w:rFonts w:ascii="Times New Roman" w:eastAsiaTheme="minorHAnsi" w:hAnsi="Times New Roman"/>
          <w:sz w:val="24"/>
          <w:szCs w:val="24"/>
        </w:rPr>
        <w:t>One-to-many (1</w:t>
      </w:r>
      <w:proofErr w:type="gramStart"/>
      <w:r w:rsidRPr="00F25A0A">
        <w:rPr>
          <w:rFonts w:ascii="Times New Roman" w:eastAsiaTheme="minorHAnsi" w:hAnsi="Times New Roman"/>
          <w:sz w:val="24"/>
          <w:szCs w:val="24"/>
        </w:rPr>
        <w:t>:N</w:t>
      </w:r>
      <w:proofErr w:type="gramEnd"/>
      <w:r w:rsidRPr="00F25A0A">
        <w:rPr>
          <w:rFonts w:ascii="Times New Roman" w:eastAsiaTheme="minorHAnsi" w:hAnsi="Times New Roman"/>
          <w:sz w:val="24"/>
          <w:szCs w:val="24"/>
        </w:rPr>
        <w:t>) or Many-to-one (N:1)</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Pr>
          <w:rFonts w:ascii="Arial" w:eastAsiaTheme="minorHAnsi" w:hAnsi="Arial" w:cs="Arial"/>
          <w:sz w:val="24"/>
          <w:szCs w:val="24"/>
        </w:rPr>
        <w:t xml:space="preserve">          </w:t>
      </w:r>
      <w:r w:rsidRPr="00F25A0A">
        <w:rPr>
          <w:rFonts w:ascii="Times New Roman" w:eastAsiaTheme="minorHAnsi" w:hAnsi="Times New Roman"/>
          <w:sz w:val="24"/>
          <w:szCs w:val="24"/>
        </w:rPr>
        <w:t>Many-to-many (M</w:t>
      </w:r>
      <w:proofErr w:type="gramStart"/>
      <w:r w:rsidRPr="00F25A0A">
        <w:rPr>
          <w:rFonts w:ascii="Times New Roman" w:eastAsiaTheme="minorHAnsi" w:hAnsi="Times New Roman"/>
          <w:sz w:val="24"/>
          <w:szCs w:val="24"/>
        </w:rPr>
        <w:t>:N</w:t>
      </w:r>
      <w:proofErr w:type="gramEnd"/>
      <w:r w:rsidRPr="00F25A0A">
        <w:rPr>
          <w:rFonts w:ascii="Times New Roman" w:eastAsiaTheme="minorHAnsi" w:hAnsi="Times New Roman"/>
          <w:sz w:val="24"/>
          <w:szCs w:val="24"/>
        </w:rPr>
        <w:t>)</w:t>
      </w:r>
    </w:p>
    <w:p w:rsidR="00F25A0A" w:rsidRPr="00F25A0A" w:rsidRDefault="00F25A0A" w:rsidP="00F25A0A">
      <w:pPr>
        <w:autoSpaceDE w:val="0"/>
        <w:autoSpaceDN w:val="0"/>
        <w:adjustRightInd w:val="0"/>
        <w:spacing w:after="0" w:line="240" w:lineRule="auto"/>
        <w:rPr>
          <w:rFonts w:ascii="Times New Roman" w:eastAsiaTheme="minorHAnsi" w:hAnsi="Times New Roman"/>
          <w:i/>
          <w:iCs/>
          <w:sz w:val="24"/>
          <w:szCs w:val="24"/>
        </w:rPr>
      </w:pPr>
      <w:r w:rsidRPr="00F25A0A">
        <w:rPr>
          <w:rFonts w:ascii="Arial" w:eastAsiaTheme="minorHAnsi" w:hAnsi="Arial" w:cs="Arial"/>
          <w:sz w:val="24"/>
          <w:szCs w:val="24"/>
        </w:rPr>
        <w:t>􀂄</w:t>
      </w:r>
      <w:r w:rsidRPr="00F25A0A">
        <w:rPr>
          <w:rFonts w:ascii="Wingdings-Regular" w:eastAsiaTheme="minorHAnsi" w:hAnsi="Wingdings-Regular" w:cs="Wingdings-Regular"/>
          <w:sz w:val="24"/>
          <w:szCs w:val="24"/>
        </w:rPr>
        <w:t xml:space="preserve"> </w:t>
      </w:r>
      <w:r w:rsidRPr="00F25A0A">
        <w:rPr>
          <w:rFonts w:ascii="Times New Roman" w:eastAsiaTheme="minorHAnsi" w:hAnsi="Times New Roman"/>
          <w:b/>
          <w:bCs/>
          <w:sz w:val="24"/>
          <w:szCs w:val="24"/>
        </w:rPr>
        <w:t xml:space="preserve">Existence Dependency </w:t>
      </w:r>
      <w:r w:rsidRPr="00F25A0A">
        <w:rPr>
          <w:rFonts w:ascii="Times New Roman" w:eastAsiaTheme="minorHAnsi" w:hAnsi="Times New Roman"/>
          <w:sz w:val="24"/>
          <w:szCs w:val="24"/>
        </w:rPr>
        <w:t xml:space="preserve">Constraint (specifies </w:t>
      </w:r>
      <w:r w:rsidRPr="00F25A0A">
        <w:rPr>
          <w:rFonts w:ascii="Times New Roman" w:eastAsiaTheme="minorHAnsi" w:hAnsi="Times New Roman"/>
          <w:i/>
          <w:iCs/>
          <w:sz w:val="24"/>
          <w:szCs w:val="24"/>
        </w:rPr>
        <w:t>minimum</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proofErr w:type="gramStart"/>
      <w:r w:rsidRPr="00F25A0A">
        <w:rPr>
          <w:rFonts w:ascii="Times New Roman" w:eastAsiaTheme="minorHAnsi" w:hAnsi="Times New Roman"/>
          <w:sz w:val="24"/>
          <w:szCs w:val="24"/>
        </w:rPr>
        <w:t>participation</w:t>
      </w:r>
      <w:proofErr w:type="gramEnd"/>
      <w:r w:rsidRPr="00F25A0A">
        <w:rPr>
          <w:rFonts w:ascii="Times New Roman" w:eastAsiaTheme="minorHAnsi" w:hAnsi="Times New Roman"/>
          <w:sz w:val="24"/>
          <w:szCs w:val="24"/>
        </w:rPr>
        <w:t>) (also called participation constraint)</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Pr>
          <w:rFonts w:ascii="Arial" w:eastAsiaTheme="minorHAnsi" w:hAnsi="Arial" w:cs="Arial"/>
          <w:sz w:val="24"/>
          <w:szCs w:val="24"/>
        </w:rPr>
        <w:t xml:space="preserve">           </w:t>
      </w:r>
      <w:proofErr w:type="gramStart"/>
      <w:r w:rsidRPr="00F25A0A">
        <w:rPr>
          <w:rFonts w:ascii="Times New Roman" w:eastAsiaTheme="minorHAnsi" w:hAnsi="Times New Roman"/>
          <w:b/>
          <w:bCs/>
          <w:sz w:val="24"/>
          <w:szCs w:val="24"/>
        </w:rPr>
        <w:t>zero</w:t>
      </w:r>
      <w:proofErr w:type="gramEnd"/>
      <w:r w:rsidRPr="00F25A0A">
        <w:rPr>
          <w:rFonts w:ascii="Times New Roman" w:eastAsiaTheme="minorHAnsi" w:hAnsi="Times New Roman"/>
          <w:b/>
          <w:bCs/>
          <w:sz w:val="24"/>
          <w:szCs w:val="24"/>
        </w:rPr>
        <w:t xml:space="preserve"> </w:t>
      </w:r>
      <w:r w:rsidRPr="00F25A0A">
        <w:rPr>
          <w:rFonts w:ascii="Times New Roman" w:eastAsiaTheme="minorHAnsi" w:hAnsi="Times New Roman"/>
          <w:sz w:val="24"/>
          <w:szCs w:val="24"/>
        </w:rPr>
        <w:t>(optional participation, not existence-dependent)</w:t>
      </w:r>
    </w:p>
    <w:p w:rsidR="0068206E" w:rsidRDefault="00F25A0A" w:rsidP="00F25A0A">
      <w:pPr>
        <w:rPr>
          <w:rFonts w:ascii="Times New Roman" w:eastAsiaTheme="minorHAnsi" w:hAnsi="Times New Roman"/>
          <w:sz w:val="24"/>
          <w:szCs w:val="24"/>
        </w:rPr>
      </w:pPr>
      <w:r>
        <w:rPr>
          <w:rFonts w:ascii="Arial" w:eastAsiaTheme="minorHAnsi" w:hAnsi="Arial" w:cs="Arial"/>
          <w:sz w:val="24"/>
          <w:szCs w:val="24"/>
        </w:rPr>
        <w:t xml:space="preserve">           </w:t>
      </w:r>
      <w:proofErr w:type="gramStart"/>
      <w:r w:rsidRPr="00F25A0A">
        <w:rPr>
          <w:rFonts w:ascii="Times New Roman" w:eastAsiaTheme="minorHAnsi" w:hAnsi="Times New Roman"/>
          <w:b/>
          <w:bCs/>
          <w:sz w:val="24"/>
          <w:szCs w:val="24"/>
        </w:rPr>
        <w:t>one</w:t>
      </w:r>
      <w:proofErr w:type="gramEnd"/>
      <w:r w:rsidRPr="00F25A0A">
        <w:rPr>
          <w:rFonts w:ascii="Times New Roman" w:eastAsiaTheme="minorHAnsi" w:hAnsi="Times New Roman"/>
          <w:b/>
          <w:bCs/>
          <w:sz w:val="24"/>
          <w:szCs w:val="24"/>
        </w:rPr>
        <w:t xml:space="preserve"> or more </w:t>
      </w:r>
      <w:r w:rsidRPr="00F25A0A">
        <w:rPr>
          <w:rFonts w:ascii="Times New Roman" w:eastAsiaTheme="minorHAnsi" w:hAnsi="Times New Roman"/>
          <w:sz w:val="24"/>
          <w:szCs w:val="24"/>
        </w:rPr>
        <w:t>(mandatory participation, existence-dependent)</w:t>
      </w:r>
    </w:p>
    <w:p w:rsidR="00F25A0A" w:rsidRDefault="00F25A0A" w:rsidP="00F25A0A">
      <w:pPr>
        <w:rPr>
          <w:rFonts w:ascii="Times New Roman" w:eastAsiaTheme="minorHAnsi" w:hAnsi="Times New Roman"/>
          <w:sz w:val="24"/>
          <w:szCs w:val="24"/>
        </w:rPr>
      </w:pPr>
    </w:p>
    <w:p w:rsidR="00F25A0A" w:rsidRPr="00F25A0A" w:rsidRDefault="00F25A0A" w:rsidP="00F25A0A">
      <w:pPr>
        <w:autoSpaceDE w:val="0"/>
        <w:autoSpaceDN w:val="0"/>
        <w:adjustRightInd w:val="0"/>
        <w:spacing w:after="0" w:line="240" w:lineRule="auto"/>
        <w:rPr>
          <w:rFonts w:ascii="TTE1AE1480t00" w:eastAsiaTheme="minorHAnsi" w:hAnsi="TTE1AE1480t00" w:cs="TTE1AE1480t00"/>
          <w:b/>
          <w:sz w:val="24"/>
          <w:szCs w:val="24"/>
        </w:rPr>
      </w:pPr>
      <w:r w:rsidRPr="00F25A0A">
        <w:rPr>
          <w:rFonts w:ascii="TTE1AE1480t00" w:eastAsiaTheme="minorHAnsi" w:hAnsi="TTE1AE1480t00" w:cs="TTE1AE1480t00"/>
          <w:b/>
          <w:sz w:val="24"/>
          <w:szCs w:val="24"/>
        </w:rPr>
        <w:t>Types of relational keys:</w:t>
      </w:r>
    </w:p>
    <w:p w:rsidR="00F25A0A" w:rsidRDefault="00F25A0A" w:rsidP="00F25A0A">
      <w:pPr>
        <w:autoSpaceDE w:val="0"/>
        <w:autoSpaceDN w:val="0"/>
        <w:adjustRightInd w:val="0"/>
        <w:spacing w:after="0" w:line="240" w:lineRule="auto"/>
        <w:rPr>
          <w:rFonts w:ascii="TTE1AEA728t00" w:eastAsiaTheme="minorHAnsi" w:hAnsi="TTE1AEA728t00" w:cs="TTE1AEA728t00"/>
          <w:sz w:val="24"/>
          <w:szCs w:val="24"/>
        </w:rPr>
      </w:pP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sidRPr="00F25A0A">
        <w:rPr>
          <w:rFonts w:ascii="Times New Roman" w:eastAsiaTheme="minorHAnsi" w:hAnsi="Times New Roman"/>
          <w:sz w:val="24"/>
          <w:szCs w:val="24"/>
        </w:rPr>
        <w:t>_ Candidate Key</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sidRPr="00F25A0A">
        <w:rPr>
          <w:rFonts w:ascii="Times New Roman" w:eastAsiaTheme="minorHAnsi" w:hAnsi="Times New Roman"/>
          <w:sz w:val="24"/>
          <w:szCs w:val="24"/>
        </w:rPr>
        <w:t xml:space="preserve">       </w:t>
      </w:r>
      <w:r>
        <w:rPr>
          <w:rFonts w:ascii="Times New Roman" w:eastAsiaTheme="minorHAnsi" w:hAnsi="Times New Roman"/>
          <w:sz w:val="24"/>
          <w:szCs w:val="24"/>
        </w:rPr>
        <w:t>An attribute or set of attributes that uniquely identifies a row is called a Candidate Key.</w:t>
      </w:r>
      <w:r w:rsidRPr="00F25A0A">
        <w:rPr>
          <w:rFonts w:ascii="Times New Roman" w:eastAsiaTheme="minorHAnsi" w:hAnsi="Times New Roman"/>
          <w:sz w:val="24"/>
          <w:szCs w:val="24"/>
        </w:rPr>
        <w:t xml:space="preserve"> </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sidRPr="00F25A0A">
        <w:rPr>
          <w:rFonts w:ascii="Times New Roman" w:eastAsiaTheme="minorHAnsi" w:hAnsi="Times New Roman"/>
          <w:sz w:val="24"/>
          <w:szCs w:val="24"/>
        </w:rPr>
        <w:t xml:space="preserve">    </w:t>
      </w:r>
    </w:p>
    <w:p w:rsidR="00F25A0A" w:rsidRDefault="00F25A0A" w:rsidP="00F25A0A">
      <w:pPr>
        <w:autoSpaceDE w:val="0"/>
        <w:autoSpaceDN w:val="0"/>
        <w:adjustRightInd w:val="0"/>
        <w:spacing w:after="0" w:line="240" w:lineRule="auto"/>
        <w:rPr>
          <w:rFonts w:ascii="Times New Roman" w:eastAsiaTheme="minorHAnsi" w:hAnsi="Times New Roman"/>
          <w:sz w:val="24"/>
          <w:szCs w:val="24"/>
        </w:rPr>
      </w:pPr>
      <w:r w:rsidRPr="00F25A0A">
        <w:rPr>
          <w:rFonts w:ascii="Times New Roman" w:eastAsiaTheme="minorHAnsi" w:hAnsi="Times New Roman"/>
          <w:sz w:val="24"/>
          <w:szCs w:val="24"/>
        </w:rPr>
        <w:t>_ Primary Key</w:t>
      </w:r>
    </w:p>
    <w:p w:rsidR="00F25A0A" w:rsidRPr="00F25A0A" w:rsidRDefault="00F25A0A" w:rsidP="00F25A0A">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The candidate key that you choose to identify each row uniquely is called the Primary Key.</w:t>
      </w:r>
    </w:p>
    <w:p w:rsidR="00F25A0A" w:rsidRDefault="00F25A0A" w:rsidP="00F25A0A">
      <w:pPr>
        <w:autoSpaceDE w:val="0"/>
        <w:autoSpaceDN w:val="0"/>
        <w:adjustRightInd w:val="0"/>
        <w:spacing w:after="0" w:line="240" w:lineRule="auto"/>
        <w:rPr>
          <w:rFonts w:ascii="Times New Roman" w:eastAsiaTheme="minorHAnsi" w:hAnsi="Times New Roman"/>
          <w:sz w:val="24"/>
          <w:szCs w:val="24"/>
        </w:rPr>
      </w:pPr>
    </w:p>
    <w:p w:rsidR="00F25A0A" w:rsidRDefault="00F25A0A" w:rsidP="00F25A0A">
      <w:pPr>
        <w:autoSpaceDE w:val="0"/>
        <w:autoSpaceDN w:val="0"/>
        <w:adjustRightInd w:val="0"/>
        <w:spacing w:after="0" w:line="240" w:lineRule="auto"/>
        <w:rPr>
          <w:rFonts w:ascii="Times New Roman" w:eastAsiaTheme="minorHAnsi" w:hAnsi="Times New Roman"/>
          <w:sz w:val="24"/>
          <w:szCs w:val="24"/>
        </w:rPr>
      </w:pPr>
      <w:r w:rsidRPr="00F25A0A">
        <w:rPr>
          <w:rFonts w:ascii="Times New Roman" w:eastAsiaTheme="minorHAnsi" w:hAnsi="Times New Roman"/>
          <w:sz w:val="24"/>
          <w:szCs w:val="24"/>
        </w:rPr>
        <w:t>_ Alternate Keys</w:t>
      </w:r>
    </w:p>
    <w:p w:rsidR="00F25A0A" w:rsidRDefault="00F25A0A" w:rsidP="00F25A0A">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        </w:t>
      </w:r>
      <w:r w:rsidR="003F4D31">
        <w:rPr>
          <w:rFonts w:ascii="Times New Roman" w:eastAsiaTheme="minorHAnsi" w:hAnsi="Times New Roman"/>
          <w:sz w:val="24"/>
          <w:szCs w:val="24"/>
        </w:rPr>
        <w:t xml:space="preserve"> A Candidate key that is not chosen as a Primary key is an Alternate key.</w:t>
      </w:r>
    </w:p>
    <w:p w:rsidR="003F4D31" w:rsidRPr="00F25A0A" w:rsidRDefault="003F4D31" w:rsidP="00F25A0A">
      <w:pPr>
        <w:autoSpaceDE w:val="0"/>
        <w:autoSpaceDN w:val="0"/>
        <w:adjustRightInd w:val="0"/>
        <w:spacing w:after="0" w:line="240" w:lineRule="auto"/>
        <w:rPr>
          <w:rFonts w:ascii="Times New Roman" w:eastAsiaTheme="minorHAnsi" w:hAnsi="Times New Roman"/>
          <w:sz w:val="24"/>
          <w:szCs w:val="24"/>
        </w:rPr>
      </w:pPr>
    </w:p>
    <w:p w:rsidR="00F25A0A" w:rsidRDefault="00F25A0A" w:rsidP="00F25A0A">
      <w:pPr>
        <w:rPr>
          <w:rFonts w:ascii="Times New Roman" w:eastAsiaTheme="minorHAnsi" w:hAnsi="Times New Roman"/>
          <w:sz w:val="24"/>
          <w:szCs w:val="24"/>
        </w:rPr>
      </w:pPr>
      <w:r w:rsidRPr="00F25A0A">
        <w:rPr>
          <w:rFonts w:ascii="Times New Roman" w:eastAsiaTheme="minorHAnsi" w:hAnsi="Times New Roman"/>
          <w:sz w:val="24"/>
          <w:szCs w:val="24"/>
        </w:rPr>
        <w:t>_ Foreign Key</w:t>
      </w:r>
    </w:p>
    <w:p w:rsidR="003F4D31" w:rsidRDefault="003F4D31" w:rsidP="00F25A0A">
      <w:pPr>
        <w:rPr>
          <w:rFonts w:ascii="Times New Roman" w:eastAsiaTheme="minorHAnsi" w:hAnsi="Times New Roman"/>
          <w:sz w:val="24"/>
          <w:szCs w:val="24"/>
        </w:rPr>
      </w:pPr>
      <w:r>
        <w:rPr>
          <w:rFonts w:ascii="Times New Roman" w:eastAsiaTheme="minorHAnsi" w:hAnsi="Times New Roman"/>
          <w:sz w:val="24"/>
          <w:szCs w:val="24"/>
        </w:rPr>
        <w:lastRenderedPageBreak/>
        <w:t xml:space="preserve">          When a primary key one table appears as an attribute in another table. It is called the </w:t>
      </w:r>
      <w:proofErr w:type="gramStart"/>
      <w:r>
        <w:rPr>
          <w:rFonts w:ascii="Times New Roman" w:eastAsiaTheme="minorHAnsi" w:hAnsi="Times New Roman"/>
          <w:sz w:val="24"/>
          <w:szCs w:val="24"/>
        </w:rPr>
        <w:t>Foreign</w:t>
      </w:r>
      <w:proofErr w:type="gramEnd"/>
      <w:r>
        <w:rPr>
          <w:rFonts w:ascii="Times New Roman" w:eastAsiaTheme="minorHAnsi" w:hAnsi="Times New Roman"/>
          <w:sz w:val="24"/>
          <w:szCs w:val="24"/>
        </w:rPr>
        <w:t xml:space="preserve"> key in the second table. A Foreign key is used to relate two tables.</w:t>
      </w:r>
    </w:p>
    <w:p w:rsidR="0062140C" w:rsidRDefault="0062140C" w:rsidP="00F25A0A">
      <w:pPr>
        <w:rPr>
          <w:rFonts w:ascii="Times New Roman" w:eastAsiaTheme="minorHAnsi" w:hAnsi="Times New Roman"/>
          <w:sz w:val="24"/>
          <w:szCs w:val="24"/>
        </w:rPr>
      </w:pPr>
    </w:p>
    <w:p w:rsidR="0062140C" w:rsidRPr="00F25A0A" w:rsidRDefault="0062140C" w:rsidP="00F25A0A">
      <w:pPr>
        <w:rPr>
          <w:rFonts w:ascii="Times New Roman" w:hAnsi="Times New Roman"/>
          <w:sz w:val="24"/>
          <w:szCs w:val="24"/>
        </w:rPr>
      </w:pPr>
    </w:p>
    <w:sectPr w:rsidR="0062140C" w:rsidRPr="00F25A0A" w:rsidSect="00682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TE1AE1480t00">
    <w:panose1 w:val="00000000000000000000"/>
    <w:charset w:val="00"/>
    <w:family w:val="auto"/>
    <w:notTrueType/>
    <w:pitch w:val="default"/>
    <w:sig w:usb0="00000003" w:usb1="00000000" w:usb2="00000000" w:usb3="00000000" w:csb0="00000001" w:csb1="00000000"/>
  </w:font>
  <w:font w:name="TTE1AEA72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12941"/>
    <w:multiLevelType w:val="hybridMultilevel"/>
    <w:tmpl w:val="F132906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4E71085C"/>
    <w:multiLevelType w:val="hybridMultilevel"/>
    <w:tmpl w:val="AB12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D0AB7"/>
    <w:multiLevelType w:val="hybridMultilevel"/>
    <w:tmpl w:val="9220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3EC4"/>
    <w:rsid w:val="002A0B01"/>
    <w:rsid w:val="00353EC4"/>
    <w:rsid w:val="003F4D31"/>
    <w:rsid w:val="00557B37"/>
    <w:rsid w:val="0062140C"/>
    <w:rsid w:val="0068206E"/>
    <w:rsid w:val="00A97DFC"/>
    <w:rsid w:val="00BB19E1"/>
    <w:rsid w:val="00F25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C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EC4"/>
    <w:rPr>
      <w:rFonts w:ascii="Tahoma" w:eastAsia="Calibri" w:hAnsi="Tahoma" w:cs="Tahoma"/>
      <w:sz w:val="16"/>
      <w:szCs w:val="16"/>
    </w:rPr>
  </w:style>
  <w:style w:type="paragraph" w:styleId="ListParagraph">
    <w:name w:val="List Paragraph"/>
    <w:basedOn w:val="Normal"/>
    <w:uiPriority w:val="34"/>
    <w:qFormat/>
    <w:rsid w:val="00A97D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dc:creator>
  <cp:keywords/>
  <dc:description/>
  <cp:lastModifiedBy>Sushmit</cp:lastModifiedBy>
  <cp:revision>4</cp:revision>
  <dcterms:created xsi:type="dcterms:W3CDTF">2009-02-14T12:58:00Z</dcterms:created>
  <dcterms:modified xsi:type="dcterms:W3CDTF">2009-02-14T14:03:00Z</dcterms:modified>
</cp:coreProperties>
</file>