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AD72" w14:textId="77777777" w:rsidR="007E76B9" w:rsidRPr="008A2DB6" w:rsidRDefault="007E76B9" w:rsidP="00AE51C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Project Manager Assignment Document</w:t>
      </w:r>
    </w:p>
    <w:p w14:paraId="33DACD93" w14:textId="77777777" w:rsidR="007E76B9" w:rsidRPr="008A2DB6" w:rsidRDefault="006B487C" w:rsidP="00AE51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9C42B8A">
          <v:rect id="_x0000_i1025" style="width:0;height:1.5pt" o:hralign="center" o:hrstd="t" o:hr="t" fillcolor="#a0a0a0" stroked="f"/>
        </w:pict>
      </w:r>
    </w:p>
    <w:p w14:paraId="6C0D4E40" w14:textId="77777777" w:rsidR="007E76B9" w:rsidRDefault="007E76B9" w:rsidP="00AE51C5">
      <w:pPr>
        <w:spacing w:after="0"/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Project Name:</w:t>
      </w:r>
      <w:r w:rsidRPr="008A2DB6">
        <w:rPr>
          <w:rFonts w:ascii="Arial" w:hAnsi="Arial" w:cs="Arial"/>
          <w:sz w:val="20"/>
          <w:szCs w:val="20"/>
        </w:rPr>
        <w:br/>
      </w:r>
      <w:r w:rsidRPr="00020089">
        <w:rPr>
          <w:rFonts w:ascii="Arial" w:hAnsi="Arial" w:cs="Arial"/>
          <w:sz w:val="20"/>
          <w:szCs w:val="20"/>
        </w:rPr>
        <w:t>Infinity Infrastructure Migration and Modernization</w:t>
      </w:r>
    </w:p>
    <w:p w14:paraId="557FE2E3" w14:textId="77777777" w:rsidR="007E76B9" w:rsidRPr="008A2DB6" w:rsidRDefault="007E76B9" w:rsidP="00AE51C5">
      <w:pPr>
        <w:spacing w:after="0"/>
        <w:rPr>
          <w:rFonts w:ascii="Arial" w:hAnsi="Arial" w:cs="Arial"/>
          <w:sz w:val="20"/>
          <w:szCs w:val="20"/>
        </w:rPr>
      </w:pPr>
    </w:p>
    <w:p w14:paraId="262FFF33" w14:textId="7784664D" w:rsidR="007E76B9" w:rsidRDefault="007E76B9" w:rsidP="00AE51C5">
      <w:pPr>
        <w:spacing w:after="0"/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8A2DB6">
        <w:rPr>
          <w:rFonts w:ascii="Arial" w:hAnsi="Arial" w:cs="Arial"/>
          <w:b/>
          <w:bCs/>
          <w:sz w:val="20"/>
          <w:szCs w:val="20"/>
        </w:rPr>
        <w:t>:</w:t>
      </w:r>
      <w:r w:rsidRPr="008A2DB6">
        <w:rPr>
          <w:rFonts w:ascii="Arial" w:hAnsi="Arial" w:cs="Arial"/>
          <w:sz w:val="20"/>
          <w:szCs w:val="20"/>
        </w:rPr>
        <w:br/>
      </w:r>
      <w:r w:rsidRPr="00020089">
        <w:rPr>
          <w:rFonts w:ascii="Arial" w:hAnsi="Arial" w:cs="Arial"/>
          <w:sz w:val="20"/>
          <w:szCs w:val="20"/>
        </w:rPr>
        <w:t>IX-RD-PS-Infinity-01</w:t>
      </w:r>
    </w:p>
    <w:p w14:paraId="1A5E0E1D" w14:textId="77777777" w:rsidR="007E76B9" w:rsidRDefault="007E76B9" w:rsidP="00AE51C5">
      <w:pPr>
        <w:spacing w:after="0"/>
        <w:rPr>
          <w:rFonts w:ascii="Arial" w:hAnsi="Arial" w:cs="Arial"/>
          <w:sz w:val="20"/>
          <w:szCs w:val="20"/>
        </w:rPr>
      </w:pPr>
    </w:p>
    <w:p w14:paraId="2550260F" w14:textId="2EFB3771" w:rsidR="007E76B9" w:rsidRPr="00AA376B" w:rsidRDefault="007E76B9" w:rsidP="00AE51C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Date:</w:t>
      </w:r>
      <w:r w:rsidRPr="00AA376B">
        <w:rPr>
          <w:rFonts w:ascii="Arial" w:hAnsi="Arial" w:cs="Arial"/>
          <w:b/>
          <w:bCs/>
          <w:sz w:val="20"/>
          <w:szCs w:val="20"/>
        </w:rPr>
        <w:br/>
      </w:r>
      <w:r w:rsidR="002D623A">
        <w:rPr>
          <w:rFonts w:ascii="Arial" w:hAnsi="Arial" w:cs="Arial"/>
          <w:sz w:val="20"/>
          <w:szCs w:val="20"/>
        </w:rPr>
        <w:t>11/2024</w:t>
      </w:r>
    </w:p>
    <w:p w14:paraId="0ED0D7C8" w14:textId="77777777" w:rsidR="007E76B9" w:rsidRPr="008A2DB6" w:rsidRDefault="006B487C" w:rsidP="00AE51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5C73A28">
          <v:rect id="_x0000_i1026" style="width:0;height:1.5pt" o:hralign="center" o:hrstd="t" o:hr="t" fillcolor="#a0a0a0" stroked="f"/>
        </w:pict>
      </w:r>
    </w:p>
    <w:p w14:paraId="7CF2CE52" w14:textId="77777777" w:rsidR="007E76B9" w:rsidRPr="008A2DB6" w:rsidRDefault="007E76B9" w:rsidP="00AE51C5">
      <w:pPr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Objective of the Document</w:t>
      </w:r>
    </w:p>
    <w:p w14:paraId="09E2289D" w14:textId="776D68D0" w:rsidR="007E76B9" w:rsidRPr="008A2DB6" w:rsidRDefault="007E76B9" w:rsidP="00AE51C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 xml:space="preserve">The purpose of this document is to formalize the assignment of a Project Manager to lead, coordinate, control and follow up on the project called </w:t>
      </w:r>
      <w:r w:rsidRPr="008A2DB6">
        <w:rPr>
          <w:rFonts w:ascii="Arial" w:hAnsi="Arial" w:cs="Arial"/>
          <w:i/>
          <w:iCs/>
          <w:sz w:val="20"/>
          <w:szCs w:val="20"/>
        </w:rPr>
        <w:t>"</w:t>
      </w:r>
      <w:r w:rsidR="00E11AB7" w:rsidRPr="00E11AB7">
        <w:rPr>
          <w:rFonts w:ascii="Arial" w:hAnsi="Arial" w:cs="Arial"/>
          <w:sz w:val="20"/>
          <w:szCs w:val="20"/>
        </w:rPr>
        <w:t xml:space="preserve"> </w:t>
      </w:r>
      <w:r w:rsidR="00E11AB7" w:rsidRPr="00020089">
        <w:rPr>
          <w:rFonts w:ascii="Arial" w:hAnsi="Arial" w:cs="Arial"/>
          <w:sz w:val="20"/>
          <w:szCs w:val="20"/>
        </w:rPr>
        <w:t>Infinity Infrastructure Migration and Modernization</w:t>
      </w:r>
      <w:r w:rsidRPr="008A2DB6">
        <w:rPr>
          <w:rFonts w:ascii="Arial" w:hAnsi="Arial" w:cs="Arial"/>
          <w:i/>
          <w:iCs/>
          <w:sz w:val="20"/>
          <w:szCs w:val="20"/>
        </w:rPr>
        <w:t>".</w:t>
      </w:r>
    </w:p>
    <w:p w14:paraId="443CB639" w14:textId="77777777" w:rsidR="007E76B9" w:rsidRPr="008A2DB6" w:rsidRDefault="006B487C" w:rsidP="00AE51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70ECF05">
          <v:rect id="_x0000_i1027" style="width:0;height:1.5pt" o:hralign="center" o:hrstd="t" o:hr="t" fillcolor="#a0a0a0" stroked="f"/>
        </w:pict>
      </w:r>
    </w:p>
    <w:p w14:paraId="68278278" w14:textId="77777777" w:rsidR="007E76B9" w:rsidRPr="008A2DB6" w:rsidRDefault="007E76B9" w:rsidP="00AE51C5">
      <w:pPr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Assigned Project Manager Data</w:t>
      </w:r>
    </w:p>
    <w:p w14:paraId="4EC526A9" w14:textId="77777777" w:rsidR="007E76B9" w:rsidRPr="008A2DB6" w:rsidRDefault="007E76B9" w:rsidP="00E11AB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Full name: </w:t>
      </w:r>
      <w:r>
        <w:rPr>
          <w:rFonts w:ascii="Arial" w:hAnsi="Arial" w:cs="Arial"/>
          <w:i/>
          <w:iCs/>
          <w:sz w:val="20"/>
          <w:szCs w:val="20"/>
        </w:rPr>
        <w:t>Edwin Mendoza</w:t>
      </w:r>
    </w:p>
    <w:p w14:paraId="7C68FEE7" w14:textId="77777777" w:rsidR="007E76B9" w:rsidRPr="003F4B05" w:rsidRDefault="007E76B9" w:rsidP="00E11AB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8A2DB6">
        <w:rPr>
          <w:rFonts w:ascii="Arial" w:hAnsi="Arial" w:cs="Arial"/>
          <w:i/>
          <w:iCs/>
          <w:sz w:val="20"/>
          <w:szCs w:val="20"/>
        </w:rPr>
        <w:t>Project Manager</w:t>
      </w:r>
    </w:p>
    <w:p w14:paraId="6307D821" w14:textId="77777777" w:rsidR="007E76B9" w:rsidRPr="008A2DB6" w:rsidRDefault="007E76B9" w:rsidP="00E11AB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Department: </w:t>
      </w:r>
      <w:r>
        <w:rPr>
          <w:rFonts w:ascii="Arial" w:hAnsi="Arial" w:cs="Arial"/>
          <w:i/>
          <w:iCs/>
          <w:sz w:val="20"/>
          <w:szCs w:val="20"/>
        </w:rPr>
        <w:t>Operations Management</w:t>
      </w:r>
    </w:p>
    <w:p w14:paraId="3EFB5FB3" w14:textId="77777777" w:rsidR="007E76B9" w:rsidRPr="008A2DB6" w:rsidRDefault="007E76B9" w:rsidP="00E11AB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Email: </w:t>
      </w:r>
      <w:r w:rsidRPr="00A4343E">
        <w:rPr>
          <w:rFonts w:ascii="Arial" w:hAnsi="Arial" w:cs="Arial"/>
          <w:sz w:val="20"/>
          <w:szCs w:val="20"/>
        </w:rPr>
        <w:t>edwin.mendoza@intcomex.com</w:t>
      </w:r>
    </w:p>
    <w:p w14:paraId="4C933D94" w14:textId="77777777" w:rsidR="007E76B9" w:rsidRPr="008A2DB6" w:rsidRDefault="007E76B9" w:rsidP="00E11AB7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Contact phone: </w:t>
      </w:r>
      <w:r w:rsidRPr="008A2DB6">
        <w:rPr>
          <w:rFonts w:ascii="Arial" w:hAnsi="Arial" w:cs="Arial"/>
          <w:i/>
          <w:iCs/>
          <w:sz w:val="20"/>
          <w:szCs w:val="20"/>
        </w:rPr>
        <w:t>(+57) 55 123 456 789</w:t>
      </w:r>
    </w:p>
    <w:p w14:paraId="47AE31A7" w14:textId="77777777" w:rsidR="007E76B9" w:rsidRPr="008A2DB6" w:rsidRDefault="006B487C" w:rsidP="00AE51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E28DF63">
          <v:rect id="_x0000_i1028" style="width:0;height:1.5pt" o:hralign="center" o:hrstd="t" o:hr="t" fillcolor="#a0a0a0" stroked="f"/>
        </w:pict>
      </w:r>
    </w:p>
    <w:p w14:paraId="00B3BA2D" w14:textId="77777777" w:rsidR="007E76B9" w:rsidRPr="008A2DB6" w:rsidRDefault="007E76B9" w:rsidP="00AE51C5">
      <w:pPr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Assigned Responsibilities</w:t>
      </w:r>
    </w:p>
    <w:p w14:paraId="09F9F00C" w14:textId="77777777" w:rsidR="007E76B9" w:rsidRPr="008A2DB6" w:rsidRDefault="007E76B9" w:rsidP="00AE51C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The Project Manager will be responsible for:</w:t>
      </w:r>
    </w:p>
    <w:p w14:paraId="547AA977" w14:textId="77777777" w:rsidR="007E76B9" w:rsidRPr="008A2DB6" w:rsidRDefault="007E76B9" w:rsidP="00E11AB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Plan, coordinate and supervise project activities.</w:t>
      </w:r>
    </w:p>
    <w:p w14:paraId="00C42CEA" w14:textId="77777777" w:rsidR="007E76B9" w:rsidRPr="008A2DB6" w:rsidRDefault="007E76B9" w:rsidP="00E11AB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Ensure compliance with deliverables within the defined timeframe, scope, and budget.</w:t>
      </w:r>
    </w:p>
    <w:p w14:paraId="00FBAD62" w14:textId="77777777" w:rsidR="007E76B9" w:rsidRPr="008A2DB6" w:rsidRDefault="007E76B9" w:rsidP="00E11AB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Maintain constant communication with stakeholders.</w:t>
      </w:r>
    </w:p>
    <w:p w14:paraId="523727B2" w14:textId="77777777" w:rsidR="007E76B9" w:rsidRPr="008A2DB6" w:rsidRDefault="007E76B9" w:rsidP="00E11AB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Manage project risks and issues.</w:t>
      </w:r>
    </w:p>
    <w:p w14:paraId="28FACB9D" w14:textId="77777777" w:rsidR="007E76B9" w:rsidRPr="008A2DB6" w:rsidRDefault="007E76B9" w:rsidP="00E11AB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Document and report progress to the project steering committee.</w:t>
      </w:r>
    </w:p>
    <w:p w14:paraId="38621F80" w14:textId="77777777" w:rsidR="007E76B9" w:rsidRDefault="007E76B9" w:rsidP="00E11AB7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>Ensure the quality of deliverables and compliance with defined standards.</w:t>
      </w:r>
    </w:p>
    <w:p w14:paraId="275F46B2" w14:textId="77777777" w:rsidR="007E76B9" w:rsidRDefault="007E76B9" w:rsidP="00AE51C5">
      <w:pPr>
        <w:rPr>
          <w:rFonts w:ascii="Arial" w:hAnsi="Arial" w:cs="Arial"/>
          <w:sz w:val="20"/>
          <w:szCs w:val="20"/>
        </w:rPr>
      </w:pPr>
    </w:p>
    <w:p w14:paraId="0D27E24D" w14:textId="77777777" w:rsidR="007E76B9" w:rsidRPr="008A2DB6" w:rsidRDefault="007E76B9" w:rsidP="00AE51C5">
      <w:pPr>
        <w:rPr>
          <w:rFonts w:ascii="Arial" w:hAnsi="Arial" w:cs="Arial"/>
          <w:sz w:val="20"/>
          <w:szCs w:val="20"/>
        </w:rPr>
      </w:pPr>
    </w:p>
    <w:p w14:paraId="4E2149F6" w14:textId="5ED1B030" w:rsidR="007E76B9" w:rsidRPr="008A2DB6" w:rsidRDefault="007E76B9" w:rsidP="00AE51C5">
      <w:pPr>
        <w:rPr>
          <w:rFonts w:ascii="Arial" w:hAnsi="Arial" w:cs="Arial"/>
          <w:sz w:val="20"/>
          <w:szCs w:val="20"/>
        </w:rPr>
      </w:pPr>
    </w:p>
    <w:p w14:paraId="6E1F3FBA" w14:textId="77777777" w:rsidR="007E76B9" w:rsidRPr="008A2DB6" w:rsidRDefault="007E76B9" w:rsidP="00AE51C5">
      <w:pPr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lastRenderedPageBreak/>
        <w:t>Duration of Assignment</w:t>
      </w:r>
    </w:p>
    <w:p w14:paraId="3FDCA8D9" w14:textId="5BB6C6B9" w:rsidR="007E76B9" w:rsidRPr="008A2DB6" w:rsidRDefault="007E76B9" w:rsidP="00AE51C5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 xml:space="preserve">This allocation will be in force from </w:t>
      </w:r>
      <w:r w:rsidR="00253E7A">
        <w:rPr>
          <w:rFonts w:ascii="Arial" w:hAnsi="Arial" w:cs="Arial"/>
          <w:b/>
          <w:bCs/>
          <w:sz w:val="20"/>
          <w:szCs w:val="20"/>
        </w:rPr>
        <w:t>November 2024</w:t>
      </w:r>
      <w:r w:rsidRPr="008A2DB6">
        <w:rPr>
          <w:rFonts w:ascii="Arial" w:hAnsi="Arial" w:cs="Arial"/>
          <w:sz w:val="20"/>
          <w:szCs w:val="20"/>
        </w:rPr>
        <w:t xml:space="preserve"> until the official completion of the project, estimated for </w:t>
      </w:r>
      <w:r w:rsidR="006B487C">
        <w:rPr>
          <w:rFonts w:ascii="Arial" w:hAnsi="Arial" w:cs="Arial"/>
          <w:b/>
          <w:bCs/>
          <w:sz w:val="20"/>
          <w:szCs w:val="20"/>
        </w:rPr>
        <w:t>April 2025</w:t>
      </w:r>
      <w:r w:rsidRPr="008A2DB6">
        <w:rPr>
          <w:rFonts w:ascii="Arial" w:hAnsi="Arial" w:cs="Arial"/>
          <w:sz w:val="20"/>
          <w:szCs w:val="20"/>
        </w:rPr>
        <w:t>, unless otherwise provided by the Directorate-General.</w:t>
      </w:r>
    </w:p>
    <w:p w14:paraId="7C787101" w14:textId="77777777" w:rsidR="00E11AB7" w:rsidRPr="008A2DB6" w:rsidRDefault="00E11AB7" w:rsidP="00CD348A">
      <w:pPr>
        <w:rPr>
          <w:rFonts w:ascii="Arial" w:hAnsi="Arial" w:cs="Arial"/>
          <w:sz w:val="20"/>
          <w:szCs w:val="20"/>
        </w:rPr>
      </w:pPr>
    </w:p>
    <w:p w14:paraId="339423FB" w14:textId="77777777" w:rsidR="00E11AB7" w:rsidRPr="008A2DB6" w:rsidRDefault="00E11AB7" w:rsidP="00CD348A">
      <w:pPr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466"/>
        <w:gridCol w:w="1418"/>
        <w:gridCol w:w="1417"/>
      </w:tblGrid>
      <w:tr w:rsidR="00E11AB7" w:rsidRPr="008A2DB6" w14:paraId="048988F2" w14:textId="77777777" w:rsidTr="00CD348A">
        <w:trPr>
          <w:tblHeader/>
          <w:tblCellSpacing w:w="15" w:type="dxa"/>
        </w:trPr>
        <w:tc>
          <w:tcPr>
            <w:tcW w:w="2296" w:type="dxa"/>
            <w:vAlign w:val="center"/>
            <w:hideMark/>
          </w:tcPr>
          <w:p w14:paraId="55352E52" w14:textId="77777777" w:rsidR="00E11AB7" w:rsidRPr="008A2DB6" w:rsidRDefault="00E11AB7" w:rsidP="00CD34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436" w:type="dxa"/>
            <w:vAlign w:val="center"/>
            <w:hideMark/>
          </w:tcPr>
          <w:p w14:paraId="743EED55" w14:textId="77777777" w:rsidR="00E11AB7" w:rsidRPr="008A2DB6" w:rsidRDefault="00E11AB7" w:rsidP="00CD34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Charge</w:t>
            </w:r>
          </w:p>
        </w:tc>
        <w:tc>
          <w:tcPr>
            <w:tcW w:w="1388" w:type="dxa"/>
            <w:vAlign w:val="center"/>
            <w:hideMark/>
          </w:tcPr>
          <w:p w14:paraId="2D23C526" w14:textId="77777777" w:rsidR="00E11AB7" w:rsidRPr="008A2DB6" w:rsidRDefault="00E11AB7" w:rsidP="00CD34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</w:p>
        </w:tc>
        <w:tc>
          <w:tcPr>
            <w:tcW w:w="1372" w:type="dxa"/>
            <w:vAlign w:val="center"/>
            <w:hideMark/>
          </w:tcPr>
          <w:p w14:paraId="504F129A" w14:textId="77777777" w:rsidR="00E11AB7" w:rsidRPr="008A2DB6" w:rsidRDefault="00E11AB7" w:rsidP="00CD34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7A32D9" w:rsidRPr="008A2DB6" w14:paraId="3BAF4FAA" w14:textId="77777777" w:rsidTr="009A40D6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2B576E14" w14:textId="77777777" w:rsidR="007A32D9" w:rsidRPr="008A2DB6" w:rsidRDefault="007A32D9" w:rsidP="007A32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Joseph Bouhadana</w:t>
            </w:r>
          </w:p>
        </w:tc>
        <w:tc>
          <w:tcPr>
            <w:tcW w:w="3436" w:type="dxa"/>
            <w:vAlign w:val="center"/>
            <w:hideMark/>
          </w:tcPr>
          <w:p w14:paraId="5426B7A7" w14:textId="77777777" w:rsidR="007A32D9" w:rsidRPr="008A2DB6" w:rsidRDefault="007A32D9" w:rsidP="007A32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Cloud</w:t>
            </w:r>
          </w:p>
        </w:tc>
        <w:tc>
          <w:tcPr>
            <w:tcW w:w="1388" w:type="dxa"/>
            <w:vAlign w:val="center"/>
            <w:hideMark/>
          </w:tcPr>
          <w:p w14:paraId="6C6058F5" w14:textId="77777777" w:rsidR="007A32D9" w:rsidRPr="008A2DB6" w:rsidRDefault="007A32D9" w:rsidP="007A32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4741A04C" w14:textId="6C1DC29C" w:rsidR="007A32D9" w:rsidRPr="007A32D9" w:rsidRDefault="007A32D9" w:rsidP="007A32D9">
            <w:pPr>
              <w:rPr>
                <w:rFonts w:ascii="Arial" w:hAnsi="Arial" w:cs="Arial"/>
                <w:sz w:val="18"/>
                <w:szCs w:val="18"/>
              </w:rPr>
            </w:pPr>
            <w:r w:rsidRPr="007A32D9">
              <w:rPr>
                <w:rFonts w:ascii="Arial" w:hAnsi="Arial" w:cs="Arial"/>
                <w:sz w:val="18"/>
                <w:szCs w:val="18"/>
              </w:rPr>
              <w:t>11/11/2024</w:t>
            </w:r>
          </w:p>
        </w:tc>
      </w:tr>
      <w:tr w:rsidR="007A32D9" w:rsidRPr="008A2DB6" w14:paraId="14FFD5B0" w14:textId="77777777" w:rsidTr="009A40D6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4F8FEE3F" w14:textId="77777777" w:rsidR="007A32D9" w:rsidRPr="008A2DB6" w:rsidRDefault="007A32D9" w:rsidP="007A32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Aldo Barrios</w:t>
            </w:r>
          </w:p>
        </w:tc>
        <w:tc>
          <w:tcPr>
            <w:tcW w:w="3436" w:type="dxa"/>
            <w:vAlign w:val="center"/>
            <w:hideMark/>
          </w:tcPr>
          <w:p w14:paraId="5FB3B748" w14:textId="77777777" w:rsidR="007A32D9" w:rsidRPr="008A2DB6" w:rsidRDefault="007A32D9" w:rsidP="007A32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Operations Manager</w:t>
            </w:r>
          </w:p>
        </w:tc>
        <w:tc>
          <w:tcPr>
            <w:tcW w:w="1388" w:type="dxa"/>
            <w:vAlign w:val="center"/>
            <w:hideMark/>
          </w:tcPr>
          <w:p w14:paraId="0C8B418A" w14:textId="77777777" w:rsidR="007A32D9" w:rsidRPr="008A2DB6" w:rsidRDefault="007A32D9" w:rsidP="007A32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555E12B0" w14:textId="742EB84C" w:rsidR="007A32D9" w:rsidRPr="007A32D9" w:rsidRDefault="007A32D9" w:rsidP="007A32D9">
            <w:pPr>
              <w:rPr>
                <w:rFonts w:ascii="Arial" w:hAnsi="Arial" w:cs="Arial"/>
                <w:sz w:val="18"/>
                <w:szCs w:val="18"/>
              </w:rPr>
            </w:pPr>
            <w:r w:rsidRPr="007A32D9">
              <w:rPr>
                <w:rFonts w:ascii="Arial" w:hAnsi="Arial" w:cs="Arial"/>
                <w:sz w:val="18"/>
                <w:szCs w:val="18"/>
              </w:rPr>
              <w:t>11/11/2024</w:t>
            </w:r>
          </w:p>
        </w:tc>
      </w:tr>
      <w:tr w:rsidR="007A32D9" w:rsidRPr="008A2DB6" w14:paraId="51A4CEE0" w14:textId="77777777" w:rsidTr="009A40D6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35B57C0F" w14:textId="77777777" w:rsidR="007A32D9" w:rsidRPr="008A2DB6" w:rsidRDefault="007A32D9" w:rsidP="007A32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Edwin Mendoza</w:t>
            </w:r>
          </w:p>
        </w:tc>
        <w:tc>
          <w:tcPr>
            <w:tcW w:w="3436" w:type="dxa"/>
            <w:vAlign w:val="center"/>
            <w:hideMark/>
          </w:tcPr>
          <w:p w14:paraId="0E650AFE" w14:textId="77777777" w:rsidR="007A32D9" w:rsidRPr="008A2DB6" w:rsidRDefault="007A32D9" w:rsidP="007A32D9">
            <w:pPr>
              <w:rPr>
                <w:rFonts w:ascii="Arial" w:hAnsi="Arial" w:cs="Arial"/>
                <w:sz w:val="20"/>
                <w:szCs w:val="20"/>
              </w:rPr>
            </w:pPr>
            <w:r w:rsidRPr="008A2DB6">
              <w:rPr>
                <w:rFonts w:ascii="Arial" w:hAnsi="Arial" w:cs="Arial"/>
                <w:sz w:val="20"/>
                <w:szCs w:val="20"/>
              </w:rPr>
              <w:t>Assigned Project Manager</w:t>
            </w:r>
          </w:p>
        </w:tc>
        <w:tc>
          <w:tcPr>
            <w:tcW w:w="1388" w:type="dxa"/>
            <w:vAlign w:val="center"/>
            <w:hideMark/>
          </w:tcPr>
          <w:p w14:paraId="556366F2" w14:textId="77777777" w:rsidR="007A32D9" w:rsidRPr="008A2DB6" w:rsidRDefault="007A32D9" w:rsidP="007A32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6171465A" w14:textId="0CBCB4DE" w:rsidR="007A32D9" w:rsidRPr="007A32D9" w:rsidRDefault="007A32D9" w:rsidP="007A32D9">
            <w:pPr>
              <w:rPr>
                <w:rFonts w:ascii="Arial" w:hAnsi="Arial" w:cs="Arial"/>
                <w:sz w:val="18"/>
                <w:szCs w:val="18"/>
              </w:rPr>
            </w:pPr>
            <w:r w:rsidRPr="007A32D9">
              <w:rPr>
                <w:rFonts w:ascii="Arial" w:hAnsi="Arial" w:cs="Arial"/>
                <w:sz w:val="18"/>
                <w:szCs w:val="18"/>
              </w:rPr>
              <w:t>11/11/2024</w:t>
            </w:r>
          </w:p>
        </w:tc>
      </w:tr>
    </w:tbl>
    <w:p w14:paraId="694AA280" w14:textId="77777777" w:rsidR="0089173A" w:rsidRPr="008A2DB6" w:rsidRDefault="0089173A">
      <w:pPr>
        <w:rPr>
          <w:rFonts w:ascii="Arial" w:hAnsi="Arial" w:cs="Arial"/>
          <w:sz w:val="20"/>
          <w:szCs w:val="20"/>
        </w:rPr>
      </w:pPr>
    </w:p>
    <w:sectPr w:rsidR="0089173A" w:rsidRPr="008A2D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7AEF9" w14:textId="77777777" w:rsidR="00C66C9C" w:rsidRDefault="00C66C9C" w:rsidP="00C66C9C">
      <w:pPr>
        <w:spacing w:after="0" w:line="240" w:lineRule="auto"/>
      </w:pPr>
      <w:r>
        <w:separator/>
      </w:r>
    </w:p>
  </w:endnote>
  <w:endnote w:type="continuationSeparator" w:id="0">
    <w:p w14:paraId="68FC4A01" w14:textId="77777777" w:rsidR="00C66C9C" w:rsidRDefault="00C66C9C" w:rsidP="00C6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21FB3" w14:textId="77777777" w:rsidR="00C66C9C" w:rsidRDefault="00C66C9C" w:rsidP="00C66C9C">
      <w:pPr>
        <w:spacing w:after="0" w:line="240" w:lineRule="auto"/>
      </w:pPr>
      <w:r>
        <w:separator/>
      </w:r>
    </w:p>
  </w:footnote>
  <w:footnote w:type="continuationSeparator" w:id="0">
    <w:p w14:paraId="00941BA4" w14:textId="77777777" w:rsidR="00C66C9C" w:rsidRDefault="00C66C9C" w:rsidP="00C6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7ABF1" w14:textId="2C14F72D" w:rsidR="00C66C9C" w:rsidRDefault="00C66C9C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351E6646" wp14:editId="327E776A">
          <wp:simplePos x="0" y="0"/>
          <wp:positionH relativeFrom="column">
            <wp:posOffset>4838700</wp:posOffset>
          </wp:positionH>
          <wp:positionV relativeFrom="paragraph">
            <wp:posOffset>-93345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7C5893CF" wp14:editId="5F9AB7AD">
          <wp:simplePos x="0" y="0"/>
          <wp:positionH relativeFrom="margin">
            <wp:posOffset>0</wp:posOffset>
          </wp:positionH>
          <wp:positionV relativeFrom="paragraph">
            <wp:posOffset>13335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931FC"/>
    <w:multiLevelType w:val="multilevel"/>
    <w:tmpl w:val="F6EE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275AF5"/>
    <w:multiLevelType w:val="multilevel"/>
    <w:tmpl w:val="452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3708A"/>
    <w:multiLevelType w:val="multilevel"/>
    <w:tmpl w:val="4C3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F31DE"/>
    <w:multiLevelType w:val="multilevel"/>
    <w:tmpl w:val="F6EE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97369591">
    <w:abstractNumId w:val="2"/>
  </w:num>
  <w:num w:numId="2" w16cid:durableId="2104956337">
    <w:abstractNumId w:val="1"/>
  </w:num>
  <w:num w:numId="3" w16cid:durableId="804390286">
    <w:abstractNumId w:val="0"/>
  </w:num>
  <w:num w:numId="4" w16cid:durableId="683702508">
    <w:abstractNumId w:val="0"/>
  </w:num>
  <w:num w:numId="5" w16cid:durableId="1194542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F"/>
    <w:rsid w:val="00020089"/>
    <w:rsid w:val="00034F18"/>
    <w:rsid w:val="00253E7A"/>
    <w:rsid w:val="002D623A"/>
    <w:rsid w:val="003650E9"/>
    <w:rsid w:val="003D1182"/>
    <w:rsid w:val="003E1705"/>
    <w:rsid w:val="003F4B05"/>
    <w:rsid w:val="00462336"/>
    <w:rsid w:val="00485B6F"/>
    <w:rsid w:val="004C3418"/>
    <w:rsid w:val="006A22FD"/>
    <w:rsid w:val="006B487C"/>
    <w:rsid w:val="007A32D9"/>
    <w:rsid w:val="007E76B9"/>
    <w:rsid w:val="00824614"/>
    <w:rsid w:val="0089173A"/>
    <w:rsid w:val="008A2DB6"/>
    <w:rsid w:val="009238AE"/>
    <w:rsid w:val="00952276"/>
    <w:rsid w:val="00A4343E"/>
    <w:rsid w:val="00AA376B"/>
    <w:rsid w:val="00C04C44"/>
    <w:rsid w:val="00C66C9C"/>
    <w:rsid w:val="00CC4CD0"/>
    <w:rsid w:val="00D61BBB"/>
    <w:rsid w:val="00DF7417"/>
    <w:rsid w:val="00E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620EF0F0"/>
  <w15:chartTrackingRefBased/>
  <w15:docId w15:val="{D863971B-1741-4CC3-A4FD-D4DD6958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B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6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C9C"/>
  </w:style>
  <w:style w:type="paragraph" w:styleId="Piedepgina">
    <w:name w:val="footer"/>
    <w:basedOn w:val="Normal"/>
    <w:link w:val="PiedepginaCar"/>
    <w:uiPriority w:val="99"/>
    <w:unhideWhenUsed/>
    <w:rsid w:val="00C6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20</cp:revision>
  <dcterms:created xsi:type="dcterms:W3CDTF">2025-05-15T17:54:00Z</dcterms:created>
  <dcterms:modified xsi:type="dcterms:W3CDTF">2025-08-01T21:33:00Z</dcterms:modified>
</cp:coreProperties>
</file>