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DF7ED" w14:textId="77777777" w:rsidR="00CB35F9" w:rsidRPr="00F2799B" w:rsidRDefault="00CB35F9" w:rsidP="003D482C">
      <w:pPr>
        <w:rPr>
          <w:rFonts w:ascii="Arial" w:hAnsi="Arial" w:cs="Arial"/>
          <w:b/>
          <w:bCs/>
          <w:sz w:val="20"/>
          <w:szCs w:val="20"/>
        </w:rPr>
      </w:pPr>
      <w:r w:rsidRPr="00F2799B">
        <w:rPr>
          <w:rFonts w:ascii="Arial" w:hAnsi="Arial" w:cs="Arial"/>
          <w:b/>
          <w:bCs/>
          <w:sz w:val="20"/>
          <w:szCs w:val="20"/>
        </w:rPr>
        <w:t>Project Change Management Document</w:t>
      </w:r>
    </w:p>
    <w:p w14:paraId="304D2EBE" w14:textId="77777777" w:rsidR="00CB35F9" w:rsidRPr="00F2799B" w:rsidRDefault="00E33756" w:rsidP="003D482C">
      <w:pPr>
        <w:rPr>
          <w:rFonts w:ascii="Arial" w:hAnsi="Arial" w:cs="Arial"/>
          <w:b/>
          <w:bCs/>
          <w:sz w:val="20"/>
          <w:szCs w:val="20"/>
        </w:rPr>
      </w:pPr>
      <w:r>
        <w:rPr>
          <w:rFonts w:ascii="Arial" w:hAnsi="Arial" w:cs="Arial"/>
          <w:sz w:val="20"/>
          <w:szCs w:val="20"/>
        </w:rPr>
        <w:pict w14:anchorId="24DAD7ED">
          <v:rect id="_x0000_i1025" style="width:0;height:1.5pt" o:hralign="center" o:hrstd="t" o:hr="t" fillcolor="#a0a0a0" stroked="f"/>
        </w:pict>
      </w:r>
    </w:p>
    <w:p w14:paraId="1C06FB3A" w14:textId="77777777" w:rsidR="00CB35F9" w:rsidRPr="00F2799B" w:rsidRDefault="00CB35F9" w:rsidP="003D482C">
      <w:pPr>
        <w:rPr>
          <w:rFonts w:ascii="Arial" w:hAnsi="Arial" w:cs="Arial"/>
          <w:b/>
          <w:bCs/>
          <w:sz w:val="20"/>
          <w:szCs w:val="20"/>
        </w:rPr>
      </w:pPr>
      <w:r w:rsidRPr="00F2799B">
        <w:rPr>
          <w:rFonts w:ascii="Arial" w:hAnsi="Arial" w:cs="Arial"/>
          <w:b/>
          <w:bCs/>
          <w:sz w:val="20"/>
          <w:szCs w:val="20"/>
        </w:rPr>
        <w:t xml:space="preserve">Project Name: </w:t>
      </w:r>
      <w:r w:rsidRPr="002C779E">
        <w:rPr>
          <w:rFonts w:ascii="Arial" w:hAnsi="Arial" w:cs="Arial"/>
          <w:sz w:val="20"/>
          <w:szCs w:val="20"/>
        </w:rPr>
        <w:t>Implementation document processing tool</w:t>
      </w:r>
    </w:p>
    <w:p w14:paraId="52E0AF7E" w14:textId="77777777" w:rsidR="00CB35F9" w:rsidRDefault="00CB35F9" w:rsidP="003D482C">
      <w:pPr>
        <w:spacing w:after="0"/>
        <w:rPr>
          <w:rFonts w:ascii="Arial" w:hAnsi="Arial" w:cs="Arial"/>
          <w:sz w:val="20"/>
          <w:szCs w:val="20"/>
        </w:rPr>
      </w:pPr>
      <w:r w:rsidRPr="00F2799B">
        <w:rPr>
          <w:rFonts w:ascii="Arial" w:hAnsi="Arial" w:cs="Arial"/>
          <w:b/>
          <w:bCs/>
          <w:sz w:val="20"/>
          <w:szCs w:val="20"/>
        </w:rPr>
        <w:t xml:space="preserve">Project Code: </w:t>
      </w:r>
      <w:r w:rsidRPr="002C779E">
        <w:rPr>
          <w:rFonts w:ascii="Arial" w:hAnsi="Arial" w:cs="Arial"/>
          <w:sz w:val="20"/>
          <w:szCs w:val="20"/>
        </w:rPr>
        <w:t>IX-RD-PS-Smartsoft-01</w:t>
      </w:r>
    </w:p>
    <w:p w14:paraId="10B9634C" w14:textId="77777777" w:rsidR="00CB35F9" w:rsidRDefault="00CB35F9" w:rsidP="003D482C">
      <w:pPr>
        <w:spacing w:after="0"/>
        <w:rPr>
          <w:rFonts w:ascii="Arial" w:hAnsi="Arial" w:cs="Arial"/>
          <w:sz w:val="20"/>
          <w:szCs w:val="20"/>
        </w:rPr>
      </w:pPr>
    </w:p>
    <w:p w14:paraId="626A58F7" w14:textId="7DA87DE6" w:rsidR="00CB35F9" w:rsidRPr="00F2799B" w:rsidRDefault="00CB35F9" w:rsidP="003D482C">
      <w:pPr>
        <w:rPr>
          <w:rFonts w:ascii="Arial" w:hAnsi="Arial" w:cs="Arial"/>
          <w:b/>
          <w:bCs/>
          <w:sz w:val="20"/>
          <w:szCs w:val="20"/>
        </w:rPr>
      </w:pPr>
    </w:p>
    <w:p w14:paraId="24E3E4A2" w14:textId="77777777" w:rsidR="00CB35F9" w:rsidRPr="00F2799B" w:rsidRDefault="00CB35F9" w:rsidP="003D482C">
      <w:pPr>
        <w:rPr>
          <w:rFonts w:ascii="Arial" w:hAnsi="Arial" w:cs="Arial"/>
          <w:b/>
          <w:bCs/>
          <w:sz w:val="20"/>
          <w:szCs w:val="20"/>
        </w:rPr>
      </w:pPr>
      <w:r>
        <w:rPr>
          <w:rFonts w:ascii="Arial" w:hAnsi="Arial" w:cs="Arial"/>
          <w:b/>
          <w:bCs/>
          <w:sz w:val="20"/>
          <w:szCs w:val="20"/>
        </w:rPr>
        <w:t>Purpose of the document</w:t>
      </w:r>
    </w:p>
    <w:p w14:paraId="55C6D9B7" w14:textId="77777777" w:rsidR="00CB35F9" w:rsidRPr="00F2799B" w:rsidRDefault="00CB35F9" w:rsidP="003D482C">
      <w:pPr>
        <w:rPr>
          <w:rFonts w:ascii="Arial" w:hAnsi="Arial" w:cs="Arial"/>
          <w:sz w:val="20"/>
          <w:szCs w:val="20"/>
          <w:lang w:val="es-ES_tradnl"/>
        </w:rPr>
      </w:pPr>
      <w:r w:rsidRPr="00F2799B">
        <w:rPr>
          <w:rFonts w:ascii="Arial" w:hAnsi="Arial" w:cs="Arial"/>
          <w:sz w:val="20"/>
          <w:szCs w:val="20"/>
        </w:rPr>
        <w:t>The purpose of this document is to establish the procedure for the management of changes that may arise during the life cycle of the project, ensuring that all changes are identified, evaluated, approved or rejected and formally documented</w:t>
      </w:r>
    </w:p>
    <w:p w14:paraId="489B2A88" w14:textId="43F2DA77" w:rsidR="00CB35F9" w:rsidRPr="00F2799B" w:rsidRDefault="00CB35F9" w:rsidP="003D482C">
      <w:pPr>
        <w:rPr>
          <w:rFonts w:ascii="Arial" w:hAnsi="Arial" w:cs="Arial"/>
          <w:sz w:val="20"/>
          <w:szCs w:val="20"/>
        </w:rPr>
      </w:pPr>
    </w:p>
    <w:p w14:paraId="03BB7036" w14:textId="77777777" w:rsidR="00CB35F9" w:rsidRPr="00F2799B" w:rsidRDefault="00CB35F9" w:rsidP="003D482C">
      <w:pPr>
        <w:rPr>
          <w:rFonts w:ascii="Arial" w:hAnsi="Arial" w:cs="Arial"/>
          <w:b/>
          <w:bCs/>
          <w:sz w:val="20"/>
          <w:szCs w:val="20"/>
        </w:rPr>
      </w:pPr>
      <w:r w:rsidRPr="00F2799B">
        <w:rPr>
          <w:rFonts w:ascii="Arial" w:hAnsi="Arial" w:cs="Arial"/>
          <w:b/>
          <w:bCs/>
          <w:sz w:val="20"/>
          <w:szCs w:val="20"/>
        </w:rPr>
        <w:t>Change Management Flow</w:t>
      </w:r>
    </w:p>
    <w:p w14:paraId="48CC8210" w14:textId="77777777" w:rsidR="00CB35F9" w:rsidRPr="00F2799B" w:rsidRDefault="00CB35F9" w:rsidP="00CB35F9">
      <w:pPr>
        <w:numPr>
          <w:ilvl w:val="0"/>
          <w:numId w:val="6"/>
        </w:numPr>
        <w:rPr>
          <w:rFonts w:ascii="Arial" w:hAnsi="Arial" w:cs="Arial"/>
          <w:sz w:val="20"/>
          <w:szCs w:val="20"/>
        </w:rPr>
      </w:pPr>
      <w:r w:rsidRPr="00F2799B">
        <w:rPr>
          <w:rFonts w:ascii="Arial" w:hAnsi="Arial" w:cs="Arial"/>
          <w:b/>
          <w:bCs/>
          <w:sz w:val="20"/>
          <w:szCs w:val="20"/>
        </w:rPr>
        <w:t>Receipt of the change</w:t>
      </w:r>
      <w:r w:rsidRPr="00F2799B">
        <w:rPr>
          <w:rFonts w:ascii="Arial" w:hAnsi="Arial" w:cs="Arial"/>
          <w:sz w:val="20"/>
          <w:szCs w:val="20"/>
        </w:rPr>
        <w:t xml:space="preserve"> – Formal request by a stakeholder (stakeholder).</w:t>
      </w:r>
    </w:p>
    <w:p w14:paraId="68A66D5C" w14:textId="77777777" w:rsidR="00CB35F9" w:rsidRPr="00F2799B" w:rsidRDefault="00CB35F9" w:rsidP="00CB35F9">
      <w:pPr>
        <w:numPr>
          <w:ilvl w:val="0"/>
          <w:numId w:val="6"/>
        </w:numPr>
        <w:rPr>
          <w:rFonts w:ascii="Arial" w:hAnsi="Arial" w:cs="Arial"/>
          <w:sz w:val="20"/>
          <w:szCs w:val="20"/>
        </w:rPr>
      </w:pPr>
      <w:r w:rsidRPr="00F2799B">
        <w:rPr>
          <w:rFonts w:ascii="Arial" w:hAnsi="Arial" w:cs="Arial"/>
          <w:b/>
          <w:bCs/>
          <w:sz w:val="20"/>
          <w:szCs w:val="20"/>
        </w:rPr>
        <w:t>Change Log</w:t>
      </w:r>
      <w:r w:rsidRPr="00F2799B">
        <w:rPr>
          <w:rFonts w:ascii="Arial" w:hAnsi="Arial" w:cs="Arial"/>
          <w:sz w:val="20"/>
          <w:szCs w:val="20"/>
        </w:rPr>
        <w:t xml:space="preserve"> – Entry of the change into the official register.</w:t>
      </w:r>
    </w:p>
    <w:p w14:paraId="53BE628C" w14:textId="77777777" w:rsidR="00CB35F9" w:rsidRPr="00F2799B" w:rsidRDefault="00CB35F9" w:rsidP="00CB35F9">
      <w:pPr>
        <w:numPr>
          <w:ilvl w:val="0"/>
          <w:numId w:val="6"/>
        </w:numPr>
        <w:rPr>
          <w:rFonts w:ascii="Arial" w:hAnsi="Arial" w:cs="Arial"/>
          <w:sz w:val="20"/>
          <w:szCs w:val="20"/>
        </w:rPr>
      </w:pPr>
      <w:r w:rsidRPr="00F2799B">
        <w:rPr>
          <w:rFonts w:ascii="Arial" w:hAnsi="Arial" w:cs="Arial"/>
          <w:b/>
          <w:bCs/>
          <w:sz w:val="20"/>
          <w:szCs w:val="20"/>
        </w:rPr>
        <w:t>Impact Assessment</w:t>
      </w:r>
      <w:r w:rsidRPr="00F2799B">
        <w:rPr>
          <w:rFonts w:ascii="Arial" w:hAnsi="Arial" w:cs="Arial"/>
          <w:sz w:val="20"/>
          <w:szCs w:val="20"/>
        </w:rPr>
        <w:t xml:space="preserve"> – Analysis of how it affects scope, time, cost and quality.</w:t>
      </w:r>
    </w:p>
    <w:p w14:paraId="49D785ED" w14:textId="77777777" w:rsidR="00CB35F9" w:rsidRPr="00F2799B" w:rsidRDefault="00CB35F9" w:rsidP="00CB35F9">
      <w:pPr>
        <w:numPr>
          <w:ilvl w:val="0"/>
          <w:numId w:val="6"/>
        </w:numPr>
        <w:rPr>
          <w:rFonts w:ascii="Arial" w:hAnsi="Arial" w:cs="Arial"/>
          <w:sz w:val="20"/>
          <w:szCs w:val="20"/>
        </w:rPr>
      </w:pPr>
      <w:r w:rsidRPr="00F2799B">
        <w:rPr>
          <w:rFonts w:ascii="Arial" w:hAnsi="Arial" w:cs="Arial"/>
          <w:b/>
          <w:bCs/>
          <w:sz w:val="20"/>
          <w:szCs w:val="20"/>
        </w:rPr>
        <w:t>Decision</w:t>
      </w:r>
      <w:r w:rsidRPr="00F2799B">
        <w:rPr>
          <w:rFonts w:ascii="Arial" w:hAnsi="Arial" w:cs="Arial"/>
          <w:sz w:val="20"/>
          <w:szCs w:val="20"/>
        </w:rPr>
        <w:t xml:space="preserve"> – Approval or rejection by the change control committee or sponsor.</w:t>
      </w:r>
    </w:p>
    <w:p w14:paraId="6C39B29B" w14:textId="77777777" w:rsidR="00CB35F9" w:rsidRPr="00F2799B" w:rsidRDefault="00CB35F9" w:rsidP="00CB35F9">
      <w:pPr>
        <w:numPr>
          <w:ilvl w:val="0"/>
          <w:numId w:val="6"/>
        </w:numPr>
        <w:rPr>
          <w:rFonts w:ascii="Arial" w:hAnsi="Arial" w:cs="Arial"/>
          <w:sz w:val="20"/>
          <w:szCs w:val="20"/>
        </w:rPr>
      </w:pPr>
      <w:r w:rsidRPr="00F2799B">
        <w:rPr>
          <w:rFonts w:ascii="Arial" w:hAnsi="Arial" w:cs="Arial"/>
          <w:b/>
          <w:bCs/>
          <w:sz w:val="20"/>
          <w:szCs w:val="20"/>
        </w:rPr>
        <w:t>Implementation</w:t>
      </w:r>
      <w:r w:rsidRPr="00F2799B">
        <w:rPr>
          <w:rFonts w:ascii="Arial" w:hAnsi="Arial" w:cs="Arial"/>
          <w:sz w:val="20"/>
          <w:szCs w:val="20"/>
        </w:rPr>
        <w:t xml:space="preserve"> – Updating plans, communication and integration.</w:t>
      </w:r>
    </w:p>
    <w:p w14:paraId="7C85D885" w14:textId="77777777" w:rsidR="00CB35F9" w:rsidRPr="00F2799B" w:rsidRDefault="00CB35F9" w:rsidP="00CB35F9">
      <w:pPr>
        <w:numPr>
          <w:ilvl w:val="0"/>
          <w:numId w:val="6"/>
        </w:numPr>
        <w:rPr>
          <w:rFonts w:ascii="Arial" w:hAnsi="Arial" w:cs="Arial"/>
          <w:sz w:val="20"/>
          <w:szCs w:val="20"/>
        </w:rPr>
      </w:pPr>
      <w:r w:rsidRPr="00F2799B">
        <w:rPr>
          <w:rFonts w:ascii="Arial" w:hAnsi="Arial" w:cs="Arial"/>
          <w:b/>
          <w:bCs/>
          <w:sz w:val="20"/>
          <w:szCs w:val="20"/>
        </w:rPr>
        <w:t>Follow-up and closure</w:t>
      </w:r>
      <w:r w:rsidRPr="00F2799B">
        <w:rPr>
          <w:rFonts w:ascii="Arial" w:hAnsi="Arial" w:cs="Arial"/>
          <w:sz w:val="20"/>
          <w:szCs w:val="20"/>
        </w:rPr>
        <w:t xml:space="preserve"> – Verification and final documentation.</w:t>
      </w:r>
    </w:p>
    <w:p w14:paraId="35D05C08" w14:textId="155343AC" w:rsidR="00CB35F9" w:rsidRDefault="00CB35F9" w:rsidP="003D482C">
      <w:pPr>
        <w:rPr>
          <w:rFonts w:ascii="Arial" w:hAnsi="Arial" w:cs="Arial"/>
          <w:sz w:val="20"/>
          <w:szCs w:val="20"/>
        </w:rPr>
      </w:pPr>
    </w:p>
    <w:p w14:paraId="1567602C" w14:textId="77777777" w:rsidR="00CB35F9" w:rsidRDefault="00CB35F9" w:rsidP="003D482C">
      <w:pPr>
        <w:rPr>
          <w:rFonts w:ascii="Arial" w:hAnsi="Arial" w:cs="Arial"/>
          <w:b/>
          <w:bCs/>
          <w:sz w:val="20"/>
          <w:szCs w:val="20"/>
        </w:rPr>
      </w:pPr>
      <w:r>
        <w:rPr>
          <w:rFonts w:ascii="Arial" w:hAnsi="Arial" w:cs="Arial"/>
          <w:b/>
          <w:bCs/>
          <w:sz w:val="20"/>
          <w:szCs w:val="20"/>
        </w:rPr>
        <w:br w:type="page"/>
      </w:r>
    </w:p>
    <w:p w14:paraId="39E1337A" w14:textId="77777777" w:rsidR="00CB35F9" w:rsidRPr="004A10EF" w:rsidRDefault="00CB35F9" w:rsidP="003D482C">
      <w:pPr>
        <w:rPr>
          <w:rFonts w:ascii="Arial" w:hAnsi="Arial" w:cs="Arial"/>
          <w:sz w:val="20"/>
          <w:szCs w:val="20"/>
        </w:rPr>
      </w:pPr>
      <w:r w:rsidRPr="00F2799B">
        <w:rPr>
          <w:rFonts w:ascii="Arial" w:hAnsi="Arial" w:cs="Arial"/>
          <w:b/>
          <w:bCs/>
          <w:sz w:val="20"/>
          <w:szCs w:val="20"/>
        </w:rPr>
        <w:lastRenderedPageBreak/>
        <w:t xml:space="preserve">Change Request Form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4951"/>
      </w:tblGrid>
      <w:tr w:rsidR="00CB35F9" w:rsidRPr="00F2799B" w14:paraId="1CAECA9A" w14:textId="77777777" w:rsidTr="003D482C">
        <w:trPr>
          <w:tblHeader/>
          <w:tblCellSpacing w:w="15" w:type="dxa"/>
        </w:trPr>
        <w:tc>
          <w:tcPr>
            <w:tcW w:w="3499" w:type="dxa"/>
            <w:vAlign w:val="center"/>
            <w:hideMark/>
          </w:tcPr>
          <w:p w14:paraId="0F80B1B4" w14:textId="77777777" w:rsidR="00CB35F9" w:rsidRPr="00F2799B" w:rsidRDefault="00CB35F9" w:rsidP="003D482C">
            <w:pPr>
              <w:rPr>
                <w:rFonts w:ascii="Arial" w:hAnsi="Arial" w:cs="Arial"/>
                <w:b/>
                <w:bCs/>
                <w:sz w:val="20"/>
                <w:szCs w:val="20"/>
              </w:rPr>
            </w:pPr>
            <w:r w:rsidRPr="00F2799B">
              <w:rPr>
                <w:rFonts w:ascii="Arial" w:hAnsi="Arial" w:cs="Arial"/>
                <w:b/>
                <w:bCs/>
                <w:sz w:val="20"/>
                <w:szCs w:val="20"/>
              </w:rPr>
              <w:t>Field</w:t>
            </w:r>
          </w:p>
        </w:tc>
        <w:tc>
          <w:tcPr>
            <w:tcW w:w="4906" w:type="dxa"/>
            <w:vAlign w:val="center"/>
            <w:hideMark/>
          </w:tcPr>
          <w:p w14:paraId="572E0CD2" w14:textId="77777777" w:rsidR="00CB35F9" w:rsidRPr="00F2799B" w:rsidRDefault="00CB35F9" w:rsidP="003D482C">
            <w:pPr>
              <w:rPr>
                <w:rFonts w:ascii="Arial" w:hAnsi="Arial" w:cs="Arial"/>
                <w:b/>
                <w:bCs/>
                <w:sz w:val="20"/>
                <w:szCs w:val="20"/>
              </w:rPr>
            </w:pPr>
            <w:r w:rsidRPr="00F2799B">
              <w:rPr>
                <w:rFonts w:ascii="Arial" w:hAnsi="Arial" w:cs="Arial"/>
                <w:b/>
                <w:bCs/>
                <w:sz w:val="20"/>
                <w:szCs w:val="20"/>
              </w:rPr>
              <w:t>Value</w:t>
            </w:r>
          </w:p>
        </w:tc>
      </w:tr>
      <w:tr w:rsidR="00CB35F9" w:rsidRPr="00F2799B" w14:paraId="541A775F" w14:textId="77777777" w:rsidTr="003D482C">
        <w:trPr>
          <w:tblCellSpacing w:w="15" w:type="dxa"/>
        </w:trPr>
        <w:tc>
          <w:tcPr>
            <w:tcW w:w="3499" w:type="dxa"/>
            <w:vAlign w:val="center"/>
            <w:hideMark/>
          </w:tcPr>
          <w:p w14:paraId="789F4883" w14:textId="663C8DE5" w:rsidR="00CB35F9" w:rsidRPr="00F2799B" w:rsidRDefault="00CB35F9" w:rsidP="003D482C">
            <w:pPr>
              <w:rPr>
                <w:rFonts w:ascii="Arial" w:hAnsi="Arial" w:cs="Arial"/>
                <w:sz w:val="20"/>
                <w:szCs w:val="20"/>
              </w:rPr>
            </w:pPr>
            <w:r>
              <w:rPr>
                <w:rFonts w:ascii="Arial" w:hAnsi="Arial" w:cs="Arial"/>
                <w:sz w:val="20"/>
                <w:szCs w:val="20"/>
              </w:rPr>
              <w:t>C</w:t>
            </w:r>
            <w:r w:rsidRPr="00F2799B">
              <w:rPr>
                <w:rFonts w:ascii="Arial" w:hAnsi="Arial" w:cs="Arial"/>
                <w:sz w:val="20"/>
                <w:szCs w:val="20"/>
              </w:rPr>
              <w:t>hange ID</w:t>
            </w:r>
          </w:p>
        </w:tc>
        <w:tc>
          <w:tcPr>
            <w:tcW w:w="4906" w:type="dxa"/>
            <w:vAlign w:val="center"/>
            <w:hideMark/>
          </w:tcPr>
          <w:p w14:paraId="11ADD03D" w14:textId="77777777" w:rsidR="00CB35F9" w:rsidRPr="00F2799B" w:rsidRDefault="00CB35F9" w:rsidP="003D482C">
            <w:pPr>
              <w:rPr>
                <w:rFonts w:ascii="Arial" w:hAnsi="Arial" w:cs="Arial"/>
                <w:sz w:val="20"/>
                <w:szCs w:val="20"/>
              </w:rPr>
            </w:pPr>
            <w:r w:rsidRPr="00F2799B">
              <w:rPr>
                <w:rFonts w:ascii="Arial" w:hAnsi="Arial" w:cs="Arial"/>
                <w:sz w:val="20"/>
                <w:szCs w:val="20"/>
              </w:rPr>
              <w:t>CHG-001</w:t>
            </w:r>
          </w:p>
        </w:tc>
      </w:tr>
      <w:tr w:rsidR="00CB35F9" w:rsidRPr="00F2799B" w14:paraId="5F9B645D" w14:textId="77777777" w:rsidTr="003D482C">
        <w:trPr>
          <w:tblCellSpacing w:w="15" w:type="dxa"/>
        </w:trPr>
        <w:tc>
          <w:tcPr>
            <w:tcW w:w="3499" w:type="dxa"/>
            <w:vAlign w:val="center"/>
            <w:hideMark/>
          </w:tcPr>
          <w:p w14:paraId="16624EBB" w14:textId="77777777" w:rsidR="00CB35F9" w:rsidRPr="00F2799B" w:rsidRDefault="00CB35F9" w:rsidP="003D482C">
            <w:pPr>
              <w:rPr>
                <w:rFonts w:ascii="Arial" w:hAnsi="Arial" w:cs="Arial"/>
                <w:sz w:val="20"/>
                <w:szCs w:val="20"/>
              </w:rPr>
            </w:pPr>
            <w:r w:rsidRPr="00F2799B">
              <w:rPr>
                <w:rFonts w:ascii="Arial" w:hAnsi="Arial" w:cs="Arial"/>
                <w:sz w:val="20"/>
                <w:szCs w:val="20"/>
              </w:rPr>
              <w:t>Date of application</w:t>
            </w:r>
          </w:p>
        </w:tc>
        <w:tc>
          <w:tcPr>
            <w:tcW w:w="4906" w:type="dxa"/>
            <w:vAlign w:val="center"/>
            <w:hideMark/>
          </w:tcPr>
          <w:p w14:paraId="54731FE5" w14:textId="515DC38E" w:rsidR="00CB35F9" w:rsidRPr="00F2799B" w:rsidRDefault="00E33756" w:rsidP="003D482C">
            <w:pPr>
              <w:rPr>
                <w:rFonts w:ascii="Arial" w:hAnsi="Arial" w:cs="Arial"/>
                <w:sz w:val="20"/>
                <w:szCs w:val="20"/>
              </w:rPr>
            </w:pPr>
            <w:r>
              <w:rPr>
                <w:rFonts w:ascii="Arial" w:hAnsi="Arial" w:cs="Arial"/>
                <w:sz w:val="20"/>
                <w:szCs w:val="20"/>
              </w:rPr>
              <w:t>04/2025</w:t>
            </w:r>
          </w:p>
        </w:tc>
      </w:tr>
      <w:tr w:rsidR="00CB35F9" w:rsidRPr="00F2799B" w14:paraId="0950379A" w14:textId="77777777" w:rsidTr="003D482C">
        <w:trPr>
          <w:tblCellSpacing w:w="15" w:type="dxa"/>
        </w:trPr>
        <w:tc>
          <w:tcPr>
            <w:tcW w:w="3499" w:type="dxa"/>
            <w:vAlign w:val="center"/>
            <w:hideMark/>
          </w:tcPr>
          <w:p w14:paraId="67662B42" w14:textId="090238FF" w:rsidR="00CB35F9" w:rsidRPr="00F2799B" w:rsidRDefault="00FC62DD" w:rsidP="003D482C">
            <w:pPr>
              <w:rPr>
                <w:rFonts w:ascii="Arial" w:hAnsi="Arial" w:cs="Arial"/>
                <w:sz w:val="20"/>
                <w:szCs w:val="20"/>
              </w:rPr>
            </w:pPr>
            <w:r>
              <w:rPr>
                <w:rFonts w:ascii="Arial" w:hAnsi="Arial" w:cs="Arial"/>
                <w:sz w:val="20"/>
                <w:szCs w:val="20"/>
              </w:rPr>
              <w:t>Requester</w:t>
            </w:r>
          </w:p>
        </w:tc>
        <w:tc>
          <w:tcPr>
            <w:tcW w:w="4906" w:type="dxa"/>
            <w:vAlign w:val="center"/>
            <w:hideMark/>
          </w:tcPr>
          <w:p w14:paraId="55967D42" w14:textId="77777777" w:rsidR="00CB35F9" w:rsidRPr="00F2799B" w:rsidRDefault="00CB35F9" w:rsidP="003D482C">
            <w:pPr>
              <w:rPr>
                <w:rFonts w:ascii="Arial" w:hAnsi="Arial" w:cs="Arial"/>
                <w:sz w:val="20"/>
                <w:szCs w:val="20"/>
              </w:rPr>
            </w:pPr>
            <w:r>
              <w:rPr>
                <w:rFonts w:ascii="Arial" w:hAnsi="Arial" w:cs="Arial"/>
                <w:sz w:val="20"/>
                <w:szCs w:val="20"/>
              </w:rPr>
              <w:t>Jose Reynoso (TI)</w:t>
            </w:r>
          </w:p>
        </w:tc>
      </w:tr>
      <w:tr w:rsidR="00CB35F9" w:rsidRPr="00F2799B" w14:paraId="501A731A" w14:textId="77777777" w:rsidTr="003D482C">
        <w:trPr>
          <w:tblCellSpacing w:w="15" w:type="dxa"/>
        </w:trPr>
        <w:tc>
          <w:tcPr>
            <w:tcW w:w="3499" w:type="dxa"/>
            <w:vAlign w:val="center"/>
            <w:hideMark/>
          </w:tcPr>
          <w:p w14:paraId="6571D4A0" w14:textId="77777777" w:rsidR="00CB35F9" w:rsidRPr="00F2799B" w:rsidRDefault="00CB35F9" w:rsidP="003D482C">
            <w:pPr>
              <w:rPr>
                <w:rFonts w:ascii="Arial" w:hAnsi="Arial" w:cs="Arial"/>
                <w:sz w:val="20"/>
                <w:szCs w:val="20"/>
              </w:rPr>
            </w:pPr>
            <w:r w:rsidRPr="00F2799B">
              <w:rPr>
                <w:rFonts w:ascii="Arial" w:hAnsi="Arial" w:cs="Arial"/>
                <w:sz w:val="20"/>
                <w:szCs w:val="20"/>
              </w:rPr>
              <w:t>Description of the change</w:t>
            </w:r>
          </w:p>
        </w:tc>
        <w:tc>
          <w:tcPr>
            <w:tcW w:w="4906" w:type="dxa"/>
            <w:vAlign w:val="center"/>
            <w:hideMark/>
          </w:tcPr>
          <w:p w14:paraId="5AF6FB7B" w14:textId="77777777" w:rsidR="00CB35F9" w:rsidRPr="00F2799B" w:rsidRDefault="00CB35F9" w:rsidP="003D482C">
            <w:pPr>
              <w:rPr>
                <w:rFonts w:ascii="Arial" w:hAnsi="Arial" w:cs="Arial"/>
                <w:sz w:val="20"/>
                <w:szCs w:val="20"/>
              </w:rPr>
            </w:pPr>
            <w:r w:rsidRPr="00F2799B">
              <w:rPr>
                <w:rFonts w:ascii="Arial" w:hAnsi="Arial" w:cs="Arial"/>
                <w:sz w:val="20"/>
                <w:szCs w:val="20"/>
              </w:rPr>
              <w:t>Request to Change Database Engine</w:t>
            </w:r>
          </w:p>
        </w:tc>
      </w:tr>
      <w:tr w:rsidR="00CB35F9" w:rsidRPr="00F2799B" w14:paraId="1CEDC542" w14:textId="77777777" w:rsidTr="003D482C">
        <w:trPr>
          <w:tblCellSpacing w:w="15" w:type="dxa"/>
        </w:trPr>
        <w:tc>
          <w:tcPr>
            <w:tcW w:w="3499" w:type="dxa"/>
            <w:vAlign w:val="center"/>
            <w:hideMark/>
          </w:tcPr>
          <w:p w14:paraId="21BE88FC" w14:textId="77777777" w:rsidR="00CB35F9" w:rsidRPr="00F2799B" w:rsidRDefault="00CB35F9" w:rsidP="003D482C">
            <w:pPr>
              <w:rPr>
                <w:rFonts w:ascii="Arial" w:hAnsi="Arial" w:cs="Arial"/>
                <w:sz w:val="20"/>
                <w:szCs w:val="20"/>
              </w:rPr>
            </w:pPr>
            <w:r w:rsidRPr="00F2799B">
              <w:rPr>
                <w:rFonts w:ascii="Arial" w:hAnsi="Arial" w:cs="Arial"/>
                <w:sz w:val="20"/>
                <w:szCs w:val="20"/>
              </w:rPr>
              <w:t>Justification</w:t>
            </w:r>
          </w:p>
        </w:tc>
        <w:tc>
          <w:tcPr>
            <w:tcW w:w="4906" w:type="dxa"/>
            <w:vAlign w:val="center"/>
            <w:hideMark/>
          </w:tcPr>
          <w:p w14:paraId="2599EB8A" w14:textId="77777777" w:rsidR="00CB35F9" w:rsidRPr="00F2799B" w:rsidRDefault="00CB35F9" w:rsidP="003D482C">
            <w:pPr>
              <w:rPr>
                <w:rFonts w:ascii="Arial" w:hAnsi="Arial" w:cs="Arial"/>
                <w:sz w:val="20"/>
                <w:szCs w:val="20"/>
              </w:rPr>
            </w:pPr>
            <w:r w:rsidRPr="00F2799B">
              <w:rPr>
                <w:rFonts w:ascii="Arial" w:hAnsi="Arial" w:cs="Arial"/>
                <w:sz w:val="20"/>
                <w:szCs w:val="20"/>
              </w:rPr>
              <w:t>Required to comply with internal regulations</w:t>
            </w:r>
          </w:p>
        </w:tc>
      </w:tr>
      <w:tr w:rsidR="00CB35F9" w:rsidRPr="00F2799B" w14:paraId="025B4B39" w14:textId="77777777" w:rsidTr="003D482C">
        <w:trPr>
          <w:tblCellSpacing w:w="15" w:type="dxa"/>
        </w:trPr>
        <w:tc>
          <w:tcPr>
            <w:tcW w:w="3499" w:type="dxa"/>
            <w:vAlign w:val="center"/>
            <w:hideMark/>
          </w:tcPr>
          <w:p w14:paraId="68B52A53" w14:textId="77777777" w:rsidR="00CB35F9" w:rsidRPr="00F2799B" w:rsidRDefault="00CB35F9" w:rsidP="003D482C">
            <w:pPr>
              <w:rPr>
                <w:rFonts w:ascii="Arial" w:hAnsi="Arial" w:cs="Arial"/>
                <w:sz w:val="20"/>
                <w:szCs w:val="20"/>
              </w:rPr>
            </w:pPr>
            <w:r w:rsidRPr="00F2799B">
              <w:rPr>
                <w:rFonts w:ascii="Arial" w:hAnsi="Arial" w:cs="Arial"/>
                <w:sz w:val="20"/>
                <w:szCs w:val="20"/>
              </w:rPr>
              <w:t>Estimated impact</w:t>
            </w:r>
          </w:p>
        </w:tc>
        <w:tc>
          <w:tcPr>
            <w:tcW w:w="4906" w:type="dxa"/>
            <w:vAlign w:val="center"/>
            <w:hideMark/>
          </w:tcPr>
          <w:p w14:paraId="09259895" w14:textId="77777777" w:rsidR="00CB35F9" w:rsidRPr="00F2799B" w:rsidRDefault="00CB35F9" w:rsidP="003D482C">
            <w:pPr>
              <w:rPr>
                <w:rFonts w:ascii="Arial" w:hAnsi="Arial" w:cs="Arial"/>
                <w:sz w:val="20"/>
                <w:szCs w:val="20"/>
              </w:rPr>
            </w:pPr>
            <w:r w:rsidRPr="00F2799B">
              <w:rPr>
                <w:rFonts w:ascii="Arial" w:hAnsi="Arial" w:cs="Arial"/>
                <w:sz w:val="20"/>
                <w:szCs w:val="20"/>
              </w:rPr>
              <w:t>+10 days / +$x,000 / Does not affect original scope</w:t>
            </w:r>
          </w:p>
        </w:tc>
      </w:tr>
      <w:tr w:rsidR="00CB35F9" w:rsidRPr="00F2799B" w14:paraId="5B9C380C" w14:textId="77777777" w:rsidTr="003D482C">
        <w:trPr>
          <w:tblCellSpacing w:w="15" w:type="dxa"/>
        </w:trPr>
        <w:tc>
          <w:tcPr>
            <w:tcW w:w="3499" w:type="dxa"/>
            <w:vAlign w:val="center"/>
            <w:hideMark/>
          </w:tcPr>
          <w:p w14:paraId="03617AF0" w14:textId="77777777" w:rsidR="00CB35F9" w:rsidRPr="00F2799B" w:rsidRDefault="00CB35F9" w:rsidP="003D482C">
            <w:pPr>
              <w:rPr>
                <w:rFonts w:ascii="Arial" w:hAnsi="Arial" w:cs="Arial"/>
                <w:sz w:val="20"/>
                <w:szCs w:val="20"/>
              </w:rPr>
            </w:pPr>
            <w:r w:rsidRPr="00F2799B">
              <w:rPr>
                <w:rFonts w:ascii="Arial" w:hAnsi="Arial" w:cs="Arial"/>
                <w:sz w:val="20"/>
                <w:szCs w:val="20"/>
              </w:rPr>
              <w:t>Technical Evaluation</w:t>
            </w:r>
          </w:p>
        </w:tc>
        <w:tc>
          <w:tcPr>
            <w:tcW w:w="4906" w:type="dxa"/>
            <w:vAlign w:val="center"/>
            <w:hideMark/>
          </w:tcPr>
          <w:p w14:paraId="4DB609A1" w14:textId="77777777" w:rsidR="00CB35F9" w:rsidRPr="00F2799B" w:rsidRDefault="00CB35F9" w:rsidP="003D482C">
            <w:pPr>
              <w:rPr>
                <w:rFonts w:ascii="Arial" w:hAnsi="Arial" w:cs="Arial"/>
                <w:sz w:val="20"/>
                <w:szCs w:val="20"/>
              </w:rPr>
            </w:pPr>
            <w:r w:rsidRPr="00F2799B">
              <w:rPr>
                <w:rFonts w:ascii="Arial" w:hAnsi="Arial" w:cs="Arial"/>
                <w:sz w:val="20"/>
                <w:szCs w:val="20"/>
              </w:rPr>
              <w:t>Feasible with schedule adjustments</w:t>
            </w:r>
          </w:p>
        </w:tc>
      </w:tr>
      <w:tr w:rsidR="00CB35F9" w:rsidRPr="00F2799B" w14:paraId="1A41C2D7" w14:textId="77777777" w:rsidTr="003D482C">
        <w:trPr>
          <w:tblCellSpacing w:w="15" w:type="dxa"/>
        </w:trPr>
        <w:tc>
          <w:tcPr>
            <w:tcW w:w="3499" w:type="dxa"/>
            <w:vAlign w:val="center"/>
            <w:hideMark/>
          </w:tcPr>
          <w:p w14:paraId="131F1BB9" w14:textId="77777777" w:rsidR="00CB35F9" w:rsidRPr="00F2799B" w:rsidRDefault="00CB35F9" w:rsidP="003D482C">
            <w:pPr>
              <w:rPr>
                <w:rFonts w:ascii="Arial" w:hAnsi="Arial" w:cs="Arial"/>
                <w:sz w:val="20"/>
                <w:szCs w:val="20"/>
              </w:rPr>
            </w:pPr>
            <w:r w:rsidRPr="00F2799B">
              <w:rPr>
                <w:rFonts w:ascii="Arial" w:hAnsi="Arial" w:cs="Arial"/>
                <w:sz w:val="20"/>
                <w:szCs w:val="20"/>
              </w:rPr>
              <w:t>Decision</w:t>
            </w:r>
          </w:p>
        </w:tc>
        <w:tc>
          <w:tcPr>
            <w:tcW w:w="4906" w:type="dxa"/>
            <w:vAlign w:val="center"/>
            <w:hideMark/>
          </w:tcPr>
          <w:p w14:paraId="2B77493F" w14:textId="77777777" w:rsidR="00CB35F9" w:rsidRPr="00F2799B" w:rsidRDefault="00CB35F9" w:rsidP="003D482C">
            <w:pPr>
              <w:rPr>
                <w:rFonts w:ascii="Arial" w:hAnsi="Arial" w:cs="Arial"/>
                <w:sz w:val="20"/>
                <w:szCs w:val="20"/>
              </w:rPr>
            </w:pPr>
            <w:r w:rsidRPr="00F2799B">
              <w:rPr>
                <w:rFonts w:ascii="Arial" w:hAnsi="Arial" w:cs="Arial"/>
                <w:sz w:val="20"/>
                <w:szCs w:val="20"/>
              </w:rPr>
              <w:t>Approved</w:t>
            </w:r>
          </w:p>
        </w:tc>
      </w:tr>
      <w:tr w:rsidR="00CB35F9" w:rsidRPr="00F2799B" w14:paraId="7AC7B75B" w14:textId="77777777" w:rsidTr="003D482C">
        <w:trPr>
          <w:tblCellSpacing w:w="15" w:type="dxa"/>
        </w:trPr>
        <w:tc>
          <w:tcPr>
            <w:tcW w:w="3499" w:type="dxa"/>
            <w:vAlign w:val="center"/>
            <w:hideMark/>
          </w:tcPr>
          <w:p w14:paraId="67DC7A7C" w14:textId="77777777" w:rsidR="00CB35F9" w:rsidRPr="00F2799B" w:rsidRDefault="00CB35F9" w:rsidP="003D482C">
            <w:pPr>
              <w:rPr>
                <w:rFonts w:ascii="Arial" w:hAnsi="Arial" w:cs="Arial"/>
                <w:sz w:val="20"/>
                <w:szCs w:val="20"/>
              </w:rPr>
            </w:pPr>
            <w:r w:rsidRPr="00F2799B">
              <w:rPr>
                <w:rFonts w:ascii="Arial" w:hAnsi="Arial" w:cs="Arial"/>
                <w:sz w:val="20"/>
                <w:szCs w:val="20"/>
              </w:rPr>
              <w:t>Implementation Manager</w:t>
            </w:r>
          </w:p>
        </w:tc>
        <w:tc>
          <w:tcPr>
            <w:tcW w:w="4906" w:type="dxa"/>
            <w:vAlign w:val="center"/>
            <w:hideMark/>
          </w:tcPr>
          <w:p w14:paraId="1053D2B9" w14:textId="77777777" w:rsidR="00CB35F9" w:rsidRPr="00F2799B" w:rsidRDefault="00CB35F9" w:rsidP="003D482C">
            <w:pPr>
              <w:rPr>
                <w:rFonts w:ascii="Arial" w:hAnsi="Arial" w:cs="Arial"/>
                <w:sz w:val="20"/>
                <w:szCs w:val="20"/>
              </w:rPr>
            </w:pPr>
            <w:r w:rsidRPr="00F2799B">
              <w:rPr>
                <w:rFonts w:ascii="Arial" w:hAnsi="Arial" w:cs="Arial"/>
                <w:sz w:val="20"/>
                <w:szCs w:val="20"/>
              </w:rPr>
              <w:t>Technical Team</w:t>
            </w:r>
          </w:p>
        </w:tc>
      </w:tr>
    </w:tbl>
    <w:p w14:paraId="5AD20815" w14:textId="3C1C6A7A" w:rsidR="00CB35F9" w:rsidRPr="00CD59FB" w:rsidRDefault="00CB35F9" w:rsidP="003D482C">
      <w:pPr>
        <w:rPr>
          <w:rFonts w:ascii="Arial" w:hAnsi="Arial" w:cs="Arial"/>
          <w:sz w:val="20"/>
          <w:szCs w:val="20"/>
        </w:rPr>
      </w:pPr>
    </w:p>
    <w:p w14:paraId="468CE85E" w14:textId="77777777" w:rsidR="00CB35F9" w:rsidRPr="00F2799B" w:rsidRDefault="00CB35F9" w:rsidP="003D482C">
      <w:pPr>
        <w:rPr>
          <w:rFonts w:ascii="Arial" w:hAnsi="Arial" w:cs="Arial"/>
          <w:b/>
          <w:bCs/>
          <w:sz w:val="20"/>
          <w:szCs w:val="20"/>
        </w:rPr>
      </w:pPr>
      <w:r w:rsidRPr="00F2799B">
        <w:rPr>
          <w:rFonts w:ascii="Arial" w:hAnsi="Arial" w:cs="Arial"/>
          <w:b/>
          <w:bCs/>
          <w:sz w:val="20"/>
          <w:szCs w:val="20"/>
        </w:rPr>
        <w:t xml:space="preserve">Requested Change Log </w:t>
      </w: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8"/>
        <w:gridCol w:w="992"/>
        <w:gridCol w:w="1276"/>
        <w:gridCol w:w="1804"/>
        <w:gridCol w:w="1314"/>
        <w:gridCol w:w="1134"/>
        <w:gridCol w:w="1701"/>
      </w:tblGrid>
      <w:tr w:rsidR="00CB35F9" w:rsidRPr="00CD59FB" w14:paraId="55085C77" w14:textId="77777777" w:rsidTr="003D482C">
        <w:trPr>
          <w:tblHeader/>
          <w:tblCellSpacing w:w="15" w:type="dxa"/>
        </w:trPr>
        <w:tc>
          <w:tcPr>
            <w:tcW w:w="943" w:type="dxa"/>
            <w:vAlign w:val="center"/>
            <w:hideMark/>
          </w:tcPr>
          <w:p w14:paraId="26BB36B7" w14:textId="77777777" w:rsidR="00CB35F9" w:rsidRPr="00CD59FB" w:rsidRDefault="00CB35F9" w:rsidP="003D482C">
            <w:pPr>
              <w:rPr>
                <w:rFonts w:ascii="Arial" w:hAnsi="Arial" w:cs="Arial"/>
                <w:b/>
                <w:bCs/>
                <w:sz w:val="16"/>
                <w:szCs w:val="16"/>
              </w:rPr>
            </w:pPr>
            <w:r w:rsidRPr="00CD59FB">
              <w:rPr>
                <w:rFonts w:ascii="Arial" w:hAnsi="Arial" w:cs="Arial"/>
                <w:b/>
                <w:bCs/>
                <w:sz w:val="16"/>
                <w:szCs w:val="16"/>
              </w:rPr>
              <w:t>ID</w:t>
            </w:r>
          </w:p>
        </w:tc>
        <w:tc>
          <w:tcPr>
            <w:tcW w:w="962" w:type="dxa"/>
            <w:vAlign w:val="center"/>
            <w:hideMark/>
          </w:tcPr>
          <w:p w14:paraId="772ED8C7" w14:textId="77777777" w:rsidR="00CB35F9" w:rsidRPr="00CD59FB" w:rsidRDefault="00CB35F9" w:rsidP="003D482C">
            <w:pPr>
              <w:rPr>
                <w:rFonts w:ascii="Arial" w:hAnsi="Arial" w:cs="Arial"/>
                <w:b/>
                <w:bCs/>
                <w:sz w:val="16"/>
                <w:szCs w:val="16"/>
              </w:rPr>
            </w:pPr>
            <w:r w:rsidRPr="00CD59FB">
              <w:rPr>
                <w:rFonts w:ascii="Arial" w:hAnsi="Arial" w:cs="Arial"/>
                <w:b/>
                <w:bCs/>
                <w:sz w:val="16"/>
                <w:szCs w:val="16"/>
              </w:rPr>
              <w:t>Date</w:t>
            </w:r>
          </w:p>
        </w:tc>
        <w:tc>
          <w:tcPr>
            <w:tcW w:w="1246" w:type="dxa"/>
            <w:vAlign w:val="center"/>
            <w:hideMark/>
          </w:tcPr>
          <w:p w14:paraId="5B3F4360" w14:textId="414B55ED" w:rsidR="00CB35F9" w:rsidRPr="00FC62DD" w:rsidRDefault="00FC62DD" w:rsidP="003D482C">
            <w:pPr>
              <w:rPr>
                <w:rFonts w:ascii="Arial" w:hAnsi="Arial" w:cs="Arial"/>
                <w:b/>
                <w:bCs/>
                <w:sz w:val="16"/>
                <w:szCs w:val="16"/>
              </w:rPr>
            </w:pPr>
            <w:r w:rsidRPr="00FC62DD">
              <w:rPr>
                <w:rFonts w:ascii="Arial" w:hAnsi="Arial" w:cs="Arial"/>
                <w:b/>
                <w:bCs/>
                <w:sz w:val="16"/>
                <w:szCs w:val="16"/>
              </w:rPr>
              <w:t>Requester</w:t>
            </w:r>
          </w:p>
        </w:tc>
        <w:tc>
          <w:tcPr>
            <w:tcW w:w="1774" w:type="dxa"/>
            <w:vAlign w:val="center"/>
            <w:hideMark/>
          </w:tcPr>
          <w:p w14:paraId="2508A819" w14:textId="77777777" w:rsidR="00CB35F9" w:rsidRPr="00CD59FB" w:rsidRDefault="00CB35F9" w:rsidP="003D482C">
            <w:pPr>
              <w:rPr>
                <w:rFonts w:ascii="Arial" w:hAnsi="Arial" w:cs="Arial"/>
                <w:b/>
                <w:bCs/>
                <w:sz w:val="16"/>
                <w:szCs w:val="16"/>
              </w:rPr>
            </w:pPr>
            <w:r w:rsidRPr="00CD59FB">
              <w:rPr>
                <w:rFonts w:ascii="Arial" w:hAnsi="Arial" w:cs="Arial"/>
                <w:b/>
                <w:bCs/>
                <w:sz w:val="16"/>
                <w:szCs w:val="16"/>
              </w:rPr>
              <w:t>Short Description</w:t>
            </w:r>
          </w:p>
        </w:tc>
        <w:tc>
          <w:tcPr>
            <w:tcW w:w="1284" w:type="dxa"/>
            <w:vAlign w:val="center"/>
            <w:hideMark/>
          </w:tcPr>
          <w:p w14:paraId="582581F9" w14:textId="77777777" w:rsidR="00CB35F9" w:rsidRPr="00CD59FB" w:rsidRDefault="00CB35F9" w:rsidP="003D482C">
            <w:pPr>
              <w:rPr>
                <w:rFonts w:ascii="Arial" w:hAnsi="Arial" w:cs="Arial"/>
                <w:b/>
                <w:bCs/>
                <w:sz w:val="16"/>
                <w:szCs w:val="16"/>
              </w:rPr>
            </w:pPr>
            <w:r w:rsidRPr="00CD59FB">
              <w:rPr>
                <w:rFonts w:ascii="Arial" w:hAnsi="Arial" w:cs="Arial"/>
                <w:b/>
                <w:bCs/>
                <w:sz w:val="16"/>
                <w:szCs w:val="16"/>
              </w:rPr>
              <w:t>Impact</w:t>
            </w:r>
          </w:p>
        </w:tc>
        <w:tc>
          <w:tcPr>
            <w:tcW w:w="1104" w:type="dxa"/>
            <w:vAlign w:val="center"/>
            <w:hideMark/>
          </w:tcPr>
          <w:p w14:paraId="31F824D2" w14:textId="257E3496" w:rsidR="00CB35F9" w:rsidRPr="00CD59FB" w:rsidRDefault="00CB35F9" w:rsidP="003D482C">
            <w:pPr>
              <w:rPr>
                <w:rFonts w:ascii="Arial" w:hAnsi="Arial" w:cs="Arial"/>
                <w:b/>
                <w:bCs/>
                <w:sz w:val="16"/>
                <w:szCs w:val="16"/>
              </w:rPr>
            </w:pPr>
            <w:r w:rsidRPr="00CD59FB">
              <w:rPr>
                <w:rFonts w:ascii="Arial" w:hAnsi="Arial" w:cs="Arial"/>
                <w:b/>
                <w:bCs/>
                <w:sz w:val="16"/>
                <w:szCs w:val="16"/>
              </w:rPr>
              <w:t>Stat</w:t>
            </w:r>
            <w:r w:rsidR="00FC62DD">
              <w:rPr>
                <w:rFonts w:ascii="Arial" w:hAnsi="Arial" w:cs="Arial"/>
                <w:b/>
                <w:bCs/>
                <w:sz w:val="16"/>
                <w:szCs w:val="16"/>
              </w:rPr>
              <w:t>us</w:t>
            </w:r>
          </w:p>
        </w:tc>
        <w:tc>
          <w:tcPr>
            <w:tcW w:w="1656" w:type="dxa"/>
            <w:vAlign w:val="center"/>
            <w:hideMark/>
          </w:tcPr>
          <w:p w14:paraId="17A94D54" w14:textId="77777777" w:rsidR="00CB35F9" w:rsidRPr="00CD59FB" w:rsidRDefault="00CB35F9" w:rsidP="003D482C">
            <w:pPr>
              <w:rPr>
                <w:rFonts w:ascii="Arial" w:hAnsi="Arial" w:cs="Arial"/>
                <w:b/>
                <w:bCs/>
                <w:sz w:val="16"/>
                <w:szCs w:val="16"/>
              </w:rPr>
            </w:pPr>
            <w:r w:rsidRPr="00CD59FB">
              <w:rPr>
                <w:rFonts w:ascii="Arial" w:hAnsi="Arial" w:cs="Arial"/>
                <w:b/>
                <w:bCs/>
                <w:sz w:val="16"/>
                <w:szCs w:val="16"/>
              </w:rPr>
              <w:t>Responsible</w:t>
            </w:r>
          </w:p>
        </w:tc>
      </w:tr>
      <w:tr w:rsidR="00CB35F9" w:rsidRPr="00CD59FB" w14:paraId="4BBEB9A1" w14:textId="77777777" w:rsidTr="003D482C">
        <w:trPr>
          <w:tblCellSpacing w:w="15" w:type="dxa"/>
        </w:trPr>
        <w:tc>
          <w:tcPr>
            <w:tcW w:w="943" w:type="dxa"/>
            <w:vAlign w:val="center"/>
            <w:hideMark/>
          </w:tcPr>
          <w:p w14:paraId="3CD02FFA" w14:textId="77777777" w:rsidR="00CB35F9" w:rsidRPr="00CD59FB" w:rsidRDefault="00CB35F9" w:rsidP="003D482C">
            <w:pPr>
              <w:rPr>
                <w:rFonts w:ascii="Arial" w:hAnsi="Arial" w:cs="Arial"/>
                <w:sz w:val="16"/>
                <w:szCs w:val="16"/>
              </w:rPr>
            </w:pPr>
            <w:r w:rsidRPr="00CD59FB">
              <w:rPr>
                <w:rFonts w:ascii="Arial" w:hAnsi="Arial" w:cs="Arial"/>
                <w:sz w:val="16"/>
                <w:szCs w:val="16"/>
              </w:rPr>
              <w:t>CHG-001</w:t>
            </w:r>
          </w:p>
        </w:tc>
        <w:tc>
          <w:tcPr>
            <w:tcW w:w="962" w:type="dxa"/>
            <w:vAlign w:val="center"/>
            <w:hideMark/>
          </w:tcPr>
          <w:p w14:paraId="19CD4F22" w14:textId="6141E795" w:rsidR="00CB35F9" w:rsidRPr="00CD59FB" w:rsidRDefault="00E33756" w:rsidP="003D482C">
            <w:pPr>
              <w:rPr>
                <w:rFonts w:ascii="Arial" w:hAnsi="Arial" w:cs="Arial"/>
                <w:sz w:val="16"/>
                <w:szCs w:val="16"/>
              </w:rPr>
            </w:pPr>
            <w:r>
              <w:rPr>
                <w:rFonts w:ascii="Arial" w:hAnsi="Arial" w:cs="Arial"/>
                <w:sz w:val="16"/>
                <w:szCs w:val="16"/>
              </w:rPr>
              <w:t>04/2025</w:t>
            </w:r>
          </w:p>
        </w:tc>
        <w:tc>
          <w:tcPr>
            <w:tcW w:w="1246" w:type="dxa"/>
            <w:vAlign w:val="center"/>
            <w:hideMark/>
          </w:tcPr>
          <w:p w14:paraId="74617F80" w14:textId="77777777" w:rsidR="00CB35F9" w:rsidRPr="00CD59FB" w:rsidRDefault="00CB35F9" w:rsidP="003D482C">
            <w:pPr>
              <w:rPr>
                <w:rFonts w:ascii="Arial" w:hAnsi="Arial" w:cs="Arial"/>
                <w:sz w:val="16"/>
                <w:szCs w:val="16"/>
              </w:rPr>
            </w:pPr>
            <w:r>
              <w:rPr>
                <w:rFonts w:ascii="Arial" w:hAnsi="Arial" w:cs="Arial"/>
                <w:sz w:val="16"/>
                <w:szCs w:val="16"/>
              </w:rPr>
              <w:t>Jose Reynoso</w:t>
            </w:r>
          </w:p>
        </w:tc>
        <w:tc>
          <w:tcPr>
            <w:tcW w:w="1774" w:type="dxa"/>
            <w:vAlign w:val="center"/>
            <w:hideMark/>
          </w:tcPr>
          <w:p w14:paraId="5B653B86" w14:textId="77777777" w:rsidR="00CB35F9" w:rsidRPr="00CD59FB" w:rsidRDefault="00CB35F9" w:rsidP="003D482C">
            <w:pPr>
              <w:rPr>
                <w:rFonts w:ascii="Arial" w:hAnsi="Arial" w:cs="Arial"/>
                <w:sz w:val="16"/>
                <w:szCs w:val="16"/>
              </w:rPr>
            </w:pPr>
            <w:r>
              <w:rPr>
                <w:rFonts w:ascii="Arial" w:hAnsi="Arial" w:cs="Arial"/>
                <w:sz w:val="16"/>
                <w:szCs w:val="16"/>
              </w:rPr>
              <w:t>DBMS Change</w:t>
            </w:r>
          </w:p>
        </w:tc>
        <w:tc>
          <w:tcPr>
            <w:tcW w:w="1284" w:type="dxa"/>
            <w:vAlign w:val="center"/>
            <w:hideMark/>
          </w:tcPr>
          <w:p w14:paraId="55A95E6B" w14:textId="77777777" w:rsidR="00CB35F9" w:rsidRPr="00CD59FB" w:rsidRDefault="00CB35F9" w:rsidP="003D482C">
            <w:pPr>
              <w:rPr>
                <w:rFonts w:ascii="Arial" w:hAnsi="Arial" w:cs="Arial"/>
                <w:sz w:val="16"/>
                <w:szCs w:val="16"/>
              </w:rPr>
            </w:pPr>
            <w:r w:rsidRPr="00CD59FB">
              <w:rPr>
                <w:rFonts w:ascii="Arial" w:hAnsi="Arial" w:cs="Arial"/>
                <w:sz w:val="16"/>
                <w:szCs w:val="16"/>
              </w:rPr>
              <w:t>Time, Cost</w:t>
            </w:r>
          </w:p>
        </w:tc>
        <w:tc>
          <w:tcPr>
            <w:tcW w:w="1104" w:type="dxa"/>
            <w:vAlign w:val="center"/>
            <w:hideMark/>
          </w:tcPr>
          <w:p w14:paraId="5D98076F" w14:textId="77777777" w:rsidR="00CB35F9" w:rsidRPr="00CD59FB" w:rsidRDefault="00CB35F9" w:rsidP="003D482C">
            <w:pPr>
              <w:rPr>
                <w:rFonts w:ascii="Arial" w:hAnsi="Arial" w:cs="Arial"/>
                <w:sz w:val="16"/>
                <w:szCs w:val="16"/>
              </w:rPr>
            </w:pPr>
            <w:r w:rsidRPr="00CD59FB">
              <w:rPr>
                <w:rFonts w:ascii="Arial" w:hAnsi="Arial" w:cs="Arial"/>
                <w:sz w:val="16"/>
                <w:szCs w:val="16"/>
              </w:rPr>
              <w:t>Approved</w:t>
            </w:r>
          </w:p>
        </w:tc>
        <w:tc>
          <w:tcPr>
            <w:tcW w:w="1656" w:type="dxa"/>
            <w:vAlign w:val="center"/>
            <w:hideMark/>
          </w:tcPr>
          <w:p w14:paraId="2C6221FD" w14:textId="77777777" w:rsidR="00CB35F9" w:rsidRPr="00CD59FB" w:rsidRDefault="00CB35F9" w:rsidP="003D482C">
            <w:pPr>
              <w:rPr>
                <w:rFonts w:ascii="Arial" w:hAnsi="Arial" w:cs="Arial"/>
                <w:sz w:val="16"/>
                <w:szCs w:val="16"/>
              </w:rPr>
            </w:pPr>
            <w:r w:rsidRPr="00CD59FB">
              <w:rPr>
                <w:rFonts w:ascii="Arial" w:hAnsi="Arial" w:cs="Arial"/>
                <w:sz w:val="16"/>
                <w:szCs w:val="16"/>
              </w:rPr>
              <w:t>Technical team</w:t>
            </w:r>
          </w:p>
        </w:tc>
      </w:tr>
    </w:tbl>
    <w:p w14:paraId="6EE443B5" w14:textId="77777777" w:rsidR="00CB35F9" w:rsidRDefault="00CB35F9" w:rsidP="003D482C">
      <w:pPr>
        <w:rPr>
          <w:rFonts w:ascii="Arial" w:hAnsi="Arial" w:cs="Arial"/>
          <w:b/>
          <w:kern w:val="28"/>
          <w:sz w:val="20"/>
          <w:szCs w:val="20"/>
          <w:lang w:val="es-ES"/>
        </w:rPr>
      </w:pPr>
    </w:p>
    <w:p w14:paraId="46065803" w14:textId="292D8D75" w:rsidR="00CB35F9" w:rsidRPr="00F2799B" w:rsidRDefault="00CB35F9" w:rsidP="003D482C">
      <w:pPr>
        <w:rPr>
          <w:rFonts w:ascii="Arial" w:hAnsi="Arial" w:cs="Arial"/>
          <w:b/>
          <w:kern w:val="28"/>
          <w:sz w:val="20"/>
          <w:szCs w:val="20"/>
          <w:lang w:val="es-ES"/>
        </w:rPr>
      </w:pPr>
    </w:p>
    <w:p w14:paraId="7C6B3C3C" w14:textId="77777777" w:rsidR="00CB35F9" w:rsidRPr="0003361A" w:rsidRDefault="00CB35F9" w:rsidP="003D482C">
      <w:pPr>
        <w:rPr>
          <w:rFonts w:ascii="Arial" w:hAnsi="Arial" w:cs="Arial"/>
          <w:b/>
          <w:bCs/>
          <w:sz w:val="20"/>
          <w:szCs w:val="20"/>
        </w:rPr>
      </w:pPr>
      <w:r w:rsidRPr="0003361A">
        <w:rPr>
          <w:rFonts w:ascii="Arial" w:hAnsi="Arial" w:cs="Arial"/>
          <w:b/>
          <w:bCs/>
          <w:sz w:val="20"/>
          <w:szCs w:val="20"/>
        </w:rPr>
        <w:t xml:space="preserve">Change Requests </w:t>
      </w:r>
    </w:p>
    <w:p w14:paraId="38F2BF23" w14:textId="77777777" w:rsidR="00CB35F9" w:rsidRPr="00F2799B" w:rsidRDefault="00CB35F9" w:rsidP="003D482C">
      <w:pPr>
        <w:jc w:val="both"/>
        <w:rPr>
          <w:rFonts w:ascii="Arial" w:hAnsi="Arial" w:cs="Arial"/>
          <w:sz w:val="20"/>
          <w:szCs w:val="20"/>
          <w:lang w:val="es-ES_tradnl"/>
        </w:rPr>
      </w:pPr>
      <w:r w:rsidRPr="00F2799B">
        <w:rPr>
          <w:rFonts w:ascii="Arial" w:hAnsi="Arial" w:cs="Arial"/>
          <w:sz w:val="20"/>
          <w:szCs w:val="20"/>
        </w:rPr>
        <w:t xml:space="preserve">In the course of the development of the Project, the client may submit the changes it deems necessary.  Such change orders must be provided in writing to Intcomex by the client and through the Project Manager. Intcomex will evaluate the requirements and the impact of such order on the time, cost and scope variables of the project. </w:t>
      </w:r>
    </w:p>
    <w:p w14:paraId="539B6693" w14:textId="77777777" w:rsidR="00CB35F9" w:rsidRPr="00F2799B" w:rsidRDefault="00CB35F9" w:rsidP="003D482C">
      <w:pPr>
        <w:jc w:val="both"/>
        <w:rPr>
          <w:rFonts w:ascii="Arial" w:hAnsi="Arial" w:cs="Arial"/>
          <w:sz w:val="20"/>
          <w:szCs w:val="20"/>
        </w:rPr>
      </w:pPr>
      <w:r w:rsidRPr="00F2799B">
        <w:rPr>
          <w:rFonts w:ascii="Arial" w:hAnsi="Arial" w:cs="Arial"/>
          <w:sz w:val="20"/>
          <w:szCs w:val="20"/>
        </w:rPr>
        <w:t>In the event that the implementation of these implies any alteration in the schedule, the deliverables or the budgeted number of hours, Intcomex will meet with the client to discuss such alteration and must subsequently deliver to the client a quote of the value that such change request will entail, so that it can be evaluated and agreed upon by the client. Once Intcomex receives the change request with the signed offer, it will proceed to execute the new activities</w:t>
      </w:r>
    </w:p>
    <w:p w14:paraId="12CE3E3A" w14:textId="44DB1C56" w:rsidR="00DD25F2" w:rsidRPr="00F2799B" w:rsidRDefault="00DD25F2" w:rsidP="00F74D41">
      <w:pPr>
        <w:jc w:val="both"/>
        <w:rPr>
          <w:rFonts w:ascii="Arial" w:hAnsi="Arial" w:cs="Arial"/>
          <w:sz w:val="20"/>
          <w:szCs w:val="20"/>
        </w:rPr>
      </w:pPr>
    </w:p>
    <w:sectPr w:rsidR="00DD25F2" w:rsidRPr="00F2799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4116C" w14:textId="77777777" w:rsidR="007B3C29" w:rsidRDefault="007B3C29" w:rsidP="00CB35F9">
      <w:pPr>
        <w:spacing w:after="0" w:line="240" w:lineRule="auto"/>
      </w:pPr>
      <w:r>
        <w:separator/>
      </w:r>
    </w:p>
  </w:endnote>
  <w:endnote w:type="continuationSeparator" w:id="0">
    <w:p w14:paraId="137A0327" w14:textId="77777777" w:rsidR="007B3C29" w:rsidRDefault="007B3C29" w:rsidP="00CB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D9810" w14:textId="77777777" w:rsidR="007B3C29" w:rsidRDefault="007B3C29" w:rsidP="00CB35F9">
      <w:pPr>
        <w:spacing w:after="0" w:line="240" w:lineRule="auto"/>
      </w:pPr>
      <w:r>
        <w:separator/>
      </w:r>
    </w:p>
  </w:footnote>
  <w:footnote w:type="continuationSeparator" w:id="0">
    <w:p w14:paraId="4A7838A4" w14:textId="77777777" w:rsidR="007B3C29" w:rsidRDefault="007B3C29" w:rsidP="00CB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E95AB" w14:textId="2CBB7A20" w:rsidR="00CB35F9" w:rsidRDefault="00CB35F9">
    <w:pPr>
      <w:pStyle w:val="Encabezado"/>
    </w:pPr>
    <w:r w:rsidRPr="00B30E2F">
      <w:rPr>
        <w:noProof/>
      </w:rPr>
      <w:drawing>
        <wp:anchor distT="0" distB="0" distL="114300" distR="114300" simplePos="0" relativeHeight="251660288" behindDoc="0" locked="0" layoutInCell="1" allowOverlap="1" wp14:anchorId="4C3B3338" wp14:editId="2F48E88E">
          <wp:simplePos x="0" y="0"/>
          <wp:positionH relativeFrom="margin">
            <wp:align>right</wp:align>
          </wp:positionH>
          <wp:positionV relativeFrom="paragraph">
            <wp:posOffset>-42545</wp:posOffset>
          </wp:positionV>
          <wp:extent cx="1085019" cy="277871"/>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019" cy="277871"/>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773FB02C" wp14:editId="005FF9CB">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F20"/>
    <w:multiLevelType w:val="multilevel"/>
    <w:tmpl w:val="3226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16265"/>
    <w:multiLevelType w:val="multilevel"/>
    <w:tmpl w:val="D72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53BC4"/>
    <w:multiLevelType w:val="multilevel"/>
    <w:tmpl w:val="3AFEA3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1472C99"/>
    <w:multiLevelType w:val="multilevel"/>
    <w:tmpl w:val="6A90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01D54"/>
    <w:multiLevelType w:val="multilevel"/>
    <w:tmpl w:val="A7504C5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556C10"/>
    <w:multiLevelType w:val="multilevel"/>
    <w:tmpl w:val="D724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782277">
    <w:abstractNumId w:val="5"/>
  </w:num>
  <w:num w:numId="2" w16cid:durableId="1148404697">
    <w:abstractNumId w:val="1"/>
  </w:num>
  <w:num w:numId="3" w16cid:durableId="215237572">
    <w:abstractNumId w:val="0"/>
  </w:num>
  <w:num w:numId="4" w16cid:durableId="324632495">
    <w:abstractNumId w:val="3"/>
  </w:num>
  <w:num w:numId="5" w16cid:durableId="1460957144">
    <w:abstractNumId w:val="2"/>
  </w:num>
  <w:num w:numId="6" w16cid:durableId="1582981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DB"/>
    <w:rsid w:val="0003361A"/>
    <w:rsid w:val="00034F18"/>
    <w:rsid w:val="000A3C05"/>
    <w:rsid w:val="00211C0A"/>
    <w:rsid w:val="002C779E"/>
    <w:rsid w:val="002E0A13"/>
    <w:rsid w:val="002F181F"/>
    <w:rsid w:val="0030631D"/>
    <w:rsid w:val="003E3662"/>
    <w:rsid w:val="00433710"/>
    <w:rsid w:val="004831B2"/>
    <w:rsid w:val="004A10EF"/>
    <w:rsid w:val="00505403"/>
    <w:rsid w:val="00551444"/>
    <w:rsid w:val="00602376"/>
    <w:rsid w:val="00626B64"/>
    <w:rsid w:val="0064620B"/>
    <w:rsid w:val="006813E8"/>
    <w:rsid w:val="006B1BFB"/>
    <w:rsid w:val="0076012F"/>
    <w:rsid w:val="007B3C29"/>
    <w:rsid w:val="007C4ADB"/>
    <w:rsid w:val="007D1C91"/>
    <w:rsid w:val="008039FC"/>
    <w:rsid w:val="00824614"/>
    <w:rsid w:val="008613E0"/>
    <w:rsid w:val="00862A40"/>
    <w:rsid w:val="008636FB"/>
    <w:rsid w:val="008B271C"/>
    <w:rsid w:val="009238AE"/>
    <w:rsid w:val="0094079F"/>
    <w:rsid w:val="00952276"/>
    <w:rsid w:val="009A1E76"/>
    <w:rsid w:val="009B7640"/>
    <w:rsid w:val="009E5788"/>
    <w:rsid w:val="009E7E30"/>
    <w:rsid w:val="00A06804"/>
    <w:rsid w:val="00A2421B"/>
    <w:rsid w:val="00A8301E"/>
    <w:rsid w:val="00A843E0"/>
    <w:rsid w:val="00A95306"/>
    <w:rsid w:val="00B5239C"/>
    <w:rsid w:val="00B90242"/>
    <w:rsid w:val="00BA01AB"/>
    <w:rsid w:val="00BF5BDD"/>
    <w:rsid w:val="00C20F2D"/>
    <w:rsid w:val="00C67D01"/>
    <w:rsid w:val="00CB35F9"/>
    <w:rsid w:val="00CC2B66"/>
    <w:rsid w:val="00CD59FB"/>
    <w:rsid w:val="00D03686"/>
    <w:rsid w:val="00DD25F2"/>
    <w:rsid w:val="00DE0233"/>
    <w:rsid w:val="00DF7417"/>
    <w:rsid w:val="00E1313D"/>
    <w:rsid w:val="00E33756"/>
    <w:rsid w:val="00EB2684"/>
    <w:rsid w:val="00ED6DBB"/>
    <w:rsid w:val="00F2799B"/>
    <w:rsid w:val="00F74D41"/>
    <w:rsid w:val="00F80874"/>
    <w:rsid w:val="00FC62D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04055D"/>
  <w15:chartTrackingRefBased/>
  <w15:docId w15:val="{778CF231-B1E9-4AF8-9D72-3E4FDB2E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3E0"/>
  </w:style>
  <w:style w:type="paragraph" w:styleId="Ttulo1">
    <w:name w:val="heading 1"/>
    <w:basedOn w:val="Normal"/>
    <w:next w:val="Normal"/>
    <w:link w:val="Ttulo1Car"/>
    <w:uiPriority w:val="9"/>
    <w:qFormat/>
    <w:rsid w:val="00A84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E5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40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20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43E0"/>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843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A843E0"/>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link w:val="PrrafodelistaCar"/>
    <w:uiPriority w:val="34"/>
    <w:qFormat/>
    <w:rsid w:val="00A843E0"/>
    <w:pPr>
      <w:spacing w:after="200" w:line="276" w:lineRule="auto"/>
      <w:ind w:left="720"/>
      <w:contextualSpacing/>
    </w:pPr>
    <w:rPr>
      <w:rFonts w:eastAsiaTheme="minorEastAsia"/>
      <w:lang w:val="en-US"/>
    </w:rPr>
  </w:style>
  <w:style w:type="table" w:styleId="Tablaconcuadrcula">
    <w:name w:val="Table Grid"/>
    <w:basedOn w:val="Tablanormal"/>
    <w:uiPriority w:val="59"/>
    <w:rsid w:val="00A843E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A843E0"/>
    <w:rPr>
      <w:rFonts w:eastAsiaTheme="minorEastAsia"/>
      <w:lang w:val="en-US"/>
    </w:rPr>
  </w:style>
  <w:style w:type="table" w:styleId="Tablaconcuadrcula3-nfasis1">
    <w:name w:val="Grid Table 3 Accent 1"/>
    <w:basedOn w:val="Tablanormal"/>
    <w:uiPriority w:val="48"/>
    <w:rsid w:val="00A242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lista3-nfasis1">
    <w:name w:val="List Table 3 Accent 1"/>
    <w:basedOn w:val="Tablanormal"/>
    <w:uiPriority w:val="48"/>
    <w:rsid w:val="00A2421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2Car">
    <w:name w:val="Título 2 Car"/>
    <w:basedOn w:val="Fuentedeprrafopredeter"/>
    <w:link w:val="Ttulo2"/>
    <w:uiPriority w:val="9"/>
    <w:semiHidden/>
    <w:rsid w:val="009E578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nhideWhenUsed/>
    <w:rsid w:val="009E5788"/>
    <w:pPr>
      <w:tabs>
        <w:tab w:val="center" w:pos="4680"/>
        <w:tab w:val="right" w:pos="9360"/>
      </w:tabs>
      <w:spacing w:after="0" w:line="240" w:lineRule="auto"/>
    </w:pPr>
    <w:rPr>
      <w:rFonts w:eastAsiaTheme="minorEastAsia"/>
      <w:lang w:val="en-US"/>
    </w:rPr>
  </w:style>
  <w:style w:type="character" w:customStyle="1" w:styleId="EncabezadoCar">
    <w:name w:val="Encabezado Car"/>
    <w:basedOn w:val="Fuentedeprrafopredeter"/>
    <w:link w:val="Encabezado"/>
    <w:rsid w:val="009E5788"/>
    <w:rPr>
      <w:rFonts w:eastAsiaTheme="minorEastAsia"/>
      <w:lang w:val="en-US"/>
    </w:rPr>
  </w:style>
  <w:style w:type="paragraph" w:customStyle="1" w:styleId="Normal2">
    <w:name w:val="Normal 2"/>
    <w:basedOn w:val="Normal"/>
    <w:rsid w:val="009E5788"/>
    <w:pPr>
      <w:numPr>
        <w:ilvl w:val="12"/>
      </w:numPr>
      <w:spacing w:after="0" w:line="360" w:lineRule="auto"/>
      <w:ind w:left="567"/>
      <w:jc w:val="both"/>
    </w:pPr>
    <w:rPr>
      <w:rFonts w:ascii="Arial" w:eastAsia="Times New Roman" w:hAnsi="Arial" w:cs="Times New Roman"/>
      <w:snapToGrid w:val="0"/>
      <w:sz w:val="20"/>
      <w:szCs w:val="20"/>
      <w:lang w:val="es-MX" w:eastAsia="pt-BR"/>
    </w:rPr>
  </w:style>
  <w:style w:type="paragraph" w:customStyle="1" w:styleId="TableText">
    <w:name w:val="Table Text"/>
    <w:basedOn w:val="Normal"/>
    <w:rsid w:val="009E5788"/>
    <w:pPr>
      <w:spacing w:before="40" w:after="40" w:line="240" w:lineRule="auto"/>
    </w:pPr>
    <w:rPr>
      <w:rFonts w:ascii="Arial" w:eastAsia="Times New Roman" w:hAnsi="Arial" w:cs="Arial"/>
      <w:sz w:val="20"/>
      <w:szCs w:val="20"/>
      <w:lang w:val="en-US"/>
    </w:rPr>
  </w:style>
  <w:style w:type="paragraph" w:customStyle="1" w:styleId="TableHeading2">
    <w:name w:val="Table Heading 2"/>
    <w:basedOn w:val="Normal"/>
    <w:rsid w:val="009E5788"/>
    <w:pPr>
      <w:keepNext/>
      <w:spacing w:before="120" w:after="40" w:line="240" w:lineRule="auto"/>
    </w:pPr>
    <w:rPr>
      <w:rFonts w:ascii="Arial" w:eastAsia="Times New Roman" w:hAnsi="Arial" w:cs="Times New Roman"/>
      <w:b/>
      <w:sz w:val="16"/>
      <w:szCs w:val="20"/>
      <w:lang w:val="en-US"/>
    </w:rPr>
  </w:style>
  <w:style w:type="character" w:customStyle="1" w:styleId="Ttulo4Car">
    <w:name w:val="Título 4 Car"/>
    <w:basedOn w:val="Fuentedeprrafopredeter"/>
    <w:link w:val="Ttulo4"/>
    <w:uiPriority w:val="9"/>
    <w:rsid w:val="00C20F2D"/>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94079F"/>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CB35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04418">
      <w:bodyDiv w:val="1"/>
      <w:marLeft w:val="0"/>
      <w:marRight w:val="0"/>
      <w:marTop w:val="0"/>
      <w:marBottom w:val="0"/>
      <w:divBdr>
        <w:top w:val="none" w:sz="0" w:space="0" w:color="auto"/>
        <w:left w:val="none" w:sz="0" w:space="0" w:color="auto"/>
        <w:bottom w:val="none" w:sz="0" w:space="0" w:color="auto"/>
        <w:right w:val="none" w:sz="0" w:space="0" w:color="auto"/>
      </w:divBdr>
      <w:divsChild>
        <w:div w:id="941835642">
          <w:marLeft w:val="0"/>
          <w:marRight w:val="0"/>
          <w:marTop w:val="0"/>
          <w:marBottom w:val="0"/>
          <w:divBdr>
            <w:top w:val="none" w:sz="0" w:space="0" w:color="auto"/>
            <w:left w:val="none" w:sz="0" w:space="0" w:color="auto"/>
            <w:bottom w:val="none" w:sz="0" w:space="0" w:color="auto"/>
            <w:right w:val="none" w:sz="0" w:space="0" w:color="auto"/>
          </w:divBdr>
          <w:divsChild>
            <w:div w:id="75903391">
              <w:marLeft w:val="0"/>
              <w:marRight w:val="0"/>
              <w:marTop w:val="0"/>
              <w:marBottom w:val="0"/>
              <w:divBdr>
                <w:top w:val="none" w:sz="0" w:space="0" w:color="auto"/>
                <w:left w:val="none" w:sz="0" w:space="0" w:color="auto"/>
                <w:bottom w:val="none" w:sz="0" w:space="0" w:color="auto"/>
                <w:right w:val="none" w:sz="0" w:space="0" w:color="auto"/>
              </w:divBdr>
            </w:div>
          </w:divsChild>
        </w:div>
        <w:div w:id="726612739">
          <w:marLeft w:val="0"/>
          <w:marRight w:val="0"/>
          <w:marTop w:val="0"/>
          <w:marBottom w:val="0"/>
          <w:divBdr>
            <w:top w:val="none" w:sz="0" w:space="0" w:color="auto"/>
            <w:left w:val="none" w:sz="0" w:space="0" w:color="auto"/>
            <w:bottom w:val="none" w:sz="0" w:space="0" w:color="auto"/>
            <w:right w:val="none" w:sz="0" w:space="0" w:color="auto"/>
          </w:divBdr>
          <w:divsChild>
            <w:div w:id="1270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2548">
      <w:bodyDiv w:val="1"/>
      <w:marLeft w:val="0"/>
      <w:marRight w:val="0"/>
      <w:marTop w:val="0"/>
      <w:marBottom w:val="0"/>
      <w:divBdr>
        <w:top w:val="none" w:sz="0" w:space="0" w:color="auto"/>
        <w:left w:val="none" w:sz="0" w:space="0" w:color="auto"/>
        <w:bottom w:val="none" w:sz="0" w:space="0" w:color="auto"/>
        <w:right w:val="none" w:sz="0" w:space="0" w:color="auto"/>
      </w:divBdr>
      <w:divsChild>
        <w:div w:id="894926147">
          <w:marLeft w:val="0"/>
          <w:marRight w:val="0"/>
          <w:marTop w:val="0"/>
          <w:marBottom w:val="0"/>
          <w:divBdr>
            <w:top w:val="none" w:sz="0" w:space="0" w:color="auto"/>
            <w:left w:val="none" w:sz="0" w:space="0" w:color="auto"/>
            <w:bottom w:val="none" w:sz="0" w:space="0" w:color="auto"/>
            <w:right w:val="none" w:sz="0" w:space="0" w:color="auto"/>
          </w:divBdr>
          <w:divsChild>
            <w:div w:id="1639148296">
              <w:marLeft w:val="0"/>
              <w:marRight w:val="0"/>
              <w:marTop w:val="0"/>
              <w:marBottom w:val="0"/>
              <w:divBdr>
                <w:top w:val="none" w:sz="0" w:space="0" w:color="auto"/>
                <w:left w:val="none" w:sz="0" w:space="0" w:color="auto"/>
                <w:bottom w:val="none" w:sz="0" w:space="0" w:color="auto"/>
                <w:right w:val="none" w:sz="0" w:space="0" w:color="auto"/>
              </w:divBdr>
            </w:div>
          </w:divsChild>
        </w:div>
        <w:div w:id="1873759829">
          <w:marLeft w:val="0"/>
          <w:marRight w:val="0"/>
          <w:marTop w:val="0"/>
          <w:marBottom w:val="0"/>
          <w:divBdr>
            <w:top w:val="none" w:sz="0" w:space="0" w:color="auto"/>
            <w:left w:val="none" w:sz="0" w:space="0" w:color="auto"/>
            <w:bottom w:val="none" w:sz="0" w:space="0" w:color="auto"/>
            <w:right w:val="none" w:sz="0" w:space="0" w:color="auto"/>
          </w:divBdr>
          <w:divsChild>
            <w:div w:id="274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180">
      <w:bodyDiv w:val="1"/>
      <w:marLeft w:val="0"/>
      <w:marRight w:val="0"/>
      <w:marTop w:val="0"/>
      <w:marBottom w:val="0"/>
      <w:divBdr>
        <w:top w:val="none" w:sz="0" w:space="0" w:color="auto"/>
        <w:left w:val="none" w:sz="0" w:space="0" w:color="auto"/>
        <w:bottom w:val="none" w:sz="0" w:space="0" w:color="auto"/>
        <w:right w:val="none" w:sz="0" w:space="0" w:color="auto"/>
      </w:divBdr>
      <w:divsChild>
        <w:div w:id="2112242090">
          <w:marLeft w:val="0"/>
          <w:marRight w:val="0"/>
          <w:marTop w:val="0"/>
          <w:marBottom w:val="0"/>
          <w:divBdr>
            <w:top w:val="none" w:sz="0" w:space="0" w:color="auto"/>
            <w:left w:val="none" w:sz="0" w:space="0" w:color="auto"/>
            <w:bottom w:val="none" w:sz="0" w:space="0" w:color="auto"/>
            <w:right w:val="none" w:sz="0" w:space="0" w:color="auto"/>
          </w:divBdr>
          <w:divsChild>
            <w:div w:id="1094476463">
              <w:marLeft w:val="0"/>
              <w:marRight w:val="0"/>
              <w:marTop w:val="0"/>
              <w:marBottom w:val="0"/>
              <w:divBdr>
                <w:top w:val="none" w:sz="0" w:space="0" w:color="auto"/>
                <w:left w:val="none" w:sz="0" w:space="0" w:color="auto"/>
                <w:bottom w:val="none" w:sz="0" w:space="0" w:color="auto"/>
                <w:right w:val="none" w:sz="0" w:space="0" w:color="auto"/>
              </w:divBdr>
            </w:div>
          </w:divsChild>
        </w:div>
        <w:div w:id="1069230242">
          <w:marLeft w:val="0"/>
          <w:marRight w:val="0"/>
          <w:marTop w:val="0"/>
          <w:marBottom w:val="0"/>
          <w:divBdr>
            <w:top w:val="none" w:sz="0" w:space="0" w:color="auto"/>
            <w:left w:val="none" w:sz="0" w:space="0" w:color="auto"/>
            <w:bottom w:val="none" w:sz="0" w:space="0" w:color="auto"/>
            <w:right w:val="none" w:sz="0" w:space="0" w:color="auto"/>
          </w:divBdr>
          <w:divsChild>
            <w:div w:id="16937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185">
      <w:bodyDiv w:val="1"/>
      <w:marLeft w:val="0"/>
      <w:marRight w:val="0"/>
      <w:marTop w:val="0"/>
      <w:marBottom w:val="0"/>
      <w:divBdr>
        <w:top w:val="none" w:sz="0" w:space="0" w:color="auto"/>
        <w:left w:val="none" w:sz="0" w:space="0" w:color="auto"/>
        <w:bottom w:val="none" w:sz="0" w:space="0" w:color="auto"/>
        <w:right w:val="none" w:sz="0" w:space="0" w:color="auto"/>
      </w:divBdr>
      <w:divsChild>
        <w:div w:id="1023822119">
          <w:marLeft w:val="0"/>
          <w:marRight w:val="0"/>
          <w:marTop w:val="0"/>
          <w:marBottom w:val="0"/>
          <w:divBdr>
            <w:top w:val="none" w:sz="0" w:space="0" w:color="auto"/>
            <w:left w:val="none" w:sz="0" w:space="0" w:color="auto"/>
            <w:bottom w:val="none" w:sz="0" w:space="0" w:color="auto"/>
            <w:right w:val="none" w:sz="0" w:space="0" w:color="auto"/>
          </w:divBdr>
          <w:divsChild>
            <w:div w:id="1031152280">
              <w:marLeft w:val="0"/>
              <w:marRight w:val="0"/>
              <w:marTop w:val="0"/>
              <w:marBottom w:val="0"/>
              <w:divBdr>
                <w:top w:val="none" w:sz="0" w:space="0" w:color="auto"/>
                <w:left w:val="none" w:sz="0" w:space="0" w:color="auto"/>
                <w:bottom w:val="none" w:sz="0" w:space="0" w:color="auto"/>
                <w:right w:val="none" w:sz="0" w:space="0" w:color="auto"/>
              </w:divBdr>
            </w:div>
          </w:divsChild>
        </w:div>
        <w:div w:id="1923176013">
          <w:marLeft w:val="0"/>
          <w:marRight w:val="0"/>
          <w:marTop w:val="0"/>
          <w:marBottom w:val="0"/>
          <w:divBdr>
            <w:top w:val="none" w:sz="0" w:space="0" w:color="auto"/>
            <w:left w:val="none" w:sz="0" w:space="0" w:color="auto"/>
            <w:bottom w:val="none" w:sz="0" w:space="0" w:color="auto"/>
            <w:right w:val="none" w:sz="0" w:space="0" w:color="auto"/>
          </w:divBdr>
          <w:divsChild>
            <w:div w:id="1567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4434">
      <w:bodyDiv w:val="1"/>
      <w:marLeft w:val="0"/>
      <w:marRight w:val="0"/>
      <w:marTop w:val="0"/>
      <w:marBottom w:val="0"/>
      <w:divBdr>
        <w:top w:val="none" w:sz="0" w:space="0" w:color="auto"/>
        <w:left w:val="none" w:sz="0" w:space="0" w:color="auto"/>
        <w:bottom w:val="none" w:sz="0" w:space="0" w:color="auto"/>
        <w:right w:val="none" w:sz="0" w:space="0" w:color="auto"/>
      </w:divBdr>
      <w:divsChild>
        <w:div w:id="1543404574">
          <w:marLeft w:val="0"/>
          <w:marRight w:val="0"/>
          <w:marTop w:val="0"/>
          <w:marBottom w:val="0"/>
          <w:divBdr>
            <w:top w:val="none" w:sz="0" w:space="0" w:color="auto"/>
            <w:left w:val="none" w:sz="0" w:space="0" w:color="auto"/>
            <w:bottom w:val="none" w:sz="0" w:space="0" w:color="auto"/>
            <w:right w:val="none" w:sz="0" w:space="0" w:color="auto"/>
          </w:divBdr>
          <w:divsChild>
            <w:div w:id="1249997894">
              <w:marLeft w:val="0"/>
              <w:marRight w:val="0"/>
              <w:marTop w:val="0"/>
              <w:marBottom w:val="0"/>
              <w:divBdr>
                <w:top w:val="none" w:sz="0" w:space="0" w:color="auto"/>
                <w:left w:val="none" w:sz="0" w:space="0" w:color="auto"/>
                <w:bottom w:val="none" w:sz="0" w:space="0" w:color="auto"/>
                <w:right w:val="none" w:sz="0" w:space="0" w:color="auto"/>
              </w:divBdr>
            </w:div>
          </w:divsChild>
        </w:div>
        <w:div w:id="190610887">
          <w:marLeft w:val="0"/>
          <w:marRight w:val="0"/>
          <w:marTop w:val="0"/>
          <w:marBottom w:val="0"/>
          <w:divBdr>
            <w:top w:val="none" w:sz="0" w:space="0" w:color="auto"/>
            <w:left w:val="none" w:sz="0" w:space="0" w:color="auto"/>
            <w:bottom w:val="none" w:sz="0" w:space="0" w:color="auto"/>
            <w:right w:val="none" w:sz="0" w:space="0" w:color="auto"/>
          </w:divBdr>
          <w:divsChild>
            <w:div w:id="18105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3704">
      <w:bodyDiv w:val="1"/>
      <w:marLeft w:val="0"/>
      <w:marRight w:val="0"/>
      <w:marTop w:val="0"/>
      <w:marBottom w:val="0"/>
      <w:divBdr>
        <w:top w:val="none" w:sz="0" w:space="0" w:color="auto"/>
        <w:left w:val="none" w:sz="0" w:space="0" w:color="auto"/>
        <w:bottom w:val="none" w:sz="0" w:space="0" w:color="auto"/>
        <w:right w:val="none" w:sz="0" w:space="0" w:color="auto"/>
      </w:divBdr>
      <w:divsChild>
        <w:div w:id="1058699884">
          <w:marLeft w:val="0"/>
          <w:marRight w:val="0"/>
          <w:marTop w:val="0"/>
          <w:marBottom w:val="0"/>
          <w:divBdr>
            <w:top w:val="none" w:sz="0" w:space="0" w:color="auto"/>
            <w:left w:val="none" w:sz="0" w:space="0" w:color="auto"/>
            <w:bottom w:val="none" w:sz="0" w:space="0" w:color="auto"/>
            <w:right w:val="none" w:sz="0" w:space="0" w:color="auto"/>
          </w:divBdr>
          <w:divsChild>
            <w:div w:id="1259486030">
              <w:marLeft w:val="0"/>
              <w:marRight w:val="0"/>
              <w:marTop w:val="0"/>
              <w:marBottom w:val="0"/>
              <w:divBdr>
                <w:top w:val="none" w:sz="0" w:space="0" w:color="auto"/>
                <w:left w:val="none" w:sz="0" w:space="0" w:color="auto"/>
                <w:bottom w:val="none" w:sz="0" w:space="0" w:color="auto"/>
                <w:right w:val="none" w:sz="0" w:space="0" w:color="auto"/>
              </w:divBdr>
            </w:div>
          </w:divsChild>
        </w:div>
        <w:div w:id="684214363">
          <w:marLeft w:val="0"/>
          <w:marRight w:val="0"/>
          <w:marTop w:val="0"/>
          <w:marBottom w:val="0"/>
          <w:divBdr>
            <w:top w:val="none" w:sz="0" w:space="0" w:color="auto"/>
            <w:left w:val="none" w:sz="0" w:space="0" w:color="auto"/>
            <w:bottom w:val="none" w:sz="0" w:space="0" w:color="auto"/>
            <w:right w:val="none" w:sz="0" w:space="0" w:color="auto"/>
          </w:divBdr>
          <w:divsChild>
            <w:div w:id="961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Privilege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140</TotalTime>
  <Pages>2</Pages>
  <Words>344</Words>
  <Characters>1894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54</cp:revision>
  <dcterms:created xsi:type="dcterms:W3CDTF">2024-06-03T15:35:00Z</dcterms:created>
  <dcterms:modified xsi:type="dcterms:W3CDTF">2025-08-01T21:37:00Z</dcterms:modified>
</cp:coreProperties>
</file>