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83A73" w14:textId="765F192F" w:rsidR="009462B5" w:rsidRDefault="009462B5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9462B5">
        <w:rPr>
          <w:rFonts w:ascii="Arial" w:hAnsi="Arial" w:cs="Arial"/>
          <w:b/>
          <w:bCs/>
          <w:sz w:val="20"/>
          <w:szCs w:val="20"/>
        </w:rPr>
        <w:t>REL-001 - Automate Deployment and leverage infrastructure-as-code tools</w:t>
      </w:r>
    </w:p>
    <w:p w14:paraId="79A3B748" w14:textId="79855A05" w:rsidR="009462B5" w:rsidRPr="009462B5" w:rsidRDefault="006D4F99" w:rsidP="009462B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es-GT"/>
        </w:rPr>
        <w:pict w14:anchorId="6A2DC903">
          <v:rect id="_x0000_i1025" style="width:0;height:1.5pt" o:hralign="center" o:hrstd="t" o:hr="t" fillcolor="#a0a0a0" stroked="f"/>
        </w:pict>
      </w:r>
    </w:p>
    <w:p w14:paraId="75E87E63" w14:textId="35007CD5" w:rsidR="00C91E75" w:rsidRDefault="00C91E75" w:rsidP="009E55A0">
      <w:pPr>
        <w:jc w:val="both"/>
        <w:rPr>
          <w:rFonts w:ascii="Arial" w:hAnsi="Arial" w:cs="Arial"/>
          <w:sz w:val="20"/>
          <w:szCs w:val="20"/>
        </w:rPr>
      </w:pPr>
      <w:r w:rsidRPr="00C91E75">
        <w:rPr>
          <w:rFonts w:ascii="Arial" w:hAnsi="Arial" w:cs="Arial"/>
          <w:sz w:val="20"/>
          <w:szCs w:val="20"/>
        </w:rPr>
        <w:t xml:space="preserve">To deploy code changes to the production environment of the application after they have been </w:t>
      </w:r>
      <w:proofErr w:type="gramStart"/>
      <w:r w:rsidRPr="00C91E75">
        <w:rPr>
          <w:rFonts w:ascii="Arial" w:hAnsi="Arial" w:cs="Arial"/>
          <w:sz w:val="20"/>
          <w:szCs w:val="20"/>
        </w:rPr>
        <w:t>tested</w:t>
      </w:r>
      <w:proofErr w:type="gramEnd"/>
      <w:r w:rsidRPr="00C91E75">
        <w:rPr>
          <w:rFonts w:ascii="Arial" w:hAnsi="Arial" w:cs="Arial"/>
          <w:sz w:val="20"/>
          <w:szCs w:val="20"/>
        </w:rPr>
        <w:t xml:space="preserve"> we use automated scripts that use </w:t>
      </w:r>
      <w:r w:rsidR="009E55A0">
        <w:rPr>
          <w:rFonts w:ascii="Arial" w:hAnsi="Arial" w:cs="Arial"/>
          <w:sz w:val="20"/>
          <w:szCs w:val="20"/>
        </w:rPr>
        <w:t>CloudFormation Stacks</w:t>
      </w:r>
    </w:p>
    <w:p w14:paraId="1A22BE6F" w14:textId="77777777" w:rsidR="009E55A0" w:rsidRDefault="009E55A0" w:rsidP="009E55A0">
      <w:pPr>
        <w:jc w:val="both"/>
        <w:rPr>
          <w:rFonts w:ascii="Arial" w:hAnsi="Arial" w:cs="Arial"/>
          <w:sz w:val="20"/>
          <w:szCs w:val="20"/>
        </w:rPr>
      </w:pPr>
    </w:p>
    <w:p w14:paraId="6F01AFF1" w14:textId="4F1CE323" w:rsidR="00121A8D" w:rsidRPr="009462B5" w:rsidRDefault="009E55A0" w:rsidP="00C91E75">
      <w:pPr>
        <w:jc w:val="both"/>
        <w:rPr>
          <w:rFonts w:ascii="Arial" w:hAnsi="Arial" w:cs="Arial"/>
          <w:sz w:val="20"/>
          <w:szCs w:val="20"/>
        </w:rPr>
      </w:pPr>
      <w:r w:rsidRPr="009E55A0">
        <w:rPr>
          <w:rFonts w:ascii="Arial" w:hAnsi="Arial" w:cs="Arial"/>
          <w:noProof/>
          <w:sz w:val="20"/>
          <w:szCs w:val="20"/>
          <w:lang w:val="es-GT"/>
        </w:rPr>
        <w:drawing>
          <wp:inline distT="0" distB="0" distL="0" distR="0" wp14:anchorId="6C29CBCF" wp14:editId="0E1C036D">
            <wp:extent cx="5377180" cy="1671955"/>
            <wp:effectExtent l="0" t="0" r="0" b="4445"/>
            <wp:docPr id="759594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A8D" w:rsidRPr="009462B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6D3CF" w14:textId="77777777" w:rsidR="006D4F99" w:rsidRDefault="006D4F99" w:rsidP="006D4F99">
      <w:pPr>
        <w:spacing w:after="0" w:line="240" w:lineRule="auto"/>
      </w:pPr>
      <w:r>
        <w:separator/>
      </w:r>
    </w:p>
  </w:endnote>
  <w:endnote w:type="continuationSeparator" w:id="0">
    <w:p w14:paraId="27D1ABE7" w14:textId="77777777" w:rsidR="006D4F99" w:rsidRDefault="006D4F99" w:rsidP="006D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24FF0" w14:textId="77777777" w:rsidR="006D4F99" w:rsidRDefault="006D4F99" w:rsidP="006D4F99">
      <w:pPr>
        <w:spacing w:after="0" w:line="240" w:lineRule="auto"/>
      </w:pPr>
      <w:r>
        <w:separator/>
      </w:r>
    </w:p>
  </w:footnote>
  <w:footnote w:type="continuationSeparator" w:id="0">
    <w:p w14:paraId="42C6927D" w14:textId="77777777" w:rsidR="006D4F99" w:rsidRDefault="006D4F99" w:rsidP="006D4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F95A0" w14:textId="72785CC3" w:rsidR="006D4F99" w:rsidRDefault="006D4F99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FA76417" wp14:editId="0E8BA725">
          <wp:simplePos x="0" y="0"/>
          <wp:positionH relativeFrom="margin">
            <wp:align>right</wp:align>
          </wp:positionH>
          <wp:positionV relativeFrom="paragraph">
            <wp:posOffset>-65405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25173CC" wp14:editId="3CD9086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55"/>
    <w:rsid w:val="00121A8D"/>
    <w:rsid w:val="00462336"/>
    <w:rsid w:val="005376DA"/>
    <w:rsid w:val="00640455"/>
    <w:rsid w:val="006D4F99"/>
    <w:rsid w:val="00717136"/>
    <w:rsid w:val="0089173A"/>
    <w:rsid w:val="008E7A39"/>
    <w:rsid w:val="00907576"/>
    <w:rsid w:val="009462B5"/>
    <w:rsid w:val="009E55A0"/>
    <w:rsid w:val="00A90124"/>
    <w:rsid w:val="00C221BB"/>
    <w:rsid w:val="00C91E75"/>
    <w:rsid w:val="00CC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F2FFC54"/>
  <w15:chartTrackingRefBased/>
  <w15:docId w15:val="{47F5380D-060C-4344-A271-2350B99E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B5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40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64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640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455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640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455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640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45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D4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F9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D4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F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2025-06-04T16:48:00Z</dcterms:created>
  <dcterms:modified xsi:type="dcterms:W3CDTF">2025-07-29T21:15:00Z</dcterms:modified>
</cp:coreProperties>
</file>