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66534"/>
          <w:sz w:val="36"/>
          <w:szCs w:val="36"/>
        </w:rPr>
        <w:t xml:space="preserve">PARYAVARAN PRAHRI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Admin Panel — Step-by-Step Process Guide</w:t>
      </w:r>
    </w:p>
    <w:p>
      <w:pPr>
        <w:pBdr>
          <w:bottom w:val="single" w:color="166534" w:sz="12" w:space="8"/>
        </w:pBdr>
        <w:spacing w:after="320"/>
        <w:jc w:val="center"/>
      </w:pPr>
      <w:r>
        <w:rPr>
          <w:color w:val="64748B"/>
          <w:sz w:val="18"/>
          <w:szCs w:val="18"/>
        </w:rPr>
        <w:t xml:space="preserve">Certificates · S3 Assets · Preview · PDF · WhatsApp  |  Version 1.0  |  Aug 2026</w:t>
      </w:r>
    </w:p>
    <w:p>
      <w:pPr>
        <w:pStyle w:val="Heading1"/>
        <w:spacing w:after="160" w:before="360"/>
      </w:pPr>
      <w:r>
        <w:rPr>
          <w:b/>
          <w:bCs/>
        </w:rPr>
        <w:t xml:space="preserve">1. Purpose</w:t>
      </w:r>
    </w:p>
    <w:p>
      <w:pPr>
        <w:spacing w:after="100"/>
      </w:pPr>
      <w:r>
        <w:t xml:space="preserve">This document explains how an Admin should set up AWS storage, create certificate templates (logo / signature / background), issue certificates, download professional PDFs, and share on WhatsApp.</w:t>
      </w:r>
    </w:p>
    <w:p>
      <w:pPr>
        <w:pStyle w:val="Heading1"/>
        <w:spacing w:after="160" w:before="360"/>
      </w:pPr>
      <w:r>
        <w:rPr>
          <w:b/>
          <w:bCs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access to Paryavaran Prahri Admin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running (API at http://localhost:3000/api/v1 or production URL)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account with permission to create IAM users and S3 buckets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Dedicated S3 bucket name: paryavaranprehri (region: ap-south-1 recommended)</w:t>
      </w:r>
    </w:p>
    <w:p>
      <w:pPr>
        <w:pStyle w:val="Heading1"/>
        <w:spacing w:after="160" w:before="360"/>
      </w:pPr>
      <w:r>
        <w:rPr>
          <w:b/>
          <w:bCs/>
        </w:rPr>
        <w:t xml:space="preserve">3. Login to Admin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Admin Panel URL (local: http://localhost:5173).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 with Super Admin / Admin email and password.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Default local seed (if not changed): superadmin@paryavaran.com</w:t>
      </w:r>
    </w:p>
    <w:p>
      <w:pPr>
        <w:spacing w:after="120" w:before="80"/>
      </w:pPr>
      <w:r>
        <w:rPr>
          <w:b/>
          <w:bCs/>
          <w:color w:val="166534"/>
        </w:rPr>
        <w:t xml:space="preserve">Note: </w:t>
      </w:r>
      <w:r>
        <w:rPr>
          <w:i/>
          <w:iCs/>
        </w:rPr>
        <w:t xml:space="preserve">Change the default password in production immediately.</w:t>
      </w:r>
    </w:p>
    <w:p>
      <w:pPr>
        <w:pStyle w:val="Heading1"/>
        <w:spacing w:after="160" w:before="360"/>
      </w:pPr>
      <w:r>
        <w:rPr>
          <w:b/>
          <w:bCs/>
        </w:rPr>
        <w:t xml:space="preserve">4. AWS S3 Setup (Required for Logo / Signature Preview)</w:t>
      </w:r>
    </w:p>
    <w:p>
      <w:pPr>
        <w:spacing w:after="120" w:before="80"/>
      </w:pPr>
      <w:r>
        <w:rPr>
          <w:b/>
          <w:bCs/>
          <w:color w:val="B45309"/>
        </w:rPr>
        <w:t xml:space="preserve">Important: </w:t>
      </w:r>
      <w:r>
        <w:t xml:space="preserve">If AWS keys are quarantined (AWSCompromisedKeyQuarantineV3), preview will show 403 even if the bucket is correct. Same old quarantined keys will NOT work on a new bucket.</w:t>
      </w:r>
    </w:p>
    <w:p>
      <w:pPr>
        <w:pStyle w:val="Heading2"/>
        <w:spacing w:after="120" w:before="280"/>
      </w:pPr>
      <w:r>
        <w:rPr>
          <w:b/>
          <w:bCs/>
        </w:rPr>
        <w:t xml:space="preserve">4.1 Create / confirm bucket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AWS Console → S3 → Create bucket (or open existing).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Bucket name: paryavaranprehri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Region: Asia Pacific (Mumbai) ap-south-1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Block Public Access can stay ON (app uses signed URLs for private files).</w:t>
      </w:r>
    </w:p>
    <w:p>
      <w:pPr>
        <w:pStyle w:val="Heading2"/>
        <w:spacing w:after="120" w:before="280"/>
      </w:pPr>
      <w:r>
        <w:rPr>
          <w:b/>
          <w:bCs/>
        </w:rPr>
        <w:t xml:space="preserve">4.2 Create IAM user and keys (non-quarantined)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IAM → Users → Create user (example: paryavaran-admin-s3).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Attach a policy allowing at least: s3:PutObject, s3:GetObject, s3:DeleteObject on arn:aws:s3:::paryavaranprehri/*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Security credentials → Create access key → Application running outside AWS.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Copy Access Key ID and Secret Access Key securely (shown only once).</w:t>
      </w:r>
    </w:p>
    <w:p>
      <w:pPr>
        <w:pStyle w:val="Heading2"/>
        <w:spacing w:after="120" w:before="280"/>
      </w:pPr>
      <w:r>
        <w:rPr>
          <w:b/>
          <w:bCs/>
        </w:rPr>
        <w:t xml:space="preserve">4.3 Configure backend .env</w:t>
      </w:r>
    </w:p>
    <w:p>
      <w:pPr>
        <w:spacing w:after="100"/>
      </w:pPr>
      <w:r>
        <w:t xml:space="preserve">In parayavaranprehri_backend/.env set: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AWS_ACCESS_KEY_ID=&lt;new_key_id&gt;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AWS_SECRET_ACCESS_KEY=&lt;new_secret&gt;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AWS_REGION=ap-south-1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AWS_S3_BUCKET_NAME=paryavaranprehri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Restart backend (pnpm run start:dev).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Confirm log line: S3 uploads ready → bucket="paryavaranprehri" region="ap-south-1"</w:t>
      </w:r>
    </w:p>
    <w:p>
      <w:pPr>
        <w:pStyle w:val="Heading2"/>
        <w:spacing w:after="120" w:before="280"/>
      </w:pPr>
      <w:r>
        <w:rPr>
          <w:b/>
          <w:bCs/>
        </w:rPr>
        <w:t xml:space="preserve">4.4 Quick verify (optional)</w:t>
      </w:r>
    </w:p>
    <w:p>
      <w:pPr>
        <w:spacing w:after="100"/>
      </w:pPr>
      <w:r>
        <w:t xml:space="preserve">Upload a small PNG to POST /api/v1/uploads?category=certificates with form field name file, then open data.signedUrl in a new tab. Expect HTTP 200 and image/* content-type. If 403 with AWSCompromisedKeyQuarantineV3 — keys are still blocked; create new keys.</w:t>
      </w:r>
    </w:p>
    <w:p>
      <w:pPr>
        <w:pStyle w:val="Heading1"/>
        <w:spacing w:after="160" w:before="360"/>
      </w:pPr>
      <w:r>
        <w:rPr>
          <w:b/>
          <w:bCs/>
        </w:rPr>
        <w:t xml:space="preserve">5. Create / Edit Certificate Template</w:t>
      </w:r>
    </w:p>
    <w:p>
      <w:pPr>
        <w:pStyle w:val="Heading2"/>
        <w:spacing w:after="120" w:before="280"/>
      </w:pPr>
      <w:r>
        <w:rPr>
          <w:b/>
          <w:bCs/>
        </w:rPr>
        <w:t xml:space="preserve">5.1 Open form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Sidebar → Certificates → Add (or open list → Edit).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Routes: /certificates/add and /certificates/edit</w:t>
      </w:r>
    </w:p>
    <w:p>
      <w:pPr>
        <w:pStyle w:val="Heading2"/>
        <w:spacing w:after="120" w:before="280"/>
      </w:pPr>
      <w:r>
        <w:rPr>
          <w:b/>
          <w:bCs/>
        </w:rPr>
        <w:t xml:space="preserve">5.2 Fill basic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 (e.g. Certificate of Participation)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 type / event name /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Status: Active (only Active templates can be issued)</w:t>
      </w:r>
    </w:p>
    <w:p>
      <w:pPr>
        <w:pStyle w:val="Heading2"/>
        <w:spacing w:after="120" w:before="280"/>
      </w:pPr>
      <w:r>
        <w:rPr>
          <w:b/>
          <w:bCs/>
        </w:rPr>
        <w:t xml:space="preserve">5.3 Branding and Assets (Logo, Signature, Background)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Go to section: Branding &amp; Assets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Logo → Upload Photo (PNG/JPG recommended, clear square logo)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Signature → Upload authorized signature image (transparent PNG preferred)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Background → Optional certificate background image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Wait until preview thumbnail shows the image (not Preview unavailable).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Check live Mitra preview on the right — logo/signature should appear.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Save / Update template.</w:t>
      </w:r>
    </w:p>
    <w:p>
      <w:pPr>
        <w:spacing w:after="120" w:before="80"/>
      </w:pPr>
      <w:r>
        <w:rPr>
          <w:b/>
          <w:bCs/>
          <w:color w:val="166534"/>
        </w:rPr>
        <w:t xml:space="preserve">Note: </w:t>
      </w:r>
      <w:r>
        <w:rPr>
          <w:i/>
          <w:iCs/>
        </w:rPr>
        <w:t xml:space="preserve">System stores a permanent S3 URL in the database and uses a temporary signed URL only for on-screen preview. Old files uploaded with quarantined keys may need re-upload after new keys are configured.</w:t>
      </w:r>
    </w:p>
    <w:p>
      <w:pPr>
        <w:pStyle w:val="Heading1"/>
        <w:spacing w:after="160" w:before="360"/>
      </w:pPr>
      <w:r>
        <w:rPr>
          <w:b/>
          <w:bCs/>
        </w:rPr>
        <w:t xml:space="preserve">6. Issue a Certificate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Go to Issue Certificate (/certificates/issue).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Select an Active template.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Select recipient Mitra / enter recipient details (name, mobile).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Confirm preview looks correct (logo, title, name, signature).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Submit / Issue. System generates certificate number and verify code.</w:t>
      </w:r>
    </w:p>
    <w:p>
      <w:pPr>
        <w:pStyle w:val="Heading1"/>
        <w:spacing w:after="160" w:before="360"/>
      </w:pPr>
      <w:r>
        <w:rPr>
          <w:b/>
          <w:bCs/>
        </w:rPr>
        <w:t xml:space="preserve">7. View Issued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Issued Certificates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Eye icon → Mitra-style preview modal.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issue date, verify code, and branding assets.</w:t>
      </w:r>
    </w:p>
    <w:p>
      <w:pPr>
        <w:pStyle w:val="Heading1"/>
        <w:spacing w:after="160" w:before="360"/>
      </w:pPr>
      <w:r>
        <w:rPr>
          <w:b/>
          <w:bCs/>
        </w:rPr>
        <w:t xml:space="preserve">8. Download Professional PDF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 Issued Certificates (or preview) click Download / PDF.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 new tab opens with A4 landscape professional certificate.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Browser print dialog → Destination: Save as PDF.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Paper size: A4, Landscape, Margins: None / Default as shown.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Save file (e.g. Certificate-of-Participation-RecipientName.pdf).</w:t>
      </w:r>
    </w:p>
    <w:p>
      <w:pPr>
        <w:spacing w:after="120" w:before="80"/>
      </w:pPr>
      <w:r>
        <w:rPr>
          <w:b/>
          <w:bCs/>
          <w:color w:val="166534"/>
        </w:rPr>
        <w:t xml:space="preserve">Note: </w:t>
      </w:r>
      <w:r>
        <w:rPr>
          <w:i/>
          <w:iCs/>
        </w:rPr>
        <w:t xml:space="preserve">PDF design includes border, logo, background, signature, seal, issue date, and verify code. Images load via signed S3 URLs before print.</w:t>
      </w:r>
    </w:p>
    <w:p>
      <w:pPr>
        <w:pStyle w:val="Heading1"/>
        <w:spacing w:after="160" w:before="360"/>
      </w:pPr>
      <w:r>
        <w:rPr>
          <w:b/>
          <w:bCs/>
        </w:rPr>
        <w:t xml:space="preserve">9. Share on WhatsApp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Share WhatsApp on issued certificate.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Preferred: backend API sends to recipient mobile if WhatsApp API is configured.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Fallback: WhatsApp Web / app opens with certificate text (title, recipient, verify code).</w:t>
      </w:r>
    </w:p>
    <w:p>
      <w:pPr>
        <w:pStyle w:val="Heading1"/>
        <w:spacing w:after="160" w:before="360"/>
      </w:pPr>
      <w:r>
        <w:rPr>
          <w:b/>
          <w:bCs/>
        </w:rPr>
        <w:t xml:space="preserve">10. Troubleshooting</w:t>
      </w:r>
    </w:p>
    <w:p>
      <w:pPr>
        <w:pStyle w:val="Heading3"/>
        <w:spacing w:after="80" w:before="200"/>
      </w:pPr>
      <w:r>
        <w:rPr>
          <w:b/>
          <w:bCs/>
        </w:rPr>
        <w:t xml:space="preserve">Preview blocked / Preview unavailable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Cause: private S3 + GetObject denied, or expired signed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Fix: use non-quarantined IAM keys; re-upload logo/signature; click Open for fresh signed link.</w:t>
      </w:r>
    </w:p>
    <w:p>
      <w:pPr>
        <w:pStyle w:val="Heading3"/>
        <w:spacing w:after="80" w:before="200"/>
      </w:pPr>
      <w:r>
        <w:rPr>
          <w:b/>
          <w:bCs/>
        </w:rPr>
        <w:t xml:space="preserve">Upload API error: "Field name missing"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Multipart form field must be named exactly: 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 curl: -F "file=@C:/path/logo.png"</w:t>
      </w:r>
    </w:p>
    <w:p>
      <w:pPr>
        <w:pStyle w:val="Heading3"/>
        <w:spacing w:after="80" w:before="200"/>
      </w:pPr>
      <w:r>
        <w:rPr>
          <w:b/>
          <w:bCs/>
        </w:rPr>
        <w:t xml:space="preserve">Signed URL returns 403 AccessDenied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S3 XML error for AWSCompromisedKeyQuarantineV3.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Rotate IAM keys; updating only bucket name is not enough.</w:t>
      </w:r>
    </w:p>
    <w:p>
      <w:pPr>
        <w:pStyle w:val="Heading3"/>
        <w:spacing w:after="80" w:before="200"/>
      </w:pPr>
      <w:r>
        <w:rPr>
          <w:b/>
          <w:bCs/>
        </w:rPr>
        <w:t xml:space="preserve">PDF has no logo/signature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Re-upload assets after keys are fixed.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template fields logoUrl / signatureUrl / backgroundUrl are saved.</w:t>
      </w:r>
    </w:p>
    <w:p>
      <w:pPr>
        <w:pStyle w:val="Heading1"/>
        <w:spacing w:after="160" w:before="360"/>
      </w:pPr>
      <w:r>
        <w:rPr>
          <w:b/>
          <w:bCs/>
        </w:rPr>
        <w:t xml:space="preserve">11. Related Admin Screens (Quick Map)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 templates list →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Add/Edit template → /certificates/add and /certificates/edit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 → /certificates/issue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Issued list → Issued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upload UI → SmartForm (type: image)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Mitra preview component → CertificateMitraPreview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upload/signed → POST/GET /api/v1/uploads</w:t>
      </w:r>
    </w:p>
    <w:p>
      <w:pPr>
        <w:pStyle w:val="Heading1"/>
        <w:spacing w:after="160" w:before="360"/>
      </w:pPr>
      <w:r>
        <w:rPr>
          <w:b/>
          <w:bCs/>
        </w:rPr>
        <w:t xml:space="preserve">12. Support Checklist Before Go-Live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IAM keys in production .env (never commit secrets to git)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Bucket paryavaranprehri exists in correct region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test image → preview shows in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 sample certificate → PDF download shows logo + signature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share tested on real recipient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Super Admin password changed</w:t>
      </w:r>
    </w:p>
    <w:p>
      <w:pPr>
        <w:spacing w:before="400"/>
        <w:jc w:val="center"/>
      </w:pPr>
      <w:r>
        <w:rPr>
          <w:i/>
          <w:iCs/>
          <w:color w:val="64748B"/>
          <w:sz w:val="20"/>
          <w:szCs w:val="20"/>
        </w:rPr>
        <w:t xml:space="preserve">— End of Admin Process Guide —</w:t>
      </w:r>
    </w:p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2026-08-04T13:45:33.582Z</dcterms:created>
  <dcterms:modified xsi:type="dcterms:W3CDTF">2026-08-04T13:45:33.593Z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