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1120"/>
      </w:pPr>
      <w:r>
        <w:rPr>
          <w:rFonts w:ascii="Consolas" w:hAnsi="Consolas" w:eastAsia="Consolas"/>
          <w:b/>
          <w:i w:val="0"/>
          <w:color w:val="039579"/>
          <w:sz w:val="18"/>
          <w:spacing w:val="22"/>
        </w:rPr>
        <w:t>988 DIRECTORY  ·  HOW-TO GUIDE</w:t>
      </w:r>
    </w:p>
    <w:p>
      <w:pPr>
        <w:spacing w:after="240" w:before="80" w:line="228" w:lineRule="auto"/>
      </w:pPr>
      <w:r>
        <w:rPr>
          <w:rFonts w:ascii="Arial" w:hAnsi="Arial" w:eastAsia="Arial"/>
          <w:b/>
          <w:i w:val="0"/>
          <w:color w:val="0E1A17"/>
          <w:sz w:val="64"/>
        </w:rPr>
        <w:t>Editing the 988 Directory</w:t>
      </w:r>
    </w:p>
    <w:p>
      <w:pPr>
        <w:spacing w:after="600" w:before="40" w:line="312" w:lineRule="auto"/>
        <w:ind w:right="1008"/>
      </w:pPr>
      <w:r>
        <w:rPr>
          <w:rFonts w:ascii="Calibri" w:hAnsi="Calibri" w:eastAsia="Calibri"/>
          <w:b w:val="0"/>
          <w:i w:val="0"/>
          <w:color w:val="3A4A45"/>
          <w:sz w:val="27"/>
        </w:rPr>
        <w:t>How to correct a record, check your work, and publish it — plus how to pull a copy of the data out, or load a whole new file in.</w:t>
      </w:r>
    </w:p>
    <w:p>
      <w:pPr>
        <w:spacing w:after="180" w:before="120"/>
        <w:pBdr>
          <w:top w:val="nil"/>
          <w:left w:val="nil"/>
          <w:bottom w:val="single" w:sz="4" w:space="6" w:color="D9E0DC"/>
          <w:right w:val="nil"/>
        </w:pBdr>
      </w:pPr>
      <w:r>
        <w:rPr>
          <w:rFonts w:ascii="Consolas" w:hAnsi="Consolas" w:eastAsia="Consolas"/>
          <w:b/>
          <w:i w:val="0"/>
          <w:color w:val="697A75"/>
          <w:sz w:val="17"/>
          <w:spacing w:val="20"/>
        </w:rPr>
        <w:t>WHAT'S IN HERE</w:t>
      </w:r>
    </w:p>
    <w:tbl>
      <w:tblPr>
        <w:tblW w:type="auto" w:w="0"/>
        <w:tblLayout w:type="fixed"/>
        <w:tblLook w:firstColumn="1" w:firstRow="1" w:lastColumn="0" w:lastRow="0" w:noHBand="0" w:noVBand="1" w:val="04A0"/>
        <w:tblLayout w:type="fixed"/>
      </w:tblPr>
      <w:tblGrid>
        <w:gridCol w:w="4824"/>
        <w:gridCol w:w="4824"/>
      </w:tblGrid>
      <w:tr>
        <w:tc>
          <w:tcPr>
            <w:tcW w:type="dxa" w:w="4824"/>
            <w:tcMar>
              <w:top w:w="45" w:type="dxa"/>
              <w:start w:w="0" w:type="dxa"/>
              <w:bottom w:w="45" w:type="dxa"/>
              <w:end w:w="140" w:type="dxa"/>
            </w:tcMar>
          </w:tcPr>
          <w:p>
            <w:pPr>
              <w:spacing w:after="0"/>
            </w:pPr>
            <w:r>
              <w:rPr>
                <w:rFonts w:ascii="Consolas" w:hAnsi="Consolas" w:eastAsia="Consolas"/>
                <w:b/>
                <w:i w:val="0"/>
                <w:color w:val="039579"/>
                <w:sz w:val="20"/>
              </w:rPr>
              <w:t xml:space="preserve">00   </w:t>
            </w:r>
            <w:r>
              <w:rPr>
                <w:rFonts w:ascii="Calibri" w:hAnsi="Calibri" w:eastAsia="Calibri"/>
                <w:b w:val="0"/>
                <w:i w:val="0"/>
                <w:color w:val="3A4A45"/>
                <w:sz w:val="22"/>
              </w:rPr>
              <w:t>The screen</w:t>
            </w:r>
          </w:p>
        </w:tc>
        <w:tc>
          <w:tcPr>
            <w:tcW w:type="dxa" w:w="4824"/>
            <w:tcMar>
              <w:top w:w="45" w:type="dxa"/>
              <w:start w:w="0" w:type="dxa"/>
              <w:bottom w:w="45" w:type="dxa"/>
              <w:end w:w="140" w:type="dxa"/>
            </w:tcMar>
          </w:tcPr>
          <w:p>
            <w:pPr>
              <w:spacing w:after="0"/>
            </w:pPr>
            <w:r>
              <w:rPr>
                <w:rFonts w:ascii="Consolas" w:hAnsi="Consolas" w:eastAsia="Consolas"/>
                <w:b/>
                <w:i w:val="0"/>
                <w:color w:val="039579"/>
                <w:sz w:val="20"/>
              </w:rPr>
              <w:t xml:space="preserve">05   </w:t>
            </w:r>
            <w:r>
              <w:rPr>
                <w:rFonts w:ascii="Calibri" w:hAnsi="Calibri" w:eastAsia="Calibri"/>
                <w:b w:val="0"/>
                <w:i w:val="0"/>
                <w:color w:val="3A4A45"/>
                <w:sz w:val="22"/>
              </w:rPr>
              <w:t>Review your changes</w:t>
            </w:r>
          </w:p>
        </w:tc>
      </w:tr>
      <w:tr>
        <w:tc>
          <w:tcPr>
            <w:tcW w:type="dxa" w:w="4824"/>
            <w:tcMar>
              <w:top w:w="45" w:type="dxa"/>
              <w:start w:w="0" w:type="dxa"/>
              <w:bottom w:w="45" w:type="dxa"/>
              <w:end w:w="140" w:type="dxa"/>
            </w:tcMar>
          </w:tcPr>
          <w:p>
            <w:pPr>
              <w:spacing w:after="0"/>
            </w:pPr>
            <w:r>
              <w:rPr>
                <w:rFonts w:ascii="Consolas" w:hAnsi="Consolas" w:eastAsia="Consolas"/>
                <w:b/>
                <w:i w:val="0"/>
                <w:color w:val="039579"/>
                <w:sz w:val="20"/>
              </w:rPr>
              <w:t xml:space="preserve">01   </w:t>
            </w:r>
            <w:r>
              <w:rPr>
                <w:rFonts w:ascii="Calibri" w:hAnsi="Calibri" w:eastAsia="Calibri"/>
                <w:b w:val="0"/>
                <w:i w:val="0"/>
                <w:color w:val="3A4A45"/>
                <w:sz w:val="22"/>
              </w:rPr>
              <w:t>Edit a cell</w:t>
            </w:r>
          </w:p>
        </w:tc>
        <w:tc>
          <w:tcPr>
            <w:tcW w:type="dxa" w:w="4824"/>
            <w:tcMar>
              <w:top w:w="45" w:type="dxa"/>
              <w:start w:w="0" w:type="dxa"/>
              <w:bottom w:w="45" w:type="dxa"/>
              <w:end w:w="140" w:type="dxa"/>
            </w:tcMar>
          </w:tcPr>
          <w:p>
            <w:pPr>
              <w:spacing w:after="0"/>
            </w:pPr>
            <w:r>
              <w:rPr>
                <w:rFonts w:ascii="Consolas" w:hAnsi="Consolas" w:eastAsia="Consolas"/>
                <w:b/>
                <w:i w:val="0"/>
                <w:color w:val="039579"/>
                <w:sz w:val="20"/>
              </w:rPr>
              <w:t xml:space="preserve">06   </w:t>
            </w:r>
            <w:r>
              <w:rPr>
                <w:rFonts w:ascii="Calibri" w:hAnsi="Calibri" w:eastAsia="Calibri"/>
                <w:b w:val="0"/>
                <w:i w:val="0"/>
                <w:color w:val="3A4A45"/>
                <w:sz w:val="22"/>
              </w:rPr>
              <w:t>Publish</w:t>
            </w:r>
          </w:p>
        </w:tc>
      </w:tr>
      <w:tr>
        <w:tc>
          <w:tcPr>
            <w:tcW w:type="dxa" w:w="4824"/>
            <w:tcMar>
              <w:top w:w="45" w:type="dxa"/>
              <w:start w:w="0" w:type="dxa"/>
              <w:bottom w:w="45" w:type="dxa"/>
              <w:end w:w="140" w:type="dxa"/>
            </w:tcMar>
          </w:tcPr>
          <w:p>
            <w:pPr>
              <w:spacing w:after="0"/>
            </w:pPr>
            <w:r>
              <w:rPr>
                <w:rFonts w:ascii="Consolas" w:hAnsi="Consolas" w:eastAsia="Consolas"/>
                <w:b/>
                <w:i w:val="0"/>
                <w:color w:val="039579"/>
                <w:sz w:val="20"/>
              </w:rPr>
              <w:t xml:space="preserve">02   </w:t>
            </w:r>
            <w:r>
              <w:rPr>
                <w:rFonts w:ascii="Calibri" w:hAnsi="Calibri" w:eastAsia="Calibri"/>
                <w:b w:val="0"/>
                <w:i w:val="0"/>
                <w:color w:val="3A4A45"/>
                <w:sz w:val="22"/>
              </w:rPr>
              <w:t>Find a record</w:t>
            </w:r>
          </w:p>
        </w:tc>
        <w:tc>
          <w:tcPr>
            <w:tcW w:type="dxa" w:w="4824"/>
            <w:tcMar>
              <w:top w:w="45" w:type="dxa"/>
              <w:start w:w="0" w:type="dxa"/>
              <w:bottom w:w="45" w:type="dxa"/>
              <w:end w:w="140" w:type="dxa"/>
            </w:tcMar>
          </w:tcPr>
          <w:p>
            <w:pPr>
              <w:spacing w:after="0"/>
            </w:pPr>
            <w:r>
              <w:rPr>
                <w:rFonts w:ascii="Consolas" w:hAnsi="Consolas" w:eastAsia="Consolas"/>
                <w:b/>
                <w:i w:val="0"/>
                <w:color w:val="039579"/>
                <w:sz w:val="20"/>
              </w:rPr>
              <w:t xml:space="preserve">07   </w:t>
            </w:r>
            <w:r>
              <w:rPr>
                <w:rFonts w:ascii="Calibri" w:hAnsi="Calibri" w:eastAsia="Calibri"/>
                <w:b w:val="0"/>
                <w:i w:val="0"/>
                <w:color w:val="3A4A45"/>
                <w:sz w:val="22"/>
              </w:rPr>
              <w:t>Export a copy</w:t>
            </w:r>
          </w:p>
        </w:tc>
      </w:tr>
      <w:tr>
        <w:tc>
          <w:tcPr>
            <w:tcW w:type="dxa" w:w="4824"/>
            <w:tcMar>
              <w:top w:w="45" w:type="dxa"/>
              <w:start w:w="0" w:type="dxa"/>
              <w:bottom w:w="45" w:type="dxa"/>
              <w:end w:w="140" w:type="dxa"/>
            </w:tcMar>
          </w:tcPr>
          <w:p>
            <w:pPr>
              <w:spacing w:after="0"/>
            </w:pPr>
            <w:r>
              <w:rPr>
                <w:rFonts w:ascii="Consolas" w:hAnsi="Consolas" w:eastAsia="Consolas"/>
                <w:b/>
                <w:i w:val="0"/>
                <w:color w:val="039579"/>
                <w:sz w:val="20"/>
              </w:rPr>
              <w:t xml:space="preserve">03   </w:t>
            </w:r>
            <w:r>
              <w:rPr>
                <w:rFonts w:ascii="Calibri" w:hAnsi="Calibri" w:eastAsia="Calibri"/>
                <w:b w:val="0"/>
                <w:i w:val="0"/>
                <w:color w:val="3A4A45"/>
                <w:sz w:val="22"/>
              </w:rPr>
              <w:t>Undo and redo</w:t>
            </w:r>
          </w:p>
        </w:tc>
        <w:tc>
          <w:tcPr>
            <w:tcW w:type="dxa" w:w="4824"/>
            <w:tcMar>
              <w:top w:w="45" w:type="dxa"/>
              <w:start w:w="0" w:type="dxa"/>
              <w:bottom w:w="45" w:type="dxa"/>
              <w:end w:w="140" w:type="dxa"/>
            </w:tcMar>
          </w:tcPr>
          <w:p>
            <w:pPr>
              <w:spacing w:after="0"/>
            </w:pPr>
            <w:r>
              <w:rPr>
                <w:rFonts w:ascii="Consolas" w:hAnsi="Consolas" w:eastAsia="Consolas"/>
                <w:b/>
                <w:i w:val="0"/>
                <w:color w:val="039579"/>
                <w:sz w:val="20"/>
              </w:rPr>
              <w:t xml:space="preserve">08   </w:t>
            </w:r>
            <w:r>
              <w:rPr>
                <w:rFonts w:ascii="Calibri" w:hAnsi="Calibri" w:eastAsia="Calibri"/>
                <w:b w:val="0"/>
                <w:i w:val="0"/>
                <w:color w:val="3A4A45"/>
                <w:sz w:val="22"/>
              </w:rPr>
              <w:t>Replace everything with an import</w:t>
            </w:r>
          </w:p>
        </w:tc>
      </w:tr>
      <w:tr>
        <w:tc>
          <w:tcPr>
            <w:tcW w:type="dxa" w:w="4824"/>
            <w:tcMar>
              <w:top w:w="45" w:type="dxa"/>
              <w:start w:w="0" w:type="dxa"/>
              <w:bottom w:w="45" w:type="dxa"/>
              <w:end w:w="140" w:type="dxa"/>
            </w:tcMar>
          </w:tcPr>
          <w:p>
            <w:pPr>
              <w:spacing w:after="0"/>
            </w:pPr>
            <w:r>
              <w:rPr>
                <w:rFonts w:ascii="Consolas" w:hAnsi="Consolas" w:eastAsia="Consolas"/>
                <w:b/>
                <w:i w:val="0"/>
                <w:color w:val="039579"/>
                <w:sz w:val="20"/>
              </w:rPr>
              <w:t xml:space="preserve">04   </w:t>
            </w:r>
            <w:r>
              <w:rPr>
                <w:rFonts w:ascii="Calibri" w:hAnsi="Calibri" w:eastAsia="Calibri"/>
                <w:b w:val="0"/>
                <w:i w:val="0"/>
                <w:color w:val="3A4A45"/>
                <w:sz w:val="22"/>
              </w:rPr>
              <w:t>What the colours mean</w:t>
            </w:r>
          </w:p>
        </w:tc>
        <w:tc>
          <w:tcPr>
            <w:tcW w:type="dxa" w:w="4824"/>
            <w:tcMar>
              <w:top w:w="45" w:type="dxa"/>
              <w:start w:w="0" w:type="dxa"/>
              <w:bottom w:w="45" w:type="dxa"/>
              <w:end w:w="140" w:type="dxa"/>
            </w:tcMar>
          </w:tcPr>
          <w:p>
            <w:pPr>
              <w:spacing w:after="0"/>
            </w:pPr>
            <w:r>
              <w:rPr>
                <w:rFonts w:ascii="Consolas" w:hAnsi="Consolas" w:eastAsia="Consolas"/>
                <w:b/>
                <w:i w:val="0"/>
                <w:color w:val="039579"/>
                <w:sz w:val="20"/>
              </w:rPr>
              <w:t xml:space="preserve">09   </w:t>
            </w:r>
            <w:r>
              <w:rPr>
                <w:rFonts w:ascii="Calibri" w:hAnsi="Calibri" w:eastAsia="Calibri"/>
                <w:b w:val="0"/>
                <w:i w:val="0"/>
                <w:color w:val="3A4A45"/>
                <w:sz w:val="22"/>
              </w:rPr>
              <w:t>Quick reference</w:t>
            </w:r>
          </w:p>
        </w:tc>
      </w:tr>
    </w:tbl>
    <w:p>
      <w:r>
        <w:br w:type="page"/>
      </w:r>
    </w:p>
    <w:p>
      <w:pPr>
        <w:pStyle w:val="Heading1"/>
      </w:pPr>
      <w:r>
        <w:rPr>
          <w:rFonts w:ascii="Consolas" w:hAnsi="Consolas" w:eastAsia="Consolas"/>
          <w:b/>
          <w:i w:val="0"/>
          <w:color w:val="039579"/>
          <w:sz w:val="24"/>
        </w:rPr>
        <w:t xml:space="preserve">00   </w:t>
      </w:r>
      <w:r>
        <w:rPr>
          <w:rFonts w:ascii="Arial" w:hAnsi="Arial" w:eastAsia="Arial"/>
          <w:b/>
          <w:i w:val="0"/>
          <w:color w:val="0E1A17"/>
          <w:sz w:val="38"/>
        </w:rPr>
        <w:t>The screen</w:t>
      </w:r>
    </w:p>
    <w:p>
      <w:pPr>
        <w:spacing w:after="280" w:before="40"/>
        <w:pBdr>
          <w:top w:val="nil"/>
          <w:left w:val="nil"/>
          <w:bottom w:val="single" w:sz="4" w:space="8" w:color="D9E0DC"/>
          <w:right w:val="nil"/>
        </w:pBdr>
      </w:pPr>
      <w:r>
        <w:rPr>
          <w:rFonts w:ascii="Calibri" w:hAnsi="Calibri" w:eastAsia="Calibri"/>
          <w:b w:val="0"/>
          <w:i/>
          <w:color w:val="697A75"/>
          <w:sz w:val="23"/>
        </w:rPr>
        <w:t>Everything happens on one page. The whole directory is in the table, and the controls you need sit along the top.</w:t>
      </w:r>
    </w:p>
    <w:p>
      <w:pPr>
        <w:spacing w:after="100" w:before="200"/>
        <w:jc w:val="center"/>
        <w:keepNext/>
      </w:pPr>
      <w:r>
        <w:drawing>
          <wp:inline xmlns:a="http://schemas.openxmlformats.org/drawingml/2006/main" xmlns:pic="http://schemas.openxmlformats.org/drawingml/2006/picture">
            <wp:extent cx="6126480" cy="3184797"/>
            <wp:docPr id="1" name="Picture 1"/>
            <wp:cNvGraphicFramePr>
              <a:graphicFrameLocks noChangeAspect="1"/>
            </wp:cNvGraphicFramePr>
            <a:graphic>
              <a:graphicData uri="http://schemas.openxmlformats.org/drawingml/2006/picture">
                <pic:pic>
                  <pic:nvPicPr>
                    <pic:cNvPr id="0" name="g-grid.png"/>
                    <pic:cNvPicPr/>
                  </pic:nvPicPr>
                  <pic:blipFill>
                    <a:blip r:embed="rId9"/>
                    <a:stretch>
                      <a:fillRect/>
                    </a:stretch>
                  </pic:blipFill>
                  <pic:spPr>
                    <a:xfrm>
                      <a:off x="0" y="0"/>
                      <a:ext cx="6126480" cy="3184797"/>
                    </a:xfrm>
                    <a:prstGeom prst="rect"/>
                  </pic:spPr>
                </pic:pic>
              </a:graphicData>
            </a:graphic>
          </wp:inline>
        </w:drawing>
      </w:r>
    </w:p>
    <w:p>
      <w:pPr>
        <w:spacing w:after="280" w:before="0" w:line="252" w:lineRule="auto"/>
      </w:pPr>
      <w:r>
        <w:rPr>
          <w:rFonts w:ascii="Consolas" w:hAnsi="Consolas" w:eastAsia="Consolas"/>
          <w:b/>
          <w:i w:val="0"/>
          <w:color w:val="039579"/>
          <w:sz w:val="16"/>
        </w:rPr>
        <w:t xml:space="preserve">THE EDITOR   </w:t>
      </w:r>
      <w:r>
        <w:rPr>
          <w:rFonts w:ascii="Calibri" w:hAnsi="Calibri" w:eastAsia="Calibri"/>
          <w:b w:val="0"/>
          <w:i/>
          <w:color w:val="697A75"/>
          <w:sz w:val="20"/>
        </w:rPr>
        <w:t>The toolbar runs across the top; the directory fills the rest of the page. The file name and row count sit next to the title — here, geo_coded_988_data.parquet · 290 rows .</w:t>
      </w:r>
    </w:p>
    <w:p>
      <w:r>
        <w:rPr>
          <w:rFonts w:ascii="Calibri" w:hAnsi="Calibri" w:eastAsia="Calibri"/>
          <w:b w:val="0"/>
          <w:i w:val="0"/>
          <w:color w:val="0E1A17"/>
          <w:sz w:val="22"/>
        </w:rPr>
        <w:t>A few things worth knowing before you start:</w:t>
      </w:r>
    </w:p>
    <w:p>
      <w:pPr>
        <w:spacing w:after="80" w:before="40"/>
        <w:ind w:left="461" w:hanging="288"/>
      </w:pPr>
      <w:r>
        <w:rPr>
          <w:rFonts w:ascii="Calibri" w:hAnsi="Calibri" w:eastAsia="Calibri"/>
          <w:b w:val="0"/>
          <w:i w:val="0"/>
          <w:color w:val="697A75"/>
          <w:sz w:val="22"/>
        </w:rPr>
        <w:t>•</w:t>
      </w:r>
      <w:r>
        <w:rPr>
          <w:rFonts w:ascii="Calibri" w:hAnsi="Calibri" w:eastAsia="Calibri"/>
          <w:b w:val="0"/>
          <w:i w:val="0"/>
          <w:color w:val="0E1A17"/>
          <w:sz w:val="22"/>
        </w:rPr>
        <w:tab/>
      </w:r>
      <w:r>
        <w:rPr>
          <w:rFonts w:ascii="Calibri" w:hAnsi="Calibri" w:eastAsia="Calibri"/>
          <w:b/>
          <w:i w:val="0"/>
          <w:color w:val="0E1A17"/>
          <w:sz w:val="22"/>
        </w:rPr>
        <w:t>Scroll sideways</w:t>
      </w:r>
      <w:r>
        <w:rPr>
          <w:rFonts w:ascii="Calibri" w:hAnsi="Calibri" w:eastAsia="Calibri"/>
          <w:b w:val="0"/>
          <w:i w:val="0"/>
          <w:color w:val="0E1A17"/>
          <w:sz w:val="22"/>
        </w:rPr>
        <w:t xml:space="preserve"> to reach the rest of the columns. There are 17 in total — hours, website, description, latitude and longitude are off to the right.</w:t>
      </w:r>
    </w:p>
    <w:p>
      <w:pPr>
        <w:spacing w:after="80" w:before="40"/>
        <w:ind w:left="461" w:hanging="288"/>
      </w:pPr>
      <w:r>
        <w:rPr>
          <w:rFonts w:ascii="Calibri" w:hAnsi="Calibri" w:eastAsia="Calibri"/>
          <w:b w:val="0"/>
          <w:i w:val="0"/>
          <w:color w:val="697A75"/>
          <w:sz w:val="22"/>
        </w:rPr>
        <w:t>•</w:t>
      </w:r>
      <w:r>
        <w:rPr>
          <w:rFonts w:ascii="Calibri" w:hAnsi="Calibri" w:eastAsia="Calibri"/>
          <w:b w:val="0"/>
          <w:i w:val="0"/>
          <w:color w:val="0E1A17"/>
          <w:sz w:val="22"/>
        </w:rPr>
        <w:tab/>
      </w:r>
      <w:r>
        <w:rPr>
          <w:rFonts w:ascii="Calibri" w:hAnsi="Calibri" w:eastAsia="Calibri"/>
          <w:b/>
          <w:i w:val="0"/>
          <w:color w:val="0E1A17"/>
          <w:sz w:val="22"/>
        </w:rPr>
        <w:t>The row number</w:t>
      </w:r>
      <w:r>
        <w:rPr>
          <w:rFonts w:ascii="Calibri" w:hAnsi="Calibri" w:eastAsia="Calibri"/>
          <w:b w:val="0"/>
          <w:i w:val="0"/>
          <w:color w:val="0E1A17"/>
          <w:sz w:val="22"/>
        </w:rPr>
        <w:t xml:space="preserve"> on the far left stays put as you scroll, so you can always tell which record you're looking at.</w:t>
      </w:r>
    </w:p>
    <w:p>
      <w:pPr>
        <w:spacing w:after="80" w:before="40"/>
        <w:ind w:left="461" w:hanging="288"/>
      </w:pPr>
      <w:r>
        <w:rPr>
          <w:rFonts w:ascii="Calibri" w:hAnsi="Calibri" w:eastAsia="Calibri"/>
          <w:b w:val="0"/>
          <w:i w:val="0"/>
          <w:color w:val="697A75"/>
          <w:sz w:val="22"/>
        </w:rPr>
        <w:t>•</w:t>
      </w:r>
      <w:r>
        <w:rPr>
          <w:rFonts w:ascii="Calibri" w:hAnsi="Calibri" w:eastAsia="Calibri"/>
          <w:b w:val="0"/>
          <w:i w:val="0"/>
          <w:color w:val="0E1A17"/>
          <w:sz w:val="22"/>
        </w:rPr>
        <w:tab/>
      </w:r>
      <w:r>
        <w:rPr>
          <w:rFonts w:ascii="Calibri" w:hAnsi="Calibri" w:eastAsia="Calibri"/>
          <w:b/>
          <w:i w:val="0"/>
          <w:color w:val="0E1A17"/>
          <w:sz w:val="22"/>
        </w:rPr>
        <w:t>Column headers carry hints.</w:t>
      </w:r>
      <w:r>
        <w:rPr>
          <w:rFonts w:ascii="Calibri" w:hAnsi="Calibri" w:eastAsia="Calibri"/>
          <w:b w:val="0"/>
          <w:i w:val="0"/>
          <w:color w:val="0E1A17"/>
          <w:sz w:val="22"/>
        </w:rPr>
        <w:t xml:space="preserve"> A </w:t>
      </w:r>
      <w:r>
        <w:rPr>
          <w:rFonts w:ascii="Consolas" w:hAnsi="Consolas" w:eastAsia="Consolas"/>
          <w:b w:val="0"/>
          <w:i w:val="0"/>
          <w:color w:val="172823"/>
          <w:sz w:val="19"/>
        </w:rPr>
        <w:t>*</w:t>
      </w:r>
      <w:r>
        <w:rPr>
          <w:rFonts w:ascii="Calibri" w:hAnsi="Calibri" w:eastAsia="Calibri"/>
          <w:b w:val="0"/>
          <w:i w:val="0"/>
          <w:color w:val="0E1A17"/>
          <w:sz w:val="22"/>
        </w:rPr>
        <w:t xml:space="preserve"> means the field should be filled in, </w:t>
      </w:r>
      <w:r>
        <w:rPr>
          <w:rFonts w:ascii="Consolas" w:hAnsi="Consolas" w:eastAsia="Consolas"/>
          <w:b w:val="0"/>
          <w:i w:val="0"/>
          <w:color w:val="172823"/>
          <w:sz w:val="19"/>
        </w:rPr>
        <w:t>▾</w:t>
      </w:r>
      <w:r>
        <w:rPr>
          <w:rFonts w:ascii="Calibri" w:hAnsi="Calibri" w:eastAsia="Calibri"/>
          <w:b w:val="0"/>
          <w:i w:val="0"/>
          <w:color w:val="0E1A17"/>
          <w:sz w:val="22"/>
        </w:rPr>
        <w:t xml:space="preserve"> means you pick from a list rather than typing, </w:t>
      </w:r>
      <w:r>
        <w:rPr>
          <w:rFonts w:ascii="Consolas" w:hAnsi="Consolas" w:eastAsia="Consolas"/>
          <w:b w:val="0"/>
          <w:i w:val="0"/>
          <w:color w:val="172823"/>
          <w:sz w:val="19"/>
        </w:rPr>
        <w:t>¶</w:t>
      </w:r>
      <w:r>
        <w:rPr>
          <w:rFonts w:ascii="Calibri" w:hAnsi="Calibri" w:eastAsia="Calibri"/>
          <w:b w:val="0"/>
          <w:i w:val="0"/>
          <w:color w:val="0E1A17"/>
          <w:sz w:val="22"/>
        </w:rPr>
        <w:t xml:space="preserve"> means it's a long text box, and </w:t>
      </w:r>
      <w:r>
        <w:rPr>
          <w:rFonts w:ascii="Consolas" w:hAnsi="Consolas" w:eastAsia="Consolas"/>
          <w:b w:val="0"/>
          <w:i w:val="0"/>
          <w:color w:val="172823"/>
          <w:sz w:val="19"/>
        </w:rPr>
        <w:t>#.#</w:t>
      </w:r>
      <w:r>
        <w:rPr>
          <w:rFonts w:ascii="Calibri" w:hAnsi="Calibri" w:eastAsia="Calibri"/>
          <w:b w:val="0"/>
          <w:i w:val="0"/>
          <w:color w:val="0E1A17"/>
          <w:sz w:val="22"/>
        </w:rPr>
        <w:t xml:space="preserve"> means it takes a number.</w:t>
      </w:r>
    </w:p>
    <w:p>
      <w:pPr>
        <w:spacing w:after="80" w:before="40"/>
        <w:ind w:left="461" w:hanging="288"/>
      </w:pPr>
      <w:r>
        <w:rPr>
          <w:rFonts w:ascii="Calibri" w:hAnsi="Calibri" w:eastAsia="Calibri"/>
          <w:b w:val="0"/>
          <w:i w:val="0"/>
          <w:color w:val="697A75"/>
          <w:sz w:val="22"/>
        </w:rPr>
        <w:t>•</w:t>
      </w:r>
      <w:r>
        <w:rPr>
          <w:rFonts w:ascii="Calibri" w:hAnsi="Calibri" w:eastAsia="Calibri"/>
          <w:b w:val="0"/>
          <w:i w:val="0"/>
          <w:color w:val="0E1A17"/>
          <w:sz w:val="22"/>
        </w:rPr>
        <w:tab/>
      </w:r>
      <w:r>
        <w:rPr>
          <w:rFonts w:ascii="Calibri" w:hAnsi="Calibri" w:eastAsia="Calibri"/>
          <w:b/>
          <w:i w:val="0"/>
          <w:color w:val="0E1A17"/>
          <w:sz w:val="22"/>
        </w:rPr>
        <w:t>Nothing you type is saved until you publish.</w:t>
      </w:r>
      <w:r>
        <w:rPr>
          <w:rFonts w:ascii="Calibri" w:hAnsi="Calibri" w:eastAsia="Calibri"/>
          <w:b w:val="0"/>
          <w:i w:val="0"/>
          <w:color w:val="0E1A17"/>
          <w:sz w:val="22"/>
        </w:rPr>
        <w:t xml:space="preserve"> You can change as much as you like and still walk away from it.</w:t>
      </w:r>
    </w:p>
    <w:p>
      <w:pPr>
        <w:spacing w:after="120" w:before="0"/>
      </w:pPr>
    </w:p>
    <w:p>
      <w:pPr>
        <w:pStyle w:val="Heading1"/>
      </w:pPr>
      <w:r>
        <w:rPr>
          <w:rFonts w:ascii="Consolas" w:hAnsi="Consolas" w:eastAsia="Consolas"/>
          <w:b/>
          <w:i w:val="0"/>
          <w:color w:val="039579"/>
          <w:sz w:val="24"/>
        </w:rPr>
        <w:t xml:space="preserve">01   </w:t>
      </w:r>
      <w:r>
        <w:rPr>
          <w:rFonts w:ascii="Arial" w:hAnsi="Arial" w:eastAsia="Arial"/>
          <w:b/>
          <w:i w:val="0"/>
          <w:color w:val="0E1A17"/>
          <w:sz w:val="38"/>
        </w:rPr>
        <w:t>Edit a cell</w:t>
      </w:r>
    </w:p>
    <w:p>
      <w:pPr>
        <w:spacing w:after="280" w:before="40"/>
        <w:pBdr>
          <w:top w:val="nil"/>
          <w:left w:val="nil"/>
          <w:bottom w:val="single" w:sz="4" w:space="8" w:color="D9E0DC"/>
          <w:right w:val="nil"/>
        </w:pBdr>
      </w:pPr>
      <w:r>
        <w:rPr>
          <w:rFonts w:ascii="Calibri" w:hAnsi="Calibri" w:eastAsia="Calibri"/>
          <w:b w:val="0"/>
          <w:i/>
          <w:color w:val="697A75"/>
          <w:sz w:val="23"/>
        </w:rPr>
        <w:t>The example used through this guide: row 9 is Nova Scotia 211 , but its city is listed as Sherbrooke — which is in Quebec. It should say Halifax.</w:t>
      </w:r>
    </w:p>
    <w:p>
      <w:pPr>
        <w:spacing w:after="120" w:before="80"/>
        <w:ind w:left="490" w:hanging="490"/>
      </w:pPr>
      <w:r>
        <w:rPr>
          <w:rFonts w:ascii="Consolas" w:hAnsi="Consolas" w:eastAsia="Consolas"/>
          <w:b/>
          <w:i w:val="0"/>
          <w:color w:val="027761"/>
          <w:sz w:val="20"/>
        </w:rPr>
        <w:t>1.</w:t>
      </w:r>
      <w:r>
        <w:rPr>
          <w:rFonts w:ascii="Calibri" w:hAnsi="Calibri" w:eastAsia="Calibri"/>
          <w:b w:val="0"/>
          <w:i w:val="0"/>
          <w:color w:val="0E1A17"/>
          <w:sz w:val="22"/>
        </w:rPr>
        <w:tab/>
      </w:r>
      <w:r>
        <w:rPr>
          <w:rFonts w:ascii="Calibri" w:hAnsi="Calibri" w:eastAsia="Calibri"/>
          <w:b/>
          <w:i w:val="0"/>
          <w:color w:val="0E1A17"/>
          <w:sz w:val="22"/>
        </w:rPr>
        <w:t>Double-click the cell you want to change.</w:t>
      </w:r>
    </w:p>
    <w:p>
      <w:pPr>
        <w:spacing w:after="80" w:before="0"/>
        <w:ind w:left="490"/>
      </w:pPr>
      <w:r>
        <w:rPr>
          <w:rFonts w:ascii="Calibri" w:hAnsi="Calibri" w:eastAsia="Calibri"/>
          <w:b w:val="0"/>
          <w:i w:val="0"/>
          <w:color w:val="0E1A17"/>
          <w:sz w:val="22"/>
        </w:rPr>
        <w:t>A small box opens directly on top of it with the current value already selected, so you can start typing straight away.</w:t>
      </w:r>
    </w:p>
    <w:p>
      <w:pPr>
        <w:spacing w:after="120" w:before="80"/>
        <w:ind w:left="490" w:hanging="490"/>
      </w:pPr>
      <w:r>
        <w:rPr>
          <w:rFonts w:ascii="Consolas" w:hAnsi="Consolas" w:eastAsia="Consolas"/>
          <w:b/>
          <w:i w:val="0"/>
          <w:color w:val="027761"/>
          <w:sz w:val="20"/>
        </w:rPr>
        <w:t>2.</w:t>
      </w:r>
      <w:r>
        <w:rPr>
          <w:rFonts w:ascii="Calibri" w:hAnsi="Calibri" w:eastAsia="Calibri"/>
          <w:b w:val="0"/>
          <w:i w:val="0"/>
          <w:color w:val="0E1A17"/>
          <w:sz w:val="22"/>
        </w:rPr>
        <w:tab/>
      </w:r>
      <w:r>
        <w:rPr>
          <w:rFonts w:ascii="Calibri" w:hAnsi="Calibri" w:eastAsia="Calibri"/>
          <w:b/>
          <w:i w:val="0"/>
          <w:color w:val="0E1A17"/>
          <w:sz w:val="22"/>
        </w:rPr>
        <w:t>Type the new value.</w:t>
      </w:r>
    </w:p>
    <w:p>
      <w:pPr>
        <w:spacing w:after="80" w:before="0"/>
        <w:ind w:left="490"/>
      </w:pPr>
      <w:r>
        <w:rPr>
          <w:rFonts w:ascii="Calibri" w:hAnsi="Calibri" w:eastAsia="Calibri"/>
          <w:b w:val="0"/>
          <w:i w:val="0"/>
          <w:color w:val="0E1A17"/>
          <w:sz w:val="22"/>
        </w:rPr>
        <w:t>What you get depends on the column: an ordinary text box for most, a drop-down list for things like province or service category, a bigger box for the description, and a number box for latitude and longitude.</w:t>
      </w:r>
    </w:p>
    <w:p>
      <w:pPr>
        <w:spacing w:after="120" w:before="80"/>
        <w:ind w:left="490" w:hanging="490"/>
      </w:pPr>
      <w:r>
        <w:rPr>
          <w:rFonts w:ascii="Consolas" w:hAnsi="Consolas" w:eastAsia="Consolas"/>
          <w:b/>
          <w:i w:val="0"/>
          <w:color w:val="027761"/>
          <w:sz w:val="20"/>
        </w:rPr>
        <w:t>3.</w:t>
      </w:r>
      <w:r>
        <w:rPr>
          <w:rFonts w:ascii="Calibri" w:hAnsi="Calibri" w:eastAsia="Calibri"/>
          <w:b w:val="0"/>
          <w:i w:val="0"/>
          <w:color w:val="0E1A17"/>
          <w:sz w:val="22"/>
        </w:rPr>
        <w:tab/>
      </w:r>
      <w:r>
        <w:rPr>
          <w:rFonts w:ascii="Calibri" w:hAnsi="Calibri" w:eastAsia="Calibri"/>
          <w:b/>
          <w:i w:val="0"/>
          <w:color w:val="0E1A17"/>
          <w:sz w:val="22"/>
        </w:rPr>
        <w:t xml:space="preserve">Press </w:t>
      </w:r>
      <w:r>
        <w:rPr>
          <w:rFonts w:ascii="Consolas" w:hAnsi="Consolas" w:eastAsia="Consolas"/>
          <w:b/>
          <w:i w:val="0"/>
          <w:color w:val="3A4A45"/>
          <w:sz w:val="18"/>
        </w:rPr>
        <w:t xml:space="preserve"> Enter </w:t>
      </w:r>
      <w:r>
        <w:rPr>
          <w:rFonts w:ascii="Calibri" w:hAnsi="Calibri" w:eastAsia="Calibri"/>
          <w:b/>
          <w:i w:val="0"/>
          <w:color w:val="0E1A17"/>
          <w:sz w:val="22"/>
        </w:rPr>
        <w:t xml:space="preserve"> to keep it.</w:t>
      </w:r>
    </w:p>
    <w:p>
      <w:pPr>
        <w:spacing w:after="80" w:before="0"/>
        <w:ind w:left="490"/>
      </w:pPr>
      <w:r>
        <w:rPr>
          <w:rFonts w:ascii="Consolas" w:hAnsi="Consolas" w:eastAsia="Consolas"/>
          <w:b/>
          <w:i w:val="0"/>
          <w:color w:val="3A4A45"/>
          <w:sz w:val="18"/>
        </w:rPr>
        <w:t xml:space="preserve"> Tab </w:t>
      </w:r>
      <w:r>
        <w:rPr>
          <w:rFonts w:ascii="Calibri" w:hAnsi="Calibri" w:eastAsia="Calibri"/>
          <w:b w:val="0"/>
          <w:i w:val="0"/>
          <w:color w:val="0E1A17"/>
          <w:sz w:val="22"/>
        </w:rPr>
        <w:t xml:space="preserve"> or clicking somewhere else also keeps it. Press </w:t>
      </w:r>
      <w:r>
        <w:rPr>
          <w:rFonts w:ascii="Consolas" w:hAnsi="Consolas" w:eastAsia="Consolas"/>
          <w:b/>
          <w:i w:val="0"/>
          <w:color w:val="3A4A45"/>
          <w:sz w:val="18"/>
        </w:rPr>
        <w:t xml:space="preserve"> Esc </w:t>
      </w:r>
      <w:r>
        <w:rPr>
          <w:rFonts w:ascii="Calibri" w:hAnsi="Calibri" w:eastAsia="Calibri"/>
          <w:b w:val="0"/>
          <w:i w:val="0"/>
          <w:color w:val="0E1A17"/>
          <w:sz w:val="22"/>
        </w:rPr>
        <w:t xml:space="preserve"> if you've changed your mind — the cell goes back to how it was.</w:t>
      </w:r>
    </w:p>
    <w:p>
      <w:pPr>
        <w:spacing w:after="120" w:before="0"/>
      </w:pPr>
    </w:p>
    <w:p>
      <w:pPr>
        <w:spacing w:after="100" w:before="200"/>
        <w:jc w:val="center"/>
        <w:keepNext/>
      </w:pPr>
      <w:r>
        <w:drawing>
          <wp:inline xmlns:a="http://schemas.openxmlformats.org/drawingml/2006/main" xmlns:pic="http://schemas.openxmlformats.org/drawingml/2006/picture">
            <wp:extent cx="6126480" cy="3184797"/>
            <wp:docPr id="2" name="Picture 2"/>
            <wp:cNvGraphicFramePr>
              <a:graphicFrameLocks noChangeAspect="1"/>
            </wp:cNvGraphicFramePr>
            <a:graphic>
              <a:graphicData uri="http://schemas.openxmlformats.org/drawingml/2006/picture">
                <pic:pic>
                  <pic:nvPicPr>
                    <pic:cNvPr id="0" name="g-editor.png"/>
                    <pic:cNvPicPr/>
                  </pic:nvPicPr>
                  <pic:blipFill>
                    <a:blip r:embed="rId10"/>
                    <a:stretch>
                      <a:fillRect/>
                    </a:stretch>
                  </pic:blipFill>
                  <pic:spPr>
                    <a:xfrm>
                      <a:off x="0" y="0"/>
                      <a:ext cx="6126480" cy="3184797"/>
                    </a:xfrm>
                    <a:prstGeom prst="rect"/>
                  </pic:spPr>
                </pic:pic>
              </a:graphicData>
            </a:graphic>
          </wp:inline>
        </w:drawing>
      </w:r>
    </w:p>
    <w:p>
      <w:pPr>
        <w:spacing w:after="280" w:before="0" w:line="252" w:lineRule="auto"/>
      </w:pPr>
      <w:r>
        <w:rPr>
          <w:rFonts w:ascii="Consolas" w:hAnsi="Consolas" w:eastAsia="Consolas"/>
          <w:b/>
          <w:i w:val="0"/>
          <w:color w:val="039579"/>
          <w:sz w:val="16"/>
        </w:rPr>
        <w:t xml:space="preserve">STEP 1   </w:t>
      </w:r>
      <w:r>
        <w:rPr>
          <w:rFonts w:ascii="Calibri" w:hAnsi="Calibri" w:eastAsia="Calibri"/>
          <w:b w:val="0"/>
          <w:i/>
          <w:color w:val="697A75"/>
          <w:sz w:val="20"/>
        </w:rPr>
        <w:t>Double-clicking the CITY_TOWN cell on row 9 opens the editor right over the cell, with Sherbrooke selected.</w:t>
      </w:r>
    </w:p>
    <w:p>
      <w:pPr>
        <w:spacing w:after="100" w:before="200"/>
        <w:jc w:val="center"/>
        <w:keepNext/>
      </w:pPr>
      <w:r>
        <w:drawing>
          <wp:inline xmlns:a="http://schemas.openxmlformats.org/drawingml/2006/main" xmlns:pic="http://schemas.openxmlformats.org/drawingml/2006/picture">
            <wp:extent cx="6126480" cy="3184797"/>
            <wp:docPr id="3" name="Picture 3"/>
            <wp:cNvGraphicFramePr>
              <a:graphicFrameLocks noChangeAspect="1"/>
            </wp:cNvGraphicFramePr>
            <a:graphic>
              <a:graphicData uri="http://schemas.openxmlformats.org/drawingml/2006/picture">
                <pic:pic>
                  <pic:nvPicPr>
                    <pic:cNvPr id="0" name="g-edited.png"/>
                    <pic:cNvPicPr/>
                  </pic:nvPicPr>
                  <pic:blipFill>
                    <a:blip r:embed="rId11"/>
                    <a:stretch>
                      <a:fillRect/>
                    </a:stretch>
                  </pic:blipFill>
                  <pic:spPr>
                    <a:xfrm>
                      <a:off x="0" y="0"/>
                      <a:ext cx="6126480" cy="3184797"/>
                    </a:xfrm>
                    <a:prstGeom prst="rect"/>
                  </pic:spPr>
                </pic:pic>
              </a:graphicData>
            </a:graphic>
          </wp:inline>
        </w:drawing>
      </w:r>
    </w:p>
    <w:p>
      <w:pPr>
        <w:spacing w:after="280" w:before="0" w:line="252" w:lineRule="auto"/>
      </w:pPr>
      <w:r>
        <w:rPr>
          <w:rFonts w:ascii="Consolas" w:hAnsi="Consolas" w:eastAsia="Consolas"/>
          <w:b/>
          <w:i w:val="0"/>
          <w:color w:val="039579"/>
          <w:sz w:val="16"/>
        </w:rPr>
        <w:t xml:space="preserve">STEP 3   </w:t>
      </w:r>
      <w:r>
        <w:rPr>
          <w:rFonts w:ascii="Calibri" w:hAnsi="Calibri" w:eastAsia="Calibri"/>
          <w:b w:val="0"/>
          <w:i/>
          <w:color w:val="697A75"/>
          <w:sz w:val="20"/>
        </w:rPr>
        <w:t>After pressing Enter the cell turns green to mark it as changed, Review changes wakes up with a count of (1) , and Undo becomes available.</w:t>
      </w:r>
    </w:p>
    <w:p>
      <w:pPr>
        <w:spacing w:after="180" w:before="180"/>
        <w:ind w:left="144" w:right="72"/>
        <w:shd w:val="clear" w:color="auto" w:fill="E3F3EE"/>
        <w:pBdr>
          <w:top w:val="single" w:sz="4" w:space="8" w:color="039579"/>
          <w:left w:val="single" w:sz="4" w:space="8" w:color="039579"/>
          <w:bottom w:val="single" w:sz="4" w:space="8" w:color="039579"/>
          <w:right w:val="single" w:sz="4" w:space="8" w:color="039579"/>
        </w:pBdr>
      </w:pPr>
      <w:r>
        <w:rPr>
          <w:rFonts w:ascii="Consolas" w:hAnsi="Consolas" w:eastAsia="Consolas"/>
          <w:b/>
          <w:i w:val="0"/>
          <w:color w:val="027761"/>
          <w:sz w:val="16"/>
        </w:rPr>
        <w:t xml:space="preserve">GOOD TO KNOW   </w:t>
      </w:r>
      <w:r>
        <w:rPr>
          <w:rFonts w:ascii="Calibri" w:hAnsi="Calibri" w:eastAsia="Calibri"/>
          <w:b w:val="0"/>
          <w:i w:val="0"/>
          <w:color w:val="0E1A17"/>
          <w:sz w:val="21"/>
        </w:rPr>
        <w:t>If you change a cell and then put the original value back, the tool notices and stops counting it as a change. The counter goes back down on its own — you don't have to undo it.</w:t>
      </w:r>
    </w:p>
    <w:p>
      <w:pPr>
        <w:pStyle w:val="Heading2"/>
      </w:pPr>
      <w:r>
        <w:rPr>
          <w:rFonts w:ascii="Calibri" w:hAnsi="Calibri" w:eastAsia="Calibri"/>
          <w:b/>
          <w:i w:val="0"/>
          <w:color w:val="0E1A17"/>
          <w:sz w:val="26"/>
        </w:rPr>
        <w:t>Editing a long description</w:t>
      </w:r>
    </w:p>
    <w:p>
      <w:r>
        <w:rPr>
          <w:rFonts w:ascii="Calibri" w:hAnsi="Calibri" w:eastAsia="Calibri"/>
          <w:b w:val="0"/>
          <w:i w:val="0"/>
          <w:color w:val="0E1A17"/>
          <w:sz w:val="22"/>
        </w:rPr>
        <w:t xml:space="preserve">The DESCRIPTION column opens a larger box that holds several paragraphs. In there, </w:t>
      </w:r>
      <w:r>
        <w:rPr>
          <w:rFonts w:ascii="Consolas" w:hAnsi="Consolas" w:eastAsia="Consolas"/>
          <w:b/>
          <w:i w:val="0"/>
          <w:color w:val="3A4A45"/>
          <w:sz w:val="18"/>
        </w:rPr>
        <w:t xml:space="preserve"> Enter </w:t>
      </w:r>
      <w:r>
        <w:rPr>
          <w:rFonts w:ascii="Calibri" w:hAnsi="Calibri" w:eastAsia="Calibri"/>
          <w:b w:val="0"/>
          <w:i w:val="0"/>
          <w:color w:val="0E1A17"/>
          <w:sz w:val="22"/>
        </w:rPr>
        <w:t xml:space="preserve"> starts a new line instead of saving, so use </w:t>
      </w:r>
      <w:r>
        <w:rPr>
          <w:rFonts w:ascii="Consolas" w:hAnsi="Consolas" w:eastAsia="Consolas"/>
          <w:b/>
          <w:i w:val="0"/>
          <w:color w:val="3A4A45"/>
          <w:sz w:val="18"/>
        </w:rPr>
        <w:t xml:space="preserve"> Shift </w:t>
      </w:r>
      <w:r>
        <w:rPr>
          <w:rFonts w:ascii="Calibri" w:hAnsi="Calibri" w:eastAsia="Calibri"/>
          <w:b w:val="0"/>
          <w:i w:val="0"/>
          <w:color w:val="0E1A17"/>
          <w:sz w:val="22"/>
        </w:rPr>
        <w:t xml:space="preserve"> + </w:t>
      </w:r>
      <w:r>
        <w:rPr>
          <w:rFonts w:ascii="Consolas" w:hAnsi="Consolas" w:eastAsia="Consolas"/>
          <w:b/>
          <w:i w:val="0"/>
          <w:color w:val="3A4A45"/>
          <w:sz w:val="18"/>
        </w:rPr>
        <w:t xml:space="preserve"> Enter </w:t>
      </w:r>
      <w:r>
        <w:rPr>
          <w:rFonts w:ascii="Calibri" w:hAnsi="Calibri" w:eastAsia="Calibri"/>
          <w:b w:val="0"/>
          <w:i w:val="0"/>
          <w:color w:val="0E1A17"/>
          <w:sz w:val="22"/>
        </w:rPr>
        <w:t xml:space="preserve"> for a line break and click outside the box when you're finished.</w:t>
      </w:r>
    </w:p>
    <w:p>
      <w:pPr>
        <w:pStyle w:val="Heading1"/>
      </w:pPr>
      <w:r>
        <w:rPr>
          <w:rFonts w:ascii="Consolas" w:hAnsi="Consolas" w:eastAsia="Consolas"/>
          <w:b/>
          <w:i w:val="0"/>
          <w:color w:val="039579"/>
          <w:sz w:val="24"/>
        </w:rPr>
        <w:t xml:space="preserve">02   </w:t>
      </w:r>
      <w:r>
        <w:rPr>
          <w:rFonts w:ascii="Arial" w:hAnsi="Arial" w:eastAsia="Arial"/>
          <w:b/>
          <w:i w:val="0"/>
          <w:color w:val="0E1A17"/>
          <w:sz w:val="38"/>
        </w:rPr>
        <w:t>Find a record</w:t>
      </w:r>
    </w:p>
    <w:p>
      <w:pPr>
        <w:spacing w:after="280" w:before="40"/>
        <w:pBdr>
          <w:top w:val="nil"/>
          <w:left w:val="nil"/>
          <w:bottom w:val="single" w:sz="4" w:space="8" w:color="D9E0DC"/>
          <w:right w:val="nil"/>
        </w:pBdr>
      </w:pPr>
      <w:r>
        <w:rPr>
          <w:rFonts w:ascii="Calibri" w:hAnsi="Calibri" w:eastAsia="Calibri"/>
          <w:b w:val="0"/>
          <w:i/>
          <w:color w:val="697A75"/>
          <w:sz w:val="23"/>
        </w:rPr>
        <w:t>290 rows is a lot to scroll. The search box narrows the table to just what you need.</w:t>
      </w:r>
    </w:p>
    <w:p>
      <w:pPr>
        <w:spacing w:after="120" w:before="80"/>
        <w:ind w:left="490" w:hanging="490"/>
      </w:pPr>
      <w:r>
        <w:rPr>
          <w:rFonts w:ascii="Consolas" w:hAnsi="Consolas" w:eastAsia="Consolas"/>
          <w:b/>
          <w:i w:val="0"/>
          <w:color w:val="027761"/>
          <w:sz w:val="20"/>
        </w:rPr>
        <w:t>1.</w:t>
      </w:r>
      <w:r>
        <w:rPr>
          <w:rFonts w:ascii="Calibri" w:hAnsi="Calibri" w:eastAsia="Calibri"/>
          <w:b w:val="0"/>
          <w:i w:val="0"/>
          <w:color w:val="0E1A17"/>
          <w:sz w:val="22"/>
        </w:rPr>
        <w:tab/>
      </w:r>
      <w:r>
        <w:rPr>
          <w:rFonts w:ascii="Calibri" w:hAnsi="Calibri" w:eastAsia="Calibri"/>
          <w:b/>
          <w:i w:val="0"/>
          <w:color w:val="0E1A17"/>
          <w:sz w:val="22"/>
        </w:rPr>
        <w:t>Click the search box and type what you're looking for.</w:t>
      </w:r>
    </w:p>
    <w:p>
      <w:pPr>
        <w:spacing w:after="80" w:before="0"/>
        <w:ind w:left="490"/>
      </w:pPr>
      <w:r>
        <w:rPr>
          <w:rFonts w:ascii="Calibri" w:hAnsi="Calibri" w:eastAsia="Calibri"/>
          <w:b w:val="0"/>
          <w:i w:val="0"/>
          <w:color w:val="0E1A17"/>
          <w:sz w:val="22"/>
        </w:rPr>
        <w:t>It looks across every column at once — an organisation name, a city, part of a phone number, a web address. Capital letters don't matter.</w:t>
      </w:r>
    </w:p>
    <w:p>
      <w:pPr>
        <w:spacing w:after="120" w:before="80"/>
        <w:ind w:left="490" w:hanging="490"/>
      </w:pPr>
      <w:r>
        <w:rPr>
          <w:rFonts w:ascii="Consolas" w:hAnsi="Consolas" w:eastAsia="Consolas"/>
          <w:b/>
          <w:i w:val="0"/>
          <w:color w:val="027761"/>
          <w:sz w:val="20"/>
        </w:rPr>
        <w:t>2.</w:t>
      </w:r>
      <w:r>
        <w:rPr>
          <w:rFonts w:ascii="Calibri" w:hAnsi="Calibri" w:eastAsia="Calibri"/>
          <w:b w:val="0"/>
          <w:i w:val="0"/>
          <w:color w:val="0E1A17"/>
          <w:sz w:val="22"/>
        </w:rPr>
        <w:tab/>
      </w:r>
      <w:r>
        <w:rPr>
          <w:rFonts w:ascii="Calibri" w:hAnsi="Calibri" w:eastAsia="Calibri"/>
          <w:b/>
          <w:i w:val="0"/>
          <w:color w:val="0E1A17"/>
          <w:sz w:val="22"/>
        </w:rPr>
        <w:t xml:space="preserve">Press </w:t>
      </w:r>
      <w:r>
        <w:rPr>
          <w:rFonts w:ascii="Consolas" w:hAnsi="Consolas" w:eastAsia="Consolas"/>
          <w:b/>
          <w:i w:val="0"/>
          <w:color w:val="3A4A45"/>
          <w:sz w:val="18"/>
        </w:rPr>
        <w:t xml:space="preserve"> Enter </w:t>
      </w:r>
      <w:r>
        <w:rPr>
          <w:rFonts w:ascii="Calibri" w:hAnsi="Calibri" w:eastAsia="Calibri"/>
          <w:b/>
          <w:i w:val="0"/>
          <w:color w:val="0E1A17"/>
          <w:sz w:val="22"/>
        </w:rPr>
        <w:t>.</w:t>
      </w:r>
    </w:p>
    <w:p>
      <w:pPr>
        <w:spacing w:after="80" w:before="0"/>
        <w:ind w:left="490"/>
      </w:pPr>
      <w:r>
        <w:rPr>
          <w:rFonts w:ascii="Calibri" w:hAnsi="Calibri" w:eastAsia="Calibri"/>
          <w:b w:val="0"/>
          <w:i w:val="0"/>
          <w:color w:val="0E1A17"/>
          <w:sz w:val="22"/>
        </w:rPr>
        <w:t>A blue bar appears telling you how many rows matched, and the matching cells are picked out in yellow so you can see why each row is there.</w:t>
      </w:r>
    </w:p>
    <w:p>
      <w:pPr>
        <w:spacing w:after="120" w:before="80"/>
        <w:ind w:left="490" w:hanging="490"/>
      </w:pPr>
      <w:r>
        <w:rPr>
          <w:rFonts w:ascii="Consolas" w:hAnsi="Consolas" w:eastAsia="Consolas"/>
          <w:b/>
          <w:i w:val="0"/>
          <w:color w:val="027761"/>
          <w:sz w:val="20"/>
        </w:rPr>
        <w:t>3.</w:t>
      </w:r>
      <w:r>
        <w:rPr>
          <w:rFonts w:ascii="Calibri" w:hAnsi="Calibri" w:eastAsia="Calibri"/>
          <w:b w:val="0"/>
          <w:i w:val="0"/>
          <w:color w:val="0E1A17"/>
          <w:sz w:val="22"/>
        </w:rPr>
        <w:tab/>
      </w:r>
      <w:r>
        <w:rPr>
          <w:rFonts w:ascii="Calibri" w:hAnsi="Calibri" w:eastAsia="Calibri"/>
          <w:b/>
          <w:i w:val="0"/>
          <w:color w:val="0E1A17"/>
          <w:sz w:val="22"/>
        </w:rPr>
        <w:t xml:space="preserve">Click </w:t>
      </w:r>
      <w:r>
        <w:rPr>
          <w:rFonts w:ascii="Calibri" w:hAnsi="Calibri" w:eastAsia="Calibri"/>
          <w:b/>
          <w:i/>
          <w:color w:val="0E1A17"/>
          <w:sz w:val="22"/>
        </w:rPr>
        <w:t>Clear search</w:t>
      </w:r>
      <w:r>
        <w:rPr>
          <w:rFonts w:ascii="Calibri" w:hAnsi="Calibri" w:eastAsia="Calibri"/>
          <w:b/>
          <w:i w:val="0"/>
          <w:color w:val="0E1A17"/>
          <w:sz w:val="22"/>
        </w:rPr>
        <w:t xml:space="preserve"> to get the full list back.</w:t>
      </w:r>
    </w:p>
    <w:p>
      <w:pPr>
        <w:spacing w:after="120" w:before="0"/>
      </w:pPr>
    </w:p>
    <w:p>
      <w:pPr>
        <w:spacing w:after="100" w:before="200"/>
        <w:jc w:val="center"/>
        <w:keepNext/>
      </w:pPr>
      <w:r>
        <w:drawing>
          <wp:inline xmlns:a="http://schemas.openxmlformats.org/drawingml/2006/main" xmlns:pic="http://schemas.openxmlformats.org/drawingml/2006/picture">
            <wp:extent cx="6126480" cy="841312"/>
            <wp:docPr id="4" name="Picture 4"/>
            <wp:cNvGraphicFramePr>
              <a:graphicFrameLocks noChangeAspect="1"/>
            </wp:cNvGraphicFramePr>
            <a:graphic>
              <a:graphicData uri="http://schemas.openxmlformats.org/drawingml/2006/picture">
                <pic:pic>
                  <pic:nvPicPr>
                    <pic:cNvPr id="0" name="g-search.png"/>
                    <pic:cNvPicPr/>
                  </pic:nvPicPr>
                  <pic:blipFill>
                    <a:blip r:embed="rId12"/>
                    <a:stretch>
                      <a:fillRect/>
                    </a:stretch>
                  </pic:blipFill>
                  <pic:spPr>
                    <a:xfrm>
                      <a:off x="0" y="0"/>
                      <a:ext cx="6126480" cy="841312"/>
                    </a:xfrm>
                    <a:prstGeom prst="rect"/>
                  </pic:spPr>
                </pic:pic>
              </a:graphicData>
            </a:graphic>
          </wp:inline>
        </w:drawing>
      </w:r>
    </w:p>
    <w:p>
      <w:pPr>
        <w:spacing w:after="280" w:before="0" w:line="252" w:lineRule="auto"/>
      </w:pPr>
      <w:r>
        <w:rPr>
          <w:rFonts w:ascii="Consolas" w:hAnsi="Consolas" w:eastAsia="Consolas"/>
          <w:b/>
          <w:i w:val="0"/>
          <w:color w:val="039579"/>
          <w:sz w:val="16"/>
        </w:rPr>
        <w:t xml:space="preserve">SEARCHING   </w:t>
      </w:r>
      <w:r>
        <w:rPr>
          <w:rFonts w:ascii="Calibri" w:hAnsi="Calibri" w:eastAsia="Calibri"/>
          <w:b w:val="0"/>
          <w:i/>
          <w:color w:val="697A75"/>
          <w:sz w:val="20"/>
        </w:rPr>
        <w:t>Typing Halifax narrows 290 rows to 5. Note the count: four records in the file mention Halifax, and the fifth is the row we just corrected — search looks at your unsaved edits too.</w:t>
      </w:r>
    </w:p>
    <w:p>
      <w:pPr>
        <w:spacing w:after="60" w:before="180"/>
        <w:ind w:left="144" w:right="72"/>
        <w:shd w:val="clear" w:color="auto" w:fill="F6F8F6"/>
        <w:pBdr>
          <w:top w:val="single" w:sz="4" w:space="8" w:color="D9E0DC"/>
          <w:left w:val="single" w:sz="4" w:space="8" w:color="D9E0DC"/>
          <w:bottom w:val="nil"/>
          <w:right w:val="single" w:sz="4" w:space="8" w:color="D9E0DC"/>
        </w:pBdr>
      </w:pPr>
      <w:r>
        <w:rPr>
          <w:rFonts w:ascii="Consolas" w:hAnsi="Consolas" w:eastAsia="Consolas"/>
          <w:b/>
          <w:i w:val="0"/>
          <w:color w:val="697A75"/>
          <w:sz w:val="16"/>
        </w:rPr>
        <w:t xml:space="preserve">YOUR EDITS ARE SAFE   </w:t>
      </w:r>
      <w:r>
        <w:rPr>
          <w:rFonts w:ascii="Calibri" w:hAnsi="Calibri" w:eastAsia="Calibri"/>
          <w:b w:val="0"/>
          <w:i w:val="0"/>
          <w:color w:val="0E1A17"/>
          <w:sz w:val="21"/>
        </w:rPr>
        <w:t xml:space="preserve">Searching only changes what you can see. If you've edited a row that then drops out of the results, the change is still there and still counted — the number next to </w:t>
      </w:r>
      <w:r>
        <w:rPr>
          <w:rFonts w:ascii="Calibri" w:hAnsi="Calibri" w:eastAsia="Calibri"/>
          <w:b w:val="0"/>
          <w:i/>
          <w:color w:val="0E1A17"/>
          <w:sz w:val="21"/>
        </w:rPr>
        <w:t>Review changes</w:t>
      </w:r>
      <w:r>
        <w:rPr>
          <w:rFonts w:ascii="Calibri" w:hAnsi="Calibri" w:eastAsia="Calibri"/>
          <w:b w:val="0"/>
          <w:i w:val="0"/>
          <w:color w:val="0E1A17"/>
          <w:sz w:val="21"/>
        </w:rPr>
        <w:t xml:space="preserve"> never moves when you search.</w:t>
      </w:r>
    </w:p>
    <w:p>
      <w:pPr>
        <w:spacing w:after="180" w:before="0"/>
        <w:ind w:left="144" w:right="72"/>
        <w:shd w:val="clear" w:color="auto" w:fill="F6F8F6"/>
        <w:pBdr>
          <w:top w:val="nil"/>
          <w:left w:val="single" w:sz="4" w:space="8" w:color="D9E0DC"/>
          <w:bottom w:val="single" w:sz="4" w:space="8" w:color="D9E0DC"/>
          <w:right w:val="single" w:sz="4" w:space="8" w:color="D9E0DC"/>
        </w:pBdr>
      </w:pPr>
      <w:r>
        <w:rPr>
          <w:rFonts w:ascii="Calibri" w:hAnsi="Calibri" w:eastAsia="Calibri"/>
          <w:b w:val="0"/>
          <w:i w:val="0"/>
          <w:color w:val="0E1A17"/>
          <w:sz w:val="21"/>
        </w:rPr>
        <w:t xml:space="preserve">Search also takes your typing literally, so you can look for </w:t>
      </w:r>
      <w:r>
        <w:rPr>
          <w:rFonts w:ascii="Consolas" w:hAnsi="Consolas" w:eastAsia="Consolas"/>
          <w:b w:val="0"/>
          <w:i w:val="0"/>
          <w:color w:val="172823"/>
          <w:sz w:val="18"/>
        </w:rPr>
        <w:t>(416)</w:t>
      </w:r>
      <w:r>
        <w:rPr>
          <w:rFonts w:ascii="Calibri" w:hAnsi="Calibri" w:eastAsia="Calibri"/>
          <w:b w:val="0"/>
          <w:i w:val="0"/>
          <w:color w:val="0E1A17"/>
          <w:sz w:val="21"/>
        </w:rPr>
        <w:t xml:space="preserve"> or </w:t>
      </w:r>
      <w:r>
        <w:rPr>
          <w:rFonts w:ascii="Consolas" w:hAnsi="Consolas" w:eastAsia="Consolas"/>
          <w:b w:val="0"/>
          <w:i w:val="0"/>
          <w:color w:val="172823"/>
          <w:sz w:val="18"/>
        </w:rPr>
        <w:t>.ca</w:t>
      </w:r>
      <w:r>
        <w:rPr>
          <w:rFonts w:ascii="Calibri" w:hAnsi="Calibri" w:eastAsia="Calibri"/>
          <w:b w:val="0"/>
          <w:i w:val="0"/>
          <w:color w:val="0E1A17"/>
          <w:sz w:val="21"/>
        </w:rPr>
        <w:t xml:space="preserve"> without anything strange happening.</w:t>
      </w:r>
    </w:p>
    <w:p>
      <w:pPr>
        <w:pStyle w:val="Heading1"/>
      </w:pPr>
      <w:r>
        <w:rPr>
          <w:rFonts w:ascii="Consolas" w:hAnsi="Consolas" w:eastAsia="Consolas"/>
          <w:b/>
          <w:i w:val="0"/>
          <w:color w:val="039579"/>
          <w:sz w:val="24"/>
        </w:rPr>
        <w:t xml:space="preserve">03   </w:t>
      </w:r>
      <w:r>
        <w:rPr>
          <w:rFonts w:ascii="Arial" w:hAnsi="Arial" w:eastAsia="Arial"/>
          <w:b/>
          <w:i w:val="0"/>
          <w:color w:val="0E1A17"/>
          <w:sz w:val="38"/>
        </w:rPr>
        <w:t>Undo and redo</w:t>
      </w:r>
    </w:p>
    <w:p>
      <w:pPr>
        <w:spacing w:after="280" w:before="40"/>
        <w:pBdr>
          <w:top w:val="nil"/>
          <w:left w:val="nil"/>
          <w:bottom w:val="single" w:sz="4" w:space="8" w:color="D9E0DC"/>
          <w:right w:val="nil"/>
        </w:pBdr>
      </w:pPr>
      <w:r>
        <w:rPr>
          <w:rFonts w:ascii="Calibri" w:hAnsi="Calibri" w:eastAsia="Calibri"/>
          <w:b w:val="0"/>
          <w:i/>
          <w:color w:val="697A75"/>
          <w:sz w:val="23"/>
        </w:rPr>
        <w:t>Two buttons sit just under the toolbar and step back and forward through everything you've changed this session.</w:t>
      </w:r>
    </w:p>
    <w:p>
      <w:pPr>
        <w:spacing w:after="100" w:before="200"/>
        <w:jc w:val="center"/>
        <w:keepNext/>
      </w:pPr>
      <w:r>
        <w:drawing>
          <wp:inline xmlns:a="http://schemas.openxmlformats.org/drawingml/2006/main" xmlns:pic="http://schemas.openxmlformats.org/drawingml/2006/picture">
            <wp:extent cx="6126480" cy="879680"/>
            <wp:docPr id="5" name="Picture 5"/>
            <wp:cNvGraphicFramePr>
              <a:graphicFrameLocks noChangeAspect="1"/>
            </wp:cNvGraphicFramePr>
            <a:graphic>
              <a:graphicData uri="http://schemas.openxmlformats.org/drawingml/2006/picture">
                <pic:pic>
                  <pic:nvPicPr>
                    <pic:cNvPr id="0" name="g-toolbar.png"/>
                    <pic:cNvPicPr/>
                  </pic:nvPicPr>
                  <pic:blipFill>
                    <a:blip r:embed="rId13"/>
                    <a:stretch>
                      <a:fillRect/>
                    </a:stretch>
                  </pic:blipFill>
                  <pic:spPr>
                    <a:xfrm>
                      <a:off x="0" y="0"/>
                      <a:ext cx="6126480" cy="879680"/>
                    </a:xfrm>
                    <a:prstGeom prst="rect"/>
                  </pic:spPr>
                </pic:pic>
              </a:graphicData>
            </a:graphic>
          </wp:inline>
        </w:drawing>
      </w:r>
    </w:p>
    <w:p>
      <w:pPr>
        <w:spacing w:after="280" w:before="0" w:line="252" w:lineRule="auto"/>
      </w:pPr>
      <w:r>
        <w:rPr>
          <w:rFonts w:ascii="Consolas" w:hAnsi="Consolas" w:eastAsia="Consolas"/>
          <w:b/>
          <w:i w:val="0"/>
          <w:color w:val="039579"/>
          <w:sz w:val="16"/>
        </w:rPr>
        <w:t xml:space="preserve">UNDO AND REDO   </w:t>
      </w:r>
      <w:r>
        <w:rPr>
          <w:rFonts w:ascii="Calibri" w:hAnsi="Calibri" w:eastAsia="Calibri"/>
          <w:b w:val="0"/>
          <w:i/>
          <w:color w:val="697A75"/>
          <w:sz w:val="20"/>
        </w:rPr>
        <w:t>Undo is available because there's one change to step back through; Redo stays greyed out until you've actually undone something.</w:t>
      </w:r>
    </w:p>
    <w:p>
      <w:pPr>
        <w:spacing w:after="80" w:before="40"/>
        <w:ind w:left="461" w:hanging="288"/>
      </w:pPr>
      <w:r>
        <w:rPr>
          <w:rFonts w:ascii="Calibri" w:hAnsi="Calibri" w:eastAsia="Calibri"/>
          <w:b w:val="0"/>
          <w:i w:val="0"/>
          <w:color w:val="697A75"/>
          <w:sz w:val="22"/>
        </w:rPr>
        <w:t>•</w:t>
      </w:r>
      <w:r>
        <w:rPr>
          <w:rFonts w:ascii="Calibri" w:hAnsi="Calibri" w:eastAsia="Calibri"/>
          <w:b w:val="0"/>
          <w:i w:val="0"/>
          <w:color w:val="0E1A17"/>
          <w:sz w:val="22"/>
        </w:rPr>
        <w:tab/>
      </w:r>
      <w:r>
        <w:rPr>
          <w:rFonts w:ascii="Calibri" w:hAnsi="Calibri" w:eastAsia="Calibri"/>
          <w:b/>
          <w:i w:val="0"/>
          <w:color w:val="0E1A17"/>
          <w:sz w:val="22"/>
        </w:rPr>
        <w:t>Undo</w:t>
      </w:r>
      <w:r>
        <w:rPr>
          <w:rFonts w:ascii="Calibri" w:hAnsi="Calibri" w:eastAsia="Calibri"/>
          <w:b w:val="0"/>
          <w:i w:val="0"/>
          <w:color w:val="0E1A17"/>
          <w:sz w:val="22"/>
        </w:rPr>
        <w:t xml:space="preserve"> takes back your most recent change, one cell at a time. Keyboard: </w:t>
      </w:r>
      <w:r>
        <w:rPr>
          <w:rFonts w:ascii="Consolas" w:hAnsi="Consolas" w:eastAsia="Consolas"/>
          <w:b/>
          <w:i w:val="0"/>
          <w:color w:val="3A4A45"/>
          <w:sz w:val="18"/>
        </w:rPr>
        <w:t xml:space="preserve"> Ctrl </w:t>
      </w:r>
      <w:r>
        <w:rPr>
          <w:rFonts w:ascii="Calibri" w:hAnsi="Calibri" w:eastAsia="Calibri"/>
          <w:b w:val="0"/>
          <w:i w:val="0"/>
          <w:color w:val="0E1A17"/>
          <w:sz w:val="22"/>
        </w:rPr>
        <w:t xml:space="preserve"> + </w:t>
      </w:r>
      <w:r>
        <w:rPr>
          <w:rFonts w:ascii="Consolas" w:hAnsi="Consolas" w:eastAsia="Consolas"/>
          <w:b/>
          <w:i w:val="0"/>
          <w:color w:val="3A4A45"/>
          <w:sz w:val="18"/>
        </w:rPr>
        <w:t xml:space="preserve"> Z </w:t>
      </w:r>
      <w:r>
        <w:rPr>
          <w:rFonts w:ascii="Calibri" w:hAnsi="Calibri" w:eastAsia="Calibri"/>
          <w:b w:val="0"/>
          <w:i w:val="0"/>
          <w:color w:val="0E1A17"/>
          <w:sz w:val="22"/>
        </w:rPr>
        <w:t>.</w:t>
      </w:r>
    </w:p>
    <w:p>
      <w:pPr>
        <w:spacing w:after="80" w:before="40"/>
        <w:ind w:left="461" w:hanging="288"/>
      </w:pPr>
      <w:r>
        <w:rPr>
          <w:rFonts w:ascii="Calibri" w:hAnsi="Calibri" w:eastAsia="Calibri"/>
          <w:b w:val="0"/>
          <w:i w:val="0"/>
          <w:color w:val="697A75"/>
          <w:sz w:val="22"/>
        </w:rPr>
        <w:t>•</w:t>
      </w:r>
      <w:r>
        <w:rPr>
          <w:rFonts w:ascii="Calibri" w:hAnsi="Calibri" w:eastAsia="Calibri"/>
          <w:b w:val="0"/>
          <w:i w:val="0"/>
          <w:color w:val="0E1A17"/>
          <w:sz w:val="22"/>
        </w:rPr>
        <w:tab/>
      </w:r>
      <w:r>
        <w:rPr>
          <w:rFonts w:ascii="Calibri" w:hAnsi="Calibri" w:eastAsia="Calibri"/>
          <w:b/>
          <w:i w:val="0"/>
          <w:color w:val="0E1A17"/>
          <w:sz w:val="22"/>
        </w:rPr>
        <w:t>Redo</w:t>
      </w:r>
      <w:r>
        <w:rPr>
          <w:rFonts w:ascii="Calibri" w:hAnsi="Calibri" w:eastAsia="Calibri"/>
          <w:b w:val="0"/>
          <w:i w:val="0"/>
          <w:color w:val="0E1A17"/>
          <w:sz w:val="22"/>
        </w:rPr>
        <w:t xml:space="preserve"> puts it back. Keyboard: </w:t>
      </w:r>
      <w:r>
        <w:rPr>
          <w:rFonts w:ascii="Consolas" w:hAnsi="Consolas" w:eastAsia="Consolas"/>
          <w:b/>
          <w:i w:val="0"/>
          <w:color w:val="3A4A45"/>
          <w:sz w:val="18"/>
        </w:rPr>
        <w:t xml:space="preserve"> Ctrl </w:t>
      </w:r>
      <w:r>
        <w:rPr>
          <w:rFonts w:ascii="Calibri" w:hAnsi="Calibri" w:eastAsia="Calibri"/>
          <w:b w:val="0"/>
          <w:i w:val="0"/>
          <w:color w:val="0E1A17"/>
          <w:sz w:val="22"/>
        </w:rPr>
        <w:t xml:space="preserve"> + </w:t>
      </w:r>
      <w:r>
        <w:rPr>
          <w:rFonts w:ascii="Consolas" w:hAnsi="Consolas" w:eastAsia="Consolas"/>
          <w:b/>
          <w:i w:val="0"/>
          <w:color w:val="3A4A45"/>
          <w:sz w:val="18"/>
        </w:rPr>
        <w:t xml:space="preserve"> Y </w:t>
      </w:r>
      <w:r>
        <w:rPr>
          <w:rFonts w:ascii="Calibri" w:hAnsi="Calibri" w:eastAsia="Calibri"/>
          <w:b w:val="0"/>
          <w:i w:val="0"/>
          <w:color w:val="0E1A17"/>
          <w:sz w:val="22"/>
        </w:rPr>
        <w:t xml:space="preserve">, or </w:t>
      </w:r>
      <w:r>
        <w:rPr>
          <w:rFonts w:ascii="Consolas" w:hAnsi="Consolas" w:eastAsia="Consolas"/>
          <w:b/>
          <w:i w:val="0"/>
          <w:color w:val="3A4A45"/>
          <w:sz w:val="18"/>
        </w:rPr>
        <w:t xml:space="preserve"> Ctrl </w:t>
      </w:r>
      <w:r>
        <w:rPr>
          <w:rFonts w:ascii="Calibri" w:hAnsi="Calibri" w:eastAsia="Calibri"/>
          <w:b w:val="0"/>
          <w:i w:val="0"/>
          <w:color w:val="0E1A17"/>
          <w:sz w:val="22"/>
        </w:rPr>
        <w:t xml:space="preserve"> + </w:t>
      </w:r>
      <w:r>
        <w:rPr>
          <w:rFonts w:ascii="Consolas" w:hAnsi="Consolas" w:eastAsia="Consolas"/>
          <w:b/>
          <w:i w:val="0"/>
          <w:color w:val="3A4A45"/>
          <w:sz w:val="18"/>
        </w:rPr>
        <w:t xml:space="preserve"> Shift </w:t>
      </w:r>
      <w:r>
        <w:rPr>
          <w:rFonts w:ascii="Calibri" w:hAnsi="Calibri" w:eastAsia="Calibri"/>
          <w:b w:val="0"/>
          <w:i w:val="0"/>
          <w:color w:val="0E1A17"/>
          <w:sz w:val="22"/>
        </w:rPr>
        <w:t xml:space="preserve"> + </w:t>
      </w:r>
      <w:r>
        <w:rPr>
          <w:rFonts w:ascii="Consolas" w:hAnsi="Consolas" w:eastAsia="Consolas"/>
          <w:b/>
          <w:i w:val="0"/>
          <w:color w:val="3A4A45"/>
          <w:sz w:val="18"/>
        </w:rPr>
        <w:t xml:space="preserve"> Z </w:t>
      </w:r>
      <w:r>
        <w:rPr>
          <w:rFonts w:ascii="Calibri" w:hAnsi="Calibri" w:eastAsia="Calibri"/>
          <w:b w:val="0"/>
          <w:i w:val="0"/>
          <w:color w:val="0E1A17"/>
          <w:sz w:val="22"/>
        </w:rPr>
        <w:t>.</w:t>
      </w:r>
    </w:p>
    <w:p>
      <w:pPr>
        <w:spacing w:after="80" w:before="40"/>
        <w:ind w:left="461" w:hanging="288"/>
      </w:pPr>
      <w:r>
        <w:rPr>
          <w:rFonts w:ascii="Calibri" w:hAnsi="Calibri" w:eastAsia="Calibri"/>
          <w:b w:val="0"/>
          <w:i w:val="0"/>
          <w:color w:val="697A75"/>
          <w:sz w:val="22"/>
        </w:rPr>
        <w:t>•</w:t>
      </w:r>
      <w:r>
        <w:rPr>
          <w:rFonts w:ascii="Calibri" w:hAnsi="Calibri" w:eastAsia="Calibri"/>
          <w:b w:val="0"/>
          <w:i w:val="0"/>
          <w:color w:val="0E1A17"/>
          <w:sz w:val="22"/>
        </w:rPr>
        <w:tab/>
      </w:r>
      <w:r>
        <w:rPr>
          <w:rFonts w:ascii="Calibri" w:hAnsi="Calibri" w:eastAsia="Calibri"/>
          <w:b w:val="0"/>
          <w:i w:val="0"/>
          <w:color w:val="0E1A17"/>
          <w:sz w:val="22"/>
        </w:rPr>
        <w:t>Hover over either button and it'll tell you how many steps it has left.</w:t>
      </w:r>
    </w:p>
    <w:p>
      <w:pPr>
        <w:spacing w:after="80" w:before="40"/>
        <w:ind w:left="461" w:hanging="288"/>
      </w:pPr>
      <w:r>
        <w:rPr>
          <w:rFonts w:ascii="Calibri" w:hAnsi="Calibri" w:eastAsia="Calibri"/>
          <w:b w:val="0"/>
          <w:i w:val="0"/>
          <w:color w:val="697A75"/>
          <w:sz w:val="22"/>
        </w:rPr>
        <w:t>•</w:t>
      </w:r>
      <w:r>
        <w:rPr>
          <w:rFonts w:ascii="Calibri" w:hAnsi="Calibri" w:eastAsia="Calibri"/>
          <w:b w:val="0"/>
          <w:i w:val="0"/>
          <w:color w:val="0E1A17"/>
          <w:sz w:val="22"/>
        </w:rPr>
        <w:tab/>
      </w:r>
      <w:r>
        <w:rPr>
          <w:rFonts w:ascii="Calibri" w:hAnsi="Calibri" w:eastAsia="Calibri"/>
          <w:b w:val="0"/>
          <w:i w:val="0"/>
          <w:color w:val="0E1A17"/>
          <w:sz w:val="22"/>
        </w:rPr>
        <w:t>A button greys out when there's nothing left to do in that direction.</w:t>
      </w:r>
    </w:p>
    <w:p>
      <w:pPr>
        <w:spacing w:after="120" w:before="0"/>
      </w:pPr>
    </w:p>
    <w:p>
      <w:r>
        <w:rPr>
          <w:rFonts w:ascii="Calibri" w:hAnsi="Calibri" w:eastAsia="Calibri"/>
          <w:b w:val="0"/>
          <w:i w:val="0"/>
          <w:color w:val="0E1A17"/>
          <w:sz w:val="22"/>
        </w:rPr>
        <w:t>If you start editing again after undoing something, the redo trail is dropped — the same way it works in Word or Excel.</w:t>
      </w:r>
    </w:p>
    <w:p>
      <w:pPr>
        <w:spacing w:after="60" w:before="180"/>
        <w:ind w:left="144" w:right="72"/>
        <w:shd w:val="clear" w:color="auto" w:fill="F6F8F6"/>
        <w:pBdr>
          <w:top w:val="single" w:sz="4" w:space="8" w:color="D9E0DC"/>
          <w:left w:val="single" w:sz="4" w:space="8" w:color="D9E0DC"/>
          <w:bottom w:val="nil"/>
          <w:right w:val="single" w:sz="4" w:space="8" w:color="D9E0DC"/>
        </w:pBdr>
      </w:pPr>
      <w:r>
        <w:rPr>
          <w:rFonts w:ascii="Consolas" w:hAnsi="Consolas" w:eastAsia="Consolas"/>
          <w:b/>
          <w:i w:val="0"/>
          <w:color w:val="697A75"/>
          <w:sz w:val="16"/>
        </w:rPr>
        <w:t xml:space="preserve">ONE THING TO WATCH   </w:t>
      </w:r>
      <w:r>
        <w:rPr>
          <w:rFonts w:ascii="Calibri" w:hAnsi="Calibri" w:eastAsia="Calibri"/>
          <w:b w:val="0"/>
          <w:i w:val="0"/>
          <w:color w:val="0E1A17"/>
          <w:sz w:val="21"/>
        </w:rPr>
        <w:t xml:space="preserve">The shortcuts don't fire while you're typing inside a cell, so </w:t>
      </w:r>
      <w:r>
        <w:rPr>
          <w:rFonts w:ascii="Consolas" w:hAnsi="Consolas" w:eastAsia="Consolas"/>
          <w:b/>
          <w:i w:val="0"/>
          <w:color w:val="3A4A45"/>
          <w:sz w:val="17"/>
        </w:rPr>
        <w:t xml:space="preserve"> Ctrl </w:t>
      </w:r>
      <w:r>
        <w:rPr>
          <w:rFonts w:ascii="Calibri" w:hAnsi="Calibri" w:eastAsia="Calibri"/>
          <w:b w:val="0"/>
          <w:i w:val="0"/>
          <w:color w:val="0E1A17"/>
          <w:sz w:val="21"/>
        </w:rPr>
        <w:t xml:space="preserve"> + </w:t>
      </w:r>
      <w:r>
        <w:rPr>
          <w:rFonts w:ascii="Consolas" w:hAnsi="Consolas" w:eastAsia="Consolas"/>
          <w:b/>
          <w:i w:val="0"/>
          <w:color w:val="3A4A45"/>
          <w:sz w:val="17"/>
        </w:rPr>
        <w:t xml:space="preserve"> Z </w:t>
      </w:r>
      <w:r>
        <w:rPr>
          <w:rFonts w:ascii="Calibri" w:hAnsi="Calibri" w:eastAsia="Calibri"/>
          <w:b w:val="0"/>
          <w:i w:val="0"/>
          <w:color w:val="0E1A17"/>
          <w:sz w:val="21"/>
        </w:rPr>
        <w:t xml:space="preserve"> in an open editor undoes your typing, not your last saved change. That's deliberate. Close the editor first if you want to step back a whole change.</w:t>
      </w:r>
    </w:p>
    <w:p>
      <w:pPr>
        <w:spacing w:after="180" w:before="0"/>
        <w:ind w:left="144" w:right="72"/>
        <w:shd w:val="clear" w:color="auto" w:fill="F6F8F6"/>
        <w:pBdr>
          <w:top w:val="nil"/>
          <w:left w:val="single" w:sz="4" w:space="8" w:color="D9E0DC"/>
          <w:bottom w:val="single" w:sz="4" w:space="8" w:color="D9E0DC"/>
          <w:right w:val="single" w:sz="4" w:space="8" w:color="D9E0DC"/>
        </w:pBdr>
      </w:pPr>
      <w:r>
        <w:rPr>
          <w:rFonts w:ascii="Calibri" w:hAnsi="Calibri" w:eastAsia="Calibri"/>
          <w:b w:val="0"/>
          <w:i w:val="0"/>
          <w:color w:val="0E1A17"/>
          <w:sz w:val="21"/>
        </w:rPr>
        <w:t>Undo history is cleared once you publish. Published changes can't be undone from here.</w:t>
      </w:r>
    </w:p>
    <w:p>
      <w:pPr>
        <w:pStyle w:val="Heading1"/>
      </w:pPr>
      <w:r>
        <w:rPr>
          <w:rFonts w:ascii="Consolas" w:hAnsi="Consolas" w:eastAsia="Consolas"/>
          <w:b/>
          <w:i w:val="0"/>
          <w:color w:val="039579"/>
          <w:sz w:val="24"/>
        </w:rPr>
        <w:t xml:space="preserve">04   </w:t>
      </w:r>
      <w:r>
        <w:rPr>
          <w:rFonts w:ascii="Arial" w:hAnsi="Arial" w:eastAsia="Arial"/>
          <w:b/>
          <w:i w:val="0"/>
          <w:color w:val="0E1A17"/>
          <w:sz w:val="38"/>
        </w:rPr>
        <w:t>What the colours mean</w:t>
      </w:r>
    </w:p>
    <w:p>
      <w:pPr>
        <w:spacing w:after="280" w:before="40"/>
        <w:pBdr>
          <w:top w:val="nil"/>
          <w:left w:val="nil"/>
          <w:bottom w:val="single" w:sz="4" w:space="8" w:color="D9E0DC"/>
          <w:right w:val="nil"/>
        </w:pBdr>
      </w:pPr>
      <w:r>
        <w:rPr>
          <w:rFonts w:ascii="Calibri" w:hAnsi="Calibri" w:eastAsia="Calibri"/>
          <w:b w:val="0"/>
          <w:i/>
          <w:color w:val="697A75"/>
          <w:sz w:val="23"/>
        </w:rPr>
        <w:t>The tool checks each cell as you edit it and colours anything that needs your attention. Only two colours actually stop you publishing.</w:t>
      </w:r>
    </w:p>
    <w:tbl>
      <w:tblPr>
        <w:tblW w:type="auto" w:w="0"/>
        <w:tblLayout w:type="fixed"/>
        <w:tblLook w:firstColumn="1" w:firstRow="1" w:lastColumn="0" w:lastRow="0" w:noHBand="0" w:noVBand="1" w:val="04A0"/>
        <w:tblLayout w:type="fixed"/>
      </w:tblPr>
      <w:tblGrid>
        <w:gridCol w:w="4824"/>
        <w:gridCol w:w="4824"/>
      </w:tblGrid>
      <w:tr>
        <w:tc>
          <w:tcPr>
            <w:tcW w:type="dxa" w:w="2123"/>
            <w:tcMar>
              <w:top w:w="70" w:type="dxa"/>
              <w:start w:w="90" w:type="dxa"/>
              <w:bottom w:w="70" w:type="dxa"/>
              <w:end w:w="110" w:type="dxa"/>
            </w:tcMar>
            <w:tcBorders>
              <w:top w:val="nil"/>
              <w:bottom w:val="single" w:sz="4" w:color="D9E0DC"/>
              <w:left w:val="nil"/>
              <w:right w:val="nil"/>
            </w:tcBorders>
            <w:shd w:val="clear" w:color="auto" w:fill="E6F5F1"/>
          </w:tcPr>
          <w:p>
            <w:pPr>
              <w:spacing w:after="0" w:line="252" w:lineRule="auto"/>
              <w:jc w:val="center"/>
            </w:pPr>
            <w:r>
              <w:rPr>
                <w:rFonts w:ascii="Consolas" w:hAnsi="Consolas" w:eastAsia="Consolas"/>
                <w:b/>
                <w:i w:val="0"/>
                <w:color w:val="027761"/>
                <w:sz w:val="19"/>
              </w:rPr>
              <w:t>Halifax</w:t>
            </w:r>
          </w:p>
        </w:tc>
        <w:tc>
          <w:tcPr>
            <w:tcW w:type="dxa" w:w="7525"/>
            <w:tcMar>
              <w:top w:w="70" w:type="dxa"/>
              <w:start w:w="90" w:type="dxa"/>
              <w:bottom w:w="70" w:type="dxa"/>
              <w:end w:w="110" w:type="dxa"/>
            </w:tcMar>
            <w:tcBorders>
              <w:top w:val="nil"/>
              <w:bottom w:val="single" w:sz="4" w:color="D9E0DC"/>
              <w:left w:val="nil"/>
              <w:right w:val="nil"/>
            </w:tcBorders>
          </w:tcPr>
          <w:p>
            <w:pPr>
              <w:spacing w:after="0" w:line="252" w:lineRule="auto"/>
            </w:pPr>
            <w:r>
              <w:rPr>
                <w:rFonts w:ascii="Calibri" w:hAnsi="Calibri" w:eastAsia="Calibri"/>
                <w:b/>
                <w:i w:val="0"/>
                <w:color w:val="3A4A45"/>
                <w:sz w:val="21"/>
              </w:rPr>
              <w:t>Green — changed.</w:t>
            </w:r>
            <w:r>
              <w:rPr>
                <w:rFonts w:ascii="Calibri" w:hAnsi="Calibri" w:eastAsia="Calibri"/>
                <w:b w:val="0"/>
                <w:i w:val="0"/>
                <w:color w:val="3A4A45"/>
                <w:sz w:val="21"/>
              </w:rPr>
              <w:t xml:space="preserve"> You've edited this cell and it hasn't been published yet. Nothing to fix.</w:t>
            </w:r>
          </w:p>
        </w:tc>
      </w:tr>
      <w:tr>
        <w:tc>
          <w:tcPr>
            <w:tcW w:type="dxa" w:w="2123"/>
            <w:tcMar>
              <w:top w:w="70" w:type="dxa"/>
              <w:start w:w="90" w:type="dxa"/>
              <w:bottom w:w="70" w:type="dxa"/>
              <w:end w:w="110" w:type="dxa"/>
            </w:tcMar>
            <w:tcBorders>
              <w:top w:val="nil"/>
              <w:bottom w:val="single" w:sz="4" w:color="D9E0DC"/>
              <w:left w:val="nil"/>
              <w:right w:val="nil"/>
            </w:tcBorders>
            <w:shd w:val="clear" w:color="auto" w:fill="FFF3A6"/>
          </w:tcPr>
          <w:p>
            <w:pPr>
              <w:spacing w:after="0" w:line="252" w:lineRule="auto"/>
              <w:jc w:val="center"/>
            </w:pPr>
            <w:r>
              <w:rPr>
                <w:rFonts w:ascii="Consolas" w:hAnsi="Consolas" w:eastAsia="Consolas"/>
                <w:b/>
                <w:i w:val="0"/>
                <w:color w:val="5B4A00"/>
                <w:sz w:val="19"/>
              </w:rPr>
              <w:t>Halifax</w:t>
            </w:r>
          </w:p>
        </w:tc>
        <w:tc>
          <w:tcPr>
            <w:tcW w:type="dxa" w:w="7525"/>
            <w:tcMar>
              <w:top w:w="70" w:type="dxa"/>
              <w:start w:w="90" w:type="dxa"/>
              <w:bottom w:w="70" w:type="dxa"/>
              <w:end w:w="110" w:type="dxa"/>
            </w:tcMar>
            <w:tcBorders>
              <w:top w:val="nil"/>
              <w:bottom w:val="single" w:sz="4" w:color="D9E0DC"/>
              <w:left w:val="nil"/>
              <w:right w:val="nil"/>
            </w:tcBorders>
          </w:tcPr>
          <w:p>
            <w:pPr>
              <w:spacing w:after="0" w:line="252" w:lineRule="auto"/>
            </w:pPr>
            <w:r>
              <w:rPr>
                <w:rFonts w:ascii="Calibri" w:hAnsi="Calibri" w:eastAsia="Calibri"/>
                <w:b/>
                <w:i w:val="0"/>
                <w:color w:val="3A4A45"/>
                <w:sz w:val="21"/>
              </w:rPr>
              <w:t>Yellow — search match.</w:t>
            </w:r>
            <w:r>
              <w:rPr>
                <w:rFonts w:ascii="Calibri" w:hAnsi="Calibri" w:eastAsia="Calibri"/>
                <w:b w:val="0"/>
                <w:i w:val="0"/>
                <w:color w:val="3A4A45"/>
                <w:sz w:val="21"/>
              </w:rPr>
              <w:t xml:space="preserve"> This cell contains what you searched for. It disappears when you clear the search.</w:t>
            </w:r>
          </w:p>
        </w:tc>
      </w:tr>
      <w:tr>
        <w:tc>
          <w:tcPr>
            <w:tcW w:type="dxa" w:w="2123"/>
            <w:tcMar>
              <w:top w:w="70" w:type="dxa"/>
              <w:start w:w="90" w:type="dxa"/>
              <w:bottom w:w="70" w:type="dxa"/>
              <w:end w:w="110" w:type="dxa"/>
            </w:tcMar>
            <w:tcBorders>
              <w:top w:val="nil"/>
              <w:bottom w:val="single" w:sz="4" w:color="D9E0DC"/>
              <w:left w:val="nil"/>
              <w:right w:val="nil"/>
            </w:tcBorders>
            <w:shd w:val="clear" w:color="auto" w:fill="FBF0DA"/>
          </w:tcPr>
          <w:p>
            <w:pPr>
              <w:spacing w:after="0" w:line="252" w:lineRule="auto"/>
              <w:jc w:val="center"/>
            </w:pPr>
            <w:r>
              <w:rPr>
                <w:rFonts w:ascii="Consolas" w:hAnsi="Consolas" w:eastAsia="Consolas"/>
                <w:b/>
                <w:i w:val="0"/>
                <w:color w:val="9A4A08"/>
                <w:sz w:val="19"/>
              </w:rPr>
              <w:t>(blank)</w:t>
            </w:r>
          </w:p>
        </w:tc>
        <w:tc>
          <w:tcPr>
            <w:tcW w:type="dxa" w:w="7525"/>
            <w:tcMar>
              <w:top w:w="70" w:type="dxa"/>
              <w:start w:w="90" w:type="dxa"/>
              <w:bottom w:w="70" w:type="dxa"/>
              <w:end w:w="110" w:type="dxa"/>
            </w:tcMar>
            <w:tcBorders>
              <w:top w:val="nil"/>
              <w:bottom w:val="single" w:sz="4" w:color="D9E0DC"/>
              <w:left w:val="nil"/>
              <w:right w:val="nil"/>
            </w:tcBorders>
          </w:tcPr>
          <w:p>
            <w:pPr>
              <w:spacing w:after="0" w:line="252" w:lineRule="auto"/>
            </w:pPr>
            <w:r>
              <w:rPr>
                <w:rFonts w:ascii="Calibri" w:hAnsi="Calibri" w:eastAsia="Calibri"/>
                <w:b/>
                <w:i w:val="0"/>
                <w:color w:val="3A4A45"/>
                <w:sz w:val="21"/>
              </w:rPr>
              <w:t>Amber — should be filled in.</w:t>
            </w:r>
            <w:r>
              <w:rPr>
                <w:rFonts w:ascii="Calibri" w:hAnsi="Calibri" w:eastAsia="Calibri"/>
                <w:b w:val="0"/>
                <w:i w:val="0"/>
                <w:color w:val="3A4A45"/>
                <w:sz w:val="21"/>
              </w:rPr>
              <w:t xml:space="preserve"> A field marked </w:t>
            </w:r>
            <w:r>
              <w:rPr>
                <w:rFonts w:ascii="Consolas" w:hAnsi="Consolas" w:eastAsia="Consolas"/>
                <w:b w:val="0"/>
                <w:i w:val="0"/>
                <w:color w:val="3A4A45"/>
                <w:sz w:val="18"/>
              </w:rPr>
              <w:t>*</w:t>
            </w:r>
            <w:r>
              <w:rPr>
                <w:rFonts w:ascii="Calibri" w:hAnsi="Calibri" w:eastAsia="Calibri"/>
                <w:b w:val="0"/>
                <w:i w:val="0"/>
                <w:color w:val="3A4A45"/>
                <w:sz w:val="21"/>
              </w:rPr>
              <w:t xml:space="preserve"> has been left empty. Worth a look, but it </w:t>
            </w:r>
            <w:r>
              <w:rPr>
                <w:rFonts w:ascii="Calibri" w:hAnsi="Calibri" w:eastAsia="Calibri"/>
                <w:b/>
                <w:i w:val="0"/>
                <w:color w:val="3A4A45"/>
                <w:sz w:val="21"/>
              </w:rPr>
              <w:t>won't stop you publishing</w:t>
            </w:r>
            <w:r>
              <w:rPr>
                <w:rFonts w:ascii="Calibri" w:hAnsi="Calibri" w:eastAsia="Calibri"/>
                <w:b w:val="0"/>
                <w:i w:val="0"/>
                <w:color w:val="3A4A45"/>
                <w:sz w:val="21"/>
              </w:rPr>
              <w:t xml:space="preserve"> — there are already gaps like this in the directory.</w:t>
            </w:r>
          </w:p>
        </w:tc>
      </w:tr>
      <w:tr>
        <w:tc>
          <w:tcPr>
            <w:tcW w:type="dxa" w:w="2123"/>
            <w:tcMar>
              <w:top w:w="70" w:type="dxa"/>
              <w:start w:w="90" w:type="dxa"/>
              <w:bottom w:w="70" w:type="dxa"/>
              <w:end w:w="110" w:type="dxa"/>
            </w:tcMar>
            <w:tcBorders>
              <w:top w:val="nil"/>
              <w:bottom w:val="single" w:sz="4" w:color="D9E0DC"/>
              <w:left w:val="nil"/>
              <w:right w:val="nil"/>
            </w:tcBorders>
            <w:shd w:val="clear" w:color="auto" w:fill="FDF1EE"/>
          </w:tcPr>
          <w:p>
            <w:pPr>
              <w:spacing w:after="0" w:line="252" w:lineRule="auto"/>
              <w:jc w:val="center"/>
            </w:pPr>
            <w:r>
              <w:rPr>
                <w:rFonts w:ascii="Consolas" w:hAnsi="Consolas" w:eastAsia="Consolas"/>
                <w:b/>
                <w:i w:val="0"/>
                <w:color w:val="C1000A"/>
                <w:sz w:val="19"/>
              </w:rPr>
              <w:t>M5S 2S</w:t>
            </w:r>
          </w:p>
        </w:tc>
        <w:tc>
          <w:tcPr>
            <w:tcW w:type="dxa" w:w="7525"/>
            <w:tcMar>
              <w:top w:w="70" w:type="dxa"/>
              <w:start w:w="90" w:type="dxa"/>
              <w:bottom w:w="70" w:type="dxa"/>
              <w:end w:w="110" w:type="dxa"/>
            </w:tcMar>
            <w:tcBorders>
              <w:top w:val="nil"/>
              <w:bottom w:val="single" w:sz="4" w:color="D9E0DC"/>
              <w:left w:val="nil"/>
              <w:right w:val="nil"/>
            </w:tcBorders>
          </w:tcPr>
          <w:p>
            <w:pPr>
              <w:spacing w:after="0" w:line="252" w:lineRule="auto"/>
            </w:pPr>
            <w:r>
              <w:rPr>
                <w:rFonts w:ascii="Calibri" w:hAnsi="Calibri" w:eastAsia="Calibri"/>
                <w:b/>
                <w:i w:val="0"/>
                <w:color w:val="3A4A45"/>
                <w:sz w:val="21"/>
              </w:rPr>
              <w:t>Red — not a valid entry.</w:t>
            </w:r>
            <w:r>
              <w:rPr>
                <w:rFonts w:ascii="Calibri" w:hAnsi="Calibri" w:eastAsia="Calibri"/>
                <w:b w:val="0"/>
                <w:i w:val="0"/>
                <w:color w:val="3A4A45"/>
                <w:sz w:val="21"/>
              </w:rPr>
              <w:t xml:space="preserve"> The value doesn't fit what the column accepts. This </w:t>
            </w:r>
            <w:r>
              <w:rPr>
                <w:rFonts w:ascii="Calibri" w:hAnsi="Calibri" w:eastAsia="Calibri"/>
                <w:b/>
                <w:i w:val="0"/>
                <w:color w:val="3A4A45"/>
                <w:sz w:val="21"/>
              </w:rPr>
              <w:t>does stop you publishing</w:t>
            </w:r>
            <w:r>
              <w:rPr>
                <w:rFonts w:ascii="Calibri" w:hAnsi="Calibri" w:eastAsia="Calibri"/>
                <w:b w:val="0"/>
                <w:i w:val="0"/>
                <w:color w:val="3A4A45"/>
                <w:sz w:val="21"/>
              </w:rPr>
              <w:t xml:space="preserve"> until it's fixed.</w:t>
            </w:r>
          </w:p>
        </w:tc>
      </w:tr>
      <w:tr>
        <w:tc>
          <w:tcPr>
            <w:tcW w:type="dxa" w:w="2123"/>
            <w:tcMar>
              <w:top w:w="70" w:type="dxa"/>
              <w:start w:w="90" w:type="dxa"/>
              <w:bottom w:w="70" w:type="dxa"/>
              <w:end w:w="110" w:type="dxa"/>
            </w:tcMar>
            <w:tcBorders>
              <w:top w:val="nil"/>
              <w:bottom w:val="single" w:sz="4" w:color="D9E0DC"/>
              <w:left w:val="nil"/>
              <w:right w:val="nil"/>
            </w:tcBorders>
            <w:shd w:val="clear" w:color="auto" w:fill="F8F9F7"/>
          </w:tcPr>
          <w:p>
            <w:pPr>
              <w:spacing w:after="0" w:line="252" w:lineRule="auto"/>
              <w:jc w:val="center"/>
            </w:pPr>
            <w:r>
              <w:rPr>
                <w:rFonts w:ascii="Consolas" w:hAnsi="Consolas" w:eastAsia="Consolas"/>
                <w:b/>
                <w:i w:val="0"/>
                <w:color w:val="697A75"/>
                <w:sz w:val="19"/>
              </w:rPr>
              <w:t>read only</w:t>
            </w:r>
          </w:p>
        </w:tc>
        <w:tc>
          <w:tcPr>
            <w:tcW w:type="dxa" w:w="7525"/>
            <w:tcMar>
              <w:top w:w="70" w:type="dxa"/>
              <w:start w:w="90" w:type="dxa"/>
              <w:bottom w:w="70" w:type="dxa"/>
              <w:end w:w="110" w:type="dxa"/>
            </w:tcMar>
            <w:tcBorders>
              <w:top w:val="nil"/>
              <w:bottom w:val="single" w:sz="4" w:color="D9E0DC"/>
              <w:left w:val="nil"/>
              <w:right w:val="nil"/>
            </w:tcBorders>
          </w:tcPr>
          <w:p>
            <w:pPr>
              <w:spacing w:after="0" w:line="252" w:lineRule="auto"/>
            </w:pPr>
            <w:r>
              <w:rPr>
                <w:rFonts w:ascii="Calibri" w:hAnsi="Calibri" w:eastAsia="Calibri"/>
                <w:b/>
                <w:i w:val="0"/>
                <w:color w:val="3A4A45"/>
                <w:sz w:val="21"/>
              </w:rPr>
              <w:t>Grey — locked.</w:t>
            </w:r>
            <w:r>
              <w:rPr>
                <w:rFonts w:ascii="Calibri" w:hAnsi="Calibri" w:eastAsia="Calibri"/>
                <w:b w:val="0"/>
                <w:i w:val="0"/>
                <w:color w:val="3A4A45"/>
                <w:sz w:val="21"/>
              </w:rPr>
              <w:t xml:space="preserve"> This column can't be edited here.</w:t>
            </w:r>
          </w:p>
        </w:tc>
      </w:tr>
    </w:tbl>
    <w:p>
      <w:pPr>
        <w:spacing w:after="160" w:before="100"/>
      </w:pPr>
    </w:p>
    <w:p>
      <w:pPr>
        <w:spacing w:after="100" w:before="200"/>
        <w:jc w:val="center"/>
        <w:keepNext/>
      </w:pPr>
      <w:r>
        <w:drawing>
          <wp:inline xmlns:a="http://schemas.openxmlformats.org/drawingml/2006/main" xmlns:pic="http://schemas.openxmlformats.org/drawingml/2006/picture">
            <wp:extent cx="6126480" cy="3184797"/>
            <wp:docPr id="6" name="Picture 6"/>
            <wp:cNvGraphicFramePr>
              <a:graphicFrameLocks noChangeAspect="1"/>
            </wp:cNvGraphicFramePr>
            <a:graphic>
              <a:graphicData uri="http://schemas.openxmlformats.org/drawingml/2006/picture">
                <pic:pic>
                  <pic:nvPicPr>
                    <pic:cNvPr id="0" name="g-error.png"/>
                    <pic:cNvPicPr/>
                  </pic:nvPicPr>
                  <pic:blipFill>
                    <a:blip r:embed="rId14"/>
                    <a:stretch>
                      <a:fillRect/>
                    </a:stretch>
                  </pic:blipFill>
                  <pic:spPr>
                    <a:xfrm>
                      <a:off x="0" y="0"/>
                      <a:ext cx="6126480" cy="3184797"/>
                    </a:xfrm>
                    <a:prstGeom prst="rect"/>
                  </pic:spPr>
                </pic:pic>
              </a:graphicData>
            </a:graphic>
          </wp:inline>
        </w:drawing>
      </w:r>
    </w:p>
    <w:p>
      <w:pPr>
        <w:spacing w:after="280" w:before="0" w:line="252" w:lineRule="auto"/>
      </w:pPr>
      <w:r>
        <w:rPr>
          <w:rFonts w:ascii="Consolas" w:hAnsi="Consolas" w:eastAsia="Consolas"/>
          <w:b/>
          <w:i w:val="0"/>
          <w:color w:val="039579"/>
          <w:sz w:val="16"/>
        </w:rPr>
        <w:t xml:space="preserve">BOTH AT ONCE   </w:t>
      </w:r>
      <w:r>
        <w:rPr>
          <w:rFonts w:ascii="Calibri" w:hAnsi="Calibri" w:eastAsia="Calibri"/>
          <w:b w:val="0"/>
          <w:i/>
          <w:color w:val="697A75"/>
          <w:sz w:val="20"/>
        </w:rPr>
        <w:t>Row 1's postal code is short, so it's flagged red and will block publishing. Row 9's corrected city is green and perfectly fine. Note the postal code lost its space automatically — the tidy-up runs first, then the check.</w:t>
      </w:r>
    </w:p>
    <w:p>
      <w:pPr>
        <w:pStyle w:val="Heading2"/>
      </w:pPr>
      <w:r>
        <w:rPr>
          <w:rFonts w:ascii="Calibri" w:hAnsi="Calibri" w:eastAsia="Calibri"/>
          <w:b/>
          <w:i w:val="0"/>
          <w:color w:val="0E1A17"/>
          <w:sz w:val="26"/>
        </w:rPr>
        <w:t>Why a cell turns red</w:t>
      </w:r>
    </w:p>
    <w:p>
      <w:pPr>
        <w:spacing w:after="80" w:before="40"/>
        <w:ind w:left="461" w:hanging="288"/>
      </w:pPr>
      <w:r>
        <w:rPr>
          <w:rFonts w:ascii="Calibri" w:hAnsi="Calibri" w:eastAsia="Calibri"/>
          <w:b w:val="0"/>
          <w:i w:val="0"/>
          <w:color w:val="697A75"/>
          <w:sz w:val="22"/>
        </w:rPr>
        <w:t>•</w:t>
      </w:r>
      <w:r>
        <w:rPr>
          <w:rFonts w:ascii="Calibri" w:hAnsi="Calibri" w:eastAsia="Calibri"/>
          <w:b w:val="0"/>
          <w:i w:val="0"/>
          <w:color w:val="0E1A17"/>
          <w:sz w:val="22"/>
        </w:rPr>
        <w:tab/>
      </w:r>
      <w:r>
        <w:rPr>
          <w:rFonts w:ascii="Calibri" w:hAnsi="Calibri" w:eastAsia="Calibri"/>
          <w:b/>
          <w:i w:val="0"/>
          <w:color w:val="0E1A17"/>
          <w:sz w:val="22"/>
        </w:rPr>
        <w:t>Postal code</w:t>
      </w:r>
      <w:r>
        <w:rPr>
          <w:rFonts w:ascii="Calibri" w:hAnsi="Calibri" w:eastAsia="Calibri"/>
          <w:b w:val="0"/>
          <w:i w:val="0"/>
          <w:color w:val="0E1A17"/>
          <w:sz w:val="22"/>
        </w:rPr>
        <w:t xml:space="preserve"> has to look like </w:t>
      </w:r>
      <w:r>
        <w:rPr>
          <w:rFonts w:ascii="Consolas" w:hAnsi="Consolas" w:eastAsia="Consolas"/>
          <w:b w:val="0"/>
          <w:i w:val="0"/>
          <w:color w:val="172823"/>
          <w:sz w:val="19"/>
        </w:rPr>
        <w:t>A1A 1A1</w:t>
      </w:r>
      <w:r>
        <w:rPr>
          <w:rFonts w:ascii="Calibri" w:hAnsi="Calibri" w:eastAsia="Calibri"/>
          <w:b w:val="0"/>
          <w:i w:val="0"/>
          <w:color w:val="0E1A17"/>
          <w:sz w:val="22"/>
        </w:rPr>
        <w:t xml:space="preserve">. Spacing and capitals are tidied up for you, so </w:t>
      </w:r>
      <w:r>
        <w:rPr>
          <w:rFonts w:ascii="Consolas" w:hAnsi="Consolas" w:eastAsia="Consolas"/>
          <w:b w:val="0"/>
          <w:i w:val="0"/>
          <w:color w:val="172823"/>
          <w:sz w:val="19"/>
        </w:rPr>
        <w:t>m5s2s1</w:t>
      </w:r>
      <w:r>
        <w:rPr>
          <w:rFonts w:ascii="Calibri" w:hAnsi="Calibri" w:eastAsia="Calibri"/>
          <w:b w:val="0"/>
          <w:i w:val="0"/>
          <w:color w:val="0E1A17"/>
          <w:sz w:val="22"/>
        </w:rPr>
        <w:t xml:space="preserve"> becomes </w:t>
      </w:r>
      <w:r>
        <w:rPr>
          <w:rFonts w:ascii="Consolas" w:hAnsi="Consolas" w:eastAsia="Consolas"/>
          <w:b w:val="0"/>
          <w:i w:val="0"/>
          <w:color w:val="172823"/>
          <w:sz w:val="19"/>
        </w:rPr>
        <w:t>M5S 2S1</w:t>
      </w:r>
      <w:r>
        <w:rPr>
          <w:rFonts w:ascii="Calibri" w:hAnsi="Calibri" w:eastAsia="Calibri"/>
          <w:b w:val="0"/>
          <w:i w:val="0"/>
          <w:color w:val="0E1A17"/>
          <w:sz w:val="22"/>
        </w:rPr>
        <w:t xml:space="preserve"> by itself — but if the wrong number of characters is there, it'll go red.</w:t>
      </w:r>
    </w:p>
    <w:p>
      <w:pPr>
        <w:spacing w:after="80" w:before="40"/>
        <w:ind w:left="461" w:hanging="288"/>
      </w:pPr>
      <w:r>
        <w:rPr>
          <w:rFonts w:ascii="Calibri" w:hAnsi="Calibri" w:eastAsia="Calibri"/>
          <w:b w:val="0"/>
          <w:i w:val="0"/>
          <w:color w:val="697A75"/>
          <w:sz w:val="22"/>
        </w:rPr>
        <w:t>•</w:t>
      </w:r>
      <w:r>
        <w:rPr>
          <w:rFonts w:ascii="Calibri" w:hAnsi="Calibri" w:eastAsia="Calibri"/>
          <w:b w:val="0"/>
          <w:i w:val="0"/>
          <w:color w:val="0E1A17"/>
          <w:sz w:val="22"/>
        </w:rPr>
        <w:tab/>
      </w:r>
      <w:r>
        <w:rPr>
          <w:rFonts w:ascii="Calibri" w:hAnsi="Calibri" w:eastAsia="Calibri"/>
          <w:b/>
          <w:i w:val="0"/>
          <w:color w:val="0E1A17"/>
          <w:sz w:val="22"/>
        </w:rPr>
        <w:t>Website</w:t>
      </w:r>
      <w:r>
        <w:rPr>
          <w:rFonts w:ascii="Calibri" w:hAnsi="Calibri" w:eastAsia="Calibri"/>
          <w:b w:val="0"/>
          <w:i w:val="0"/>
          <w:color w:val="0E1A17"/>
          <w:sz w:val="22"/>
        </w:rPr>
        <w:t xml:space="preserve"> has to start with </w:t>
      </w:r>
      <w:r>
        <w:rPr>
          <w:rFonts w:ascii="Consolas" w:hAnsi="Consolas" w:eastAsia="Consolas"/>
          <w:b w:val="0"/>
          <w:i w:val="0"/>
          <w:color w:val="172823"/>
          <w:sz w:val="19"/>
        </w:rPr>
        <w:t>http://</w:t>
      </w:r>
      <w:r>
        <w:rPr>
          <w:rFonts w:ascii="Calibri" w:hAnsi="Calibri" w:eastAsia="Calibri"/>
          <w:b w:val="0"/>
          <w:i w:val="0"/>
          <w:color w:val="0E1A17"/>
          <w:sz w:val="22"/>
        </w:rPr>
        <w:t xml:space="preserve"> or </w:t>
      </w:r>
      <w:r>
        <w:rPr>
          <w:rFonts w:ascii="Consolas" w:hAnsi="Consolas" w:eastAsia="Consolas"/>
          <w:b w:val="0"/>
          <w:i w:val="0"/>
          <w:color w:val="172823"/>
          <w:sz w:val="19"/>
        </w:rPr>
        <w:t>https://</w:t>
      </w:r>
      <w:r>
        <w:rPr>
          <w:rFonts w:ascii="Calibri" w:hAnsi="Calibri" w:eastAsia="Calibri"/>
          <w:b w:val="0"/>
          <w:i w:val="0"/>
          <w:color w:val="0E1A17"/>
          <w:sz w:val="22"/>
        </w:rPr>
        <w:t>.</w:t>
      </w:r>
    </w:p>
    <w:p>
      <w:pPr>
        <w:spacing w:after="80" w:before="40"/>
        <w:ind w:left="461" w:hanging="288"/>
      </w:pPr>
      <w:r>
        <w:rPr>
          <w:rFonts w:ascii="Calibri" w:hAnsi="Calibri" w:eastAsia="Calibri"/>
          <w:b w:val="0"/>
          <w:i w:val="0"/>
          <w:color w:val="697A75"/>
          <w:sz w:val="22"/>
        </w:rPr>
        <w:t>•</w:t>
      </w:r>
      <w:r>
        <w:rPr>
          <w:rFonts w:ascii="Calibri" w:hAnsi="Calibri" w:eastAsia="Calibri"/>
          <w:b w:val="0"/>
          <w:i w:val="0"/>
          <w:color w:val="0E1A17"/>
          <w:sz w:val="22"/>
        </w:rPr>
        <w:tab/>
      </w:r>
      <w:r>
        <w:rPr>
          <w:rFonts w:ascii="Calibri" w:hAnsi="Calibri" w:eastAsia="Calibri"/>
          <w:b/>
          <w:i w:val="0"/>
          <w:color w:val="0E1A17"/>
          <w:sz w:val="22"/>
        </w:rPr>
        <w:t>Latitude</w:t>
      </w:r>
      <w:r>
        <w:rPr>
          <w:rFonts w:ascii="Calibri" w:hAnsi="Calibri" w:eastAsia="Calibri"/>
          <w:b w:val="0"/>
          <w:i w:val="0"/>
          <w:color w:val="0E1A17"/>
          <w:sz w:val="22"/>
        </w:rPr>
        <w:t xml:space="preserve"> must be between −90 and 90; </w:t>
      </w:r>
      <w:r>
        <w:rPr>
          <w:rFonts w:ascii="Calibri" w:hAnsi="Calibri" w:eastAsia="Calibri"/>
          <w:b/>
          <w:i w:val="0"/>
          <w:color w:val="0E1A17"/>
          <w:sz w:val="22"/>
        </w:rPr>
        <w:t>longitude</w:t>
      </w:r>
      <w:r>
        <w:rPr>
          <w:rFonts w:ascii="Calibri" w:hAnsi="Calibri" w:eastAsia="Calibri"/>
          <w:b w:val="0"/>
          <w:i w:val="0"/>
          <w:color w:val="0E1A17"/>
          <w:sz w:val="22"/>
        </w:rPr>
        <w:t xml:space="preserve"> between −180 and 180.</w:t>
      </w:r>
    </w:p>
    <w:p>
      <w:pPr>
        <w:spacing w:after="80" w:before="40"/>
        <w:ind w:left="461" w:hanging="288"/>
      </w:pPr>
      <w:r>
        <w:rPr>
          <w:rFonts w:ascii="Calibri" w:hAnsi="Calibri" w:eastAsia="Calibri"/>
          <w:b w:val="0"/>
          <w:i w:val="0"/>
          <w:color w:val="697A75"/>
          <w:sz w:val="22"/>
        </w:rPr>
        <w:t>•</w:t>
      </w:r>
      <w:r>
        <w:rPr>
          <w:rFonts w:ascii="Calibri" w:hAnsi="Calibri" w:eastAsia="Calibri"/>
          <w:b w:val="0"/>
          <w:i w:val="0"/>
          <w:color w:val="0E1A17"/>
          <w:sz w:val="22"/>
        </w:rPr>
        <w:tab/>
      </w:r>
      <w:r>
        <w:rPr>
          <w:rFonts w:ascii="Calibri" w:hAnsi="Calibri" w:eastAsia="Calibri"/>
          <w:b/>
          <w:i w:val="0"/>
          <w:color w:val="0E1A17"/>
          <w:sz w:val="22"/>
        </w:rPr>
        <w:t>Province and service category</w:t>
      </w:r>
      <w:r>
        <w:rPr>
          <w:rFonts w:ascii="Calibri" w:hAnsi="Calibri" w:eastAsia="Calibri"/>
          <w:b w:val="0"/>
          <w:i w:val="0"/>
          <w:color w:val="0E1A17"/>
          <w:sz w:val="22"/>
        </w:rPr>
        <w:t xml:space="preserve"> come from a fixed list, so you can only pick a valid one.</w:t>
      </w:r>
    </w:p>
    <w:p>
      <w:pPr>
        <w:spacing w:after="120" w:before="0"/>
      </w:pPr>
    </w:p>
    <w:p>
      <w:r>
        <w:rPr>
          <w:rFonts w:ascii="Calibri" w:hAnsi="Calibri" w:eastAsia="Calibri"/>
          <w:b w:val="0"/>
          <w:i w:val="0"/>
          <w:color w:val="0E1A17"/>
          <w:sz w:val="22"/>
        </w:rPr>
        <w:t>Hover over a red cell, or look at the review screen, and you'll get a short note telling you exactly what's expected.</w:t>
      </w:r>
    </w:p>
    <w:p>
      <w:pPr>
        <w:spacing w:after="180" w:before="180"/>
        <w:ind w:left="144" w:right="72"/>
        <w:shd w:val="clear" w:color="auto" w:fill="F6F8F6"/>
        <w:pBdr>
          <w:top w:val="single" w:sz="4" w:space="8" w:color="D9E0DC"/>
          <w:left w:val="single" w:sz="4" w:space="8" w:color="D9E0DC"/>
          <w:bottom w:val="single" w:sz="4" w:space="8" w:color="D9E0DC"/>
          <w:right w:val="single" w:sz="4" w:space="8" w:color="D9E0DC"/>
        </w:pBdr>
      </w:pPr>
      <w:r>
        <w:rPr>
          <w:rFonts w:ascii="Consolas" w:hAnsi="Consolas" w:eastAsia="Consolas"/>
          <w:b/>
          <w:i w:val="0"/>
          <w:color w:val="697A75"/>
          <w:sz w:val="16"/>
        </w:rPr>
        <w:t xml:space="preserve">EMPTY IS FINE   </w:t>
      </w:r>
      <w:r>
        <w:rPr>
          <w:rFonts w:ascii="Calibri" w:hAnsi="Calibri" w:eastAsia="Calibri"/>
          <w:b w:val="0"/>
          <w:i w:val="0"/>
          <w:color w:val="0E1A17"/>
          <w:sz w:val="21"/>
        </w:rPr>
        <w:t>Leaving an optional field blank never causes an error. The checks only run on cells that have something in them — so an empty postal code is fine, while a half-typed one is not.</w:t>
      </w:r>
    </w:p>
    <w:p>
      <w:pPr>
        <w:pStyle w:val="Heading1"/>
      </w:pPr>
      <w:r>
        <w:rPr>
          <w:rFonts w:ascii="Consolas" w:hAnsi="Consolas" w:eastAsia="Consolas"/>
          <w:b/>
          <w:i w:val="0"/>
          <w:color w:val="039579"/>
          <w:sz w:val="24"/>
        </w:rPr>
        <w:t xml:space="preserve">05   </w:t>
      </w:r>
      <w:r>
        <w:rPr>
          <w:rFonts w:ascii="Arial" w:hAnsi="Arial" w:eastAsia="Arial"/>
          <w:b/>
          <w:i w:val="0"/>
          <w:color w:val="0E1A17"/>
          <w:sz w:val="38"/>
        </w:rPr>
        <w:t>Review your changes</w:t>
      </w:r>
    </w:p>
    <w:p>
      <w:pPr>
        <w:spacing w:after="280" w:before="40"/>
        <w:pBdr>
          <w:top w:val="nil"/>
          <w:left w:val="nil"/>
          <w:bottom w:val="single" w:sz="4" w:space="8" w:color="D9E0DC"/>
          <w:right w:val="nil"/>
        </w:pBdr>
      </w:pPr>
      <w:r>
        <w:rPr>
          <w:rFonts w:ascii="Calibri" w:hAnsi="Calibri" w:eastAsia="Calibri"/>
          <w:b w:val="0"/>
          <w:i/>
          <w:color w:val="697A75"/>
          <w:sz w:val="23"/>
        </w:rPr>
        <w:t>Before anything is saved, you get a screen showing only what you've touched.</w:t>
      </w:r>
    </w:p>
    <w:p>
      <w:pPr>
        <w:spacing w:after="120" w:before="80"/>
        <w:ind w:left="490" w:hanging="490"/>
      </w:pPr>
      <w:r>
        <w:rPr>
          <w:rFonts w:ascii="Consolas" w:hAnsi="Consolas" w:eastAsia="Consolas"/>
          <w:b/>
          <w:i w:val="0"/>
          <w:color w:val="027761"/>
          <w:sz w:val="20"/>
        </w:rPr>
        <w:t>1.</w:t>
      </w:r>
      <w:r>
        <w:rPr>
          <w:rFonts w:ascii="Calibri" w:hAnsi="Calibri" w:eastAsia="Calibri"/>
          <w:b w:val="0"/>
          <w:i w:val="0"/>
          <w:color w:val="0E1A17"/>
          <w:sz w:val="22"/>
        </w:rPr>
        <w:tab/>
      </w:r>
      <w:r>
        <w:rPr>
          <w:rFonts w:ascii="Calibri" w:hAnsi="Calibri" w:eastAsia="Calibri"/>
          <w:b/>
          <w:i w:val="0"/>
          <w:color w:val="0E1A17"/>
          <w:sz w:val="22"/>
        </w:rPr>
        <w:t xml:space="preserve">Click </w:t>
      </w:r>
      <w:r>
        <w:rPr>
          <w:rFonts w:ascii="Calibri" w:hAnsi="Calibri" w:eastAsia="Calibri"/>
          <w:b/>
          <w:i/>
          <w:color w:val="0E1A17"/>
          <w:sz w:val="22"/>
        </w:rPr>
        <w:t>Review changes</w:t>
      </w:r>
      <w:r>
        <w:rPr>
          <w:rFonts w:ascii="Calibri" w:hAnsi="Calibri" w:eastAsia="Calibri"/>
          <w:b/>
          <w:i w:val="0"/>
          <w:color w:val="0E1A17"/>
          <w:sz w:val="22"/>
        </w:rPr>
        <w:t xml:space="preserve"> in the toolbar.</w:t>
      </w:r>
    </w:p>
    <w:p>
      <w:pPr>
        <w:spacing w:after="80" w:before="0"/>
        <w:ind w:left="490"/>
      </w:pPr>
      <w:r>
        <w:rPr>
          <w:rFonts w:ascii="Calibri" w:hAnsi="Calibri" w:eastAsia="Calibri"/>
          <w:b w:val="0"/>
          <w:i w:val="0"/>
          <w:color w:val="0E1A17"/>
          <w:sz w:val="22"/>
        </w:rPr>
        <w:t>The number in brackets is how many cells you've edited. The button is greyed out until you've changed at least one.</w:t>
      </w:r>
    </w:p>
    <w:p>
      <w:pPr>
        <w:spacing w:after="120" w:before="80"/>
        <w:ind w:left="490" w:hanging="490"/>
      </w:pPr>
      <w:r>
        <w:rPr>
          <w:rFonts w:ascii="Consolas" w:hAnsi="Consolas" w:eastAsia="Consolas"/>
          <w:b/>
          <w:i w:val="0"/>
          <w:color w:val="027761"/>
          <w:sz w:val="20"/>
        </w:rPr>
        <w:t>2.</w:t>
      </w:r>
      <w:r>
        <w:rPr>
          <w:rFonts w:ascii="Calibri" w:hAnsi="Calibri" w:eastAsia="Calibri"/>
          <w:b w:val="0"/>
          <w:i w:val="0"/>
          <w:color w:val="0E1A17"/>
          <w:sz w:val="22"/>
        </w:rPr>
        <w:tab/>
      </w:r>
      <w:r>
        <w:rPr>
          <w:rFonts w:ascii="Calibri" w:hAnsi="Calibri" w:eastAsia="Calibri"/>
          <w:b/>
          <w:i w:val="0"/>
          <w:color w:val="0E1A17"/>
          <w:sz w:val="22"/>
        </w:rPr>
        <w:t>Check the list.</w:t>
      </w:r>
    </w:p>
    <w:p>
      <w:pPr>
        <w:spacing w:after="80" w:before="0"/>
        <w:ind w:left="490"/>
      </w:pPr>
      <w:r>
        <w:rPr>
          <w:rFonts w:ascii="Calibri" w:hAnsi="Calibri" w:eastAsia="Calibri"/>
          <w:b w:val="0"/>
          <w:i w:val="0"/>
          <w:color w:val="0E1A17"/>
          <w:sz w:val="22"/>
        </w:rPr>
        <w:t>Only the rows you edited are shown. Underneath the table, each change is written out in plain language — the row number, the field, the old value crossed out, and the new value beside it.</w:t>
      </w:r>
    </w:p>
    <w:p>
      <w:pPr>
        <w:spacing w:after="120" w:before="80"/>
        <w:ind w:left="490" w:hanging="490"/>
      </w:pPr>
      <w:r>
        <w:rPr>
          <w:rFonts w:ascii="Consolas" w:hAnsi="Consolas" w:eastAsia="Consolas"/>
          <w:b/>
          <w:i w:val="0"/>
          <w:color w:val="027761"/>
          <w:sz w:val="20"/>
        </w:rPr>
        <w:t>3.</w:t>
      </w:r>
      <w:r>
        <w:rPr>
          <w:rFonts w:ascii="Calibri" w:hAnsi="Calibri" w:eastAsia="Calibri"/>
          <w:b w:val="0"/>
          <w:i w:val="0"/>
          <w:color w:val="0E1A17"/>
          <w:sz w:val="22"/>
        </w:rPr>
        <w:tab/>
      </w:r>
      <w:r>
        <w:rPr>
          <w:rFonts w:ascii="Calibri" w:hAnsi="Calibri" w:eastAsia="Calibri"/>
          <w:b/>
          <w:i w:val="0"/>
          <w:color w:val="0E1A17"/>
          <w:sz w:val="22"/>
        </w:rPr>
        <w:t>Fix anything that needs fixing.</w:t>
      </w:r>
    </w:p>
    <w:p>
      <w:pPr>
        <w:spacing w:after="80" w:before="0"/>
        <w:ind w:left="490"/>
      </w:pPr>
      <w:r>
        <w:rPr>
          <w:rFonts w:ascii="Calibri" w:hAnsi="Calibri" w:eastAsia="Calibri"/>
          <w:b w:val="0"/>
          <w:i w:val="0"/>
          <w:color w:val="0E1A17"/>
          <w:sz w:val="22"/>
        </w:rPr>
        <w:t xml:space="preserve">Cells are still editable here, so you don't have to go back. Every change also has a </w:t>
      </w:r>
      <w:r>
        <w:rPr>
          <w:rFonts w:ascii="Calibri" w:hAnsi="Calibri" w:eastAsia="Calibri"/>
          <w:b w:val="0"/>
          <w:i/>
          <w:color w:val="0E1A17"/>
          <w:sz w:val="22"/>
        </w:rPr>
        <w:t>↩</w:t>
      </w:r>
      <w:r>
        <w:rPr>
          <w:rFonts w:ascii="Calibri" w:hAnsi="Calibri" w:eastAsia="Calibri"/>
          <w:b w:val="0"/>
          <w:i w:val="0"/>
          <w:color w:val="0E1A17"/>
          <w:sz w:val="22"/>
        </w:rPr>
        <w:t xml:space="preserve"> button next to it that puts that one cell back to its original value and leaves the rest alone.</w:t>
      </w:r>
    </w:p>
    <w:p>
      <w:pPr>
        <w:spacing w:after="120" w:before="80"/>
        <w:ind w:left="490" w:hanging="490"/>
      </w:pPr>
      <w:r>
        <w:rPr>
          <w:rFonts w:ascii="Consolas" w:hAnsi="Consolas" w:eastAsia="Consolas"/>
          <w:b/>
          <w:i w:val="0"/>
          <w:color w:val="027761"/>
          <w:sz w:val="20"/>
        </w:rPr>
        <w:t>4.</w:t>
      </w:r>
      <w:r>
        <w:rPr>
          <w:rFonts w:ascii="Calibri" w:hAnsi="Calibri" w:eastAsia="Calibri"/>
          <w:b w:val="0"/>
          <w:i w:val="0"/>
          <w:color w:val="0E1A17"/>
          <w:sz w:val="22"/>
        </w:rPr>
        <w:tab/>
      </w:r>
      <w:r>
        <w:rPr>
          <w:rFonts w:ascii="Calibri" w:hAnsi="Calibri" w:eastAsia="Calibri"/>
          <w:b/>
          <w:i w:val="0"/>
          <w:color w:val="0E1A17"/>
          <w:sz w:val="22"/>
        </w:rPr>
        <w:t xml:space="preserve">Use </w:t>
      </w:r>
      <w:r>
        <w:rPr>
          <w:rFonts w:ascii="Calibri" w:hAnsi="Calibri" w:eastAsia="Calibri"/>
          <w:b/>
          <w:i/>
          <w:color w:val="0E1A17"/>
          <w:sz w:val="22"/>
        </w:rPr>
        <w:t>← Back to editing</w:t>
      </w:r>
      <w:r>
        <w:rPr>
          <w:rFonts w:ascii="Calibri" w:hAnsi="Calibri" w:eastAsia="Calibri"/>
          <w:b/>
          <w:i w:val="0"/>
          <w:color w:val="0E1A17"/>
          <w:sz w:val="22"/>
        </w:rPr>
        <w:t xml:space="preserve"> if you want to change something else first.</w:t>
      </w:r>
    </w:p>
    <w:p>
      <w:pPr>
        <w:spacing w:after="80" w:before="0"/>
        <w:ind w:left="490"/>
      </w:pPr>
      <w:r>
        <w:rPr>
          <w:rFonts w:ascii="Calibri" w:hAnsi="Calibri" w:eastAsia="Calibri"/>
          <w:b w:val="0"/>
          <w:i w:val="0"/>
          <w:color w:val="0E1A17"/>
          <w:sz w:val="22"/>
        </w:rPr>
        <w:t>Your pending changes come with you. Nothing is lost by moving between the two screens.</w:t>
      </w:r>
    </w:p>
    <w:p>
      <w:pPr>
        <w:spacing w:after="120" w:before="0"/>
      </w:pPr>
    </w:p>
    <w:p>
      <w:pPr>
        <w:spacing w:after="100" w:before="200"/>
        <w:jc w:val="center"/>
        <w:keepNext/>
      </w:pPr>
      <w:r>
        <w:drawing>
          <wp:inline xmlns:a="http://schemas.openxmlformats.org/drawingml/2006/main" xmlns:pic="http://schemas.openxmlformats.org/drawingml/2006/picture">
            <wp:extent cx="6126480" cy="2106990"/>
            <wp:docPr id="7" name="Picture 7"/>
            <wp:cNvGraphicFramePr>
              <a:graphicFrameLocks noChangeAspect="1"/>
            </wp:cNvGraphicFramePr>
            <a:graphic>
              <a:graphicData uri="http://schemas.openxmlformats.org/drawingml/2006/picture">
                <pic:pic>
                  <pic:nvPicPr>
                    <pic:cNvPr id="0" name="g-review-err.png"/>
                    <pic:cNvPicPr/>
                  </pic:nvPicPr>
                  <pic:blipFill>
                    <a:blip r:embed="rId15"/>
                    <a:stretch>
                      <a:fillRect/>
                    </a:stretch>
                  </pic:blipFill>
                  <pic:spPr>
                    <a:xfrm>
                      <a:off x="0" y="0"/>
                      <a:ext cx="6126480" cy="2106990"/>
                    </a:xfrm>
                    <a:prstGeom prst="rect"/>
                  </pic:spPr>
                </pic:pic>
              </a:graphicData>
            </a:graphic>
          </wp:inline>
        </w:drawing>
      </w:r>
    </w:p>
    <w:p>
      <w:pPr>
        <w:spacing w:after="280" w:before="0" w:line="252" w:lineRule="auto"/>
      </w:pPr>
      <w:r>
        <w:rPr>
          <w:rFonts w:ascii="Consolas" w:hAnsi="Consolas" w:eastAsia="Consolas"/>
          <w:b/>
          <w:i w:val="0"/>
          <w:color w:val="039579"/>
          <w:sz w:val="16"/>
        </w:rPr>
        <w:t xml:space="preserve">SOMETHING TO FIX   </w:t>
      </w:r>
      <w:r>
        <w:rPr>
          <w:rFonts w:ascii="Calibri" w:hAnsi="Calibri" w:eastAsia="Calibri"/>
          <w:b w:val="0"/>
          <w:i/>
          <w:color w:val="697A75"/>
          <w:sz w:val="20"/>
        </w:rPr>
        <w:t>Only the rows you touched are listed. Each change is spelled out underneath — old value struck through, new value beside it, and the reason anything red is being rejected.</w:t>
      </w:r>
    </w:p>
    <w:p>
      <w:pPr>
        <w:spacing w:after="100" w:before="200"/>
        <w:jc w:val="center"/>
        <w:keepNext/>
      </w:pPr>
      <w:r>
        <w:drawing>
          <wp:inline xmlns:a="http://schemas.openxmlformats.org/drawingml/2006/main" xmlns:pic="http://schemas.openxmlformats.org/drawingml/2006/picture">
            <wp:extent cx="6126480" cy="1337128"/>
            <wp:docPr id="8" name="Picture 8"/>
            <wp:cNvGraphicFramePr>
              <a:graphicFrameLocks noChangeAspect="1"/>
            </wp:cNvGraphicFramePr>
            <a:graphic>
              <a:graphicData uri="http://schemas.openxmlformats.org/drawingml/2006/picture">
                <pic:pic>
                  <pic:nvPicPr>
                    <pic:cNvPr id="0" name="g-review-ok.png"/>
                    <pic:cNvPicPr/>
                  </pic:nvPicPr>
                  <pic:blipFill>
                    <a:blip r:embed="rId16"/>
                    <a:stretch>
                      <a:fillRect/>
                    </a:stretch>
                  </pic:blipFill>
                  <pic:spPr>
                    <a:xfrm>
                      <a:off x="0" y="0"/>
                      <a:ext cx="6126480" cy="1337128"/>
                    </a:xfrm>
                    <a:prstGeom prst="rect"/>
                  </pic:spPr>
                </pic:pic>
              </a:graphicData>
            </a:graphic>
          </wp:inline>
        </w:drawing>
      </w:r>
    </w:p>
    <w:p>
      <w:pPr>
        <w:spacing w:after="280" w:before="0" w:line="252" w:lineRule="auto"/>
      </w:pPr>
      <w:r>
        <w:rPr>
          <w:rFonts w:ascii="Consolas" w:hAnsi="Consolas" w:eastAsia="Consolas"/>
          <w:b/>
          <w:i w:val="0"/>
          <w:color w:val="039579"/>
          <w:sz w:val="16"/>
        </w:rPr>
        <w:t xml:space="preserve">READY TO GO   </w:t>
      </w:r>
      <w:r>
        <w:rPr>
          <w:rFonts w:ascii="Calibri" w:hAnsi="Calibri" w:eastAsia="Calibri"/>
          <w:b w:val="0"/>
          <w:i/>
          <w:color w:val="697A75"/>
          <w:sz w:val="20"/>
        </w:rPr>
        <w:t>After clicking ↩ on the postal-code line, only the intended change is left and Publish changes lights up.</w:t>
      </w:r>
    </w:p>
    <w:p>
      <w:pPr>
        <w:spacing w:after="180" w:before="180"/>
        <w:ind w:left="144" w:right="72"/>
        <w:shd w:val="clear" w:color="auto" w:fill="FBF0DA"/>
        <w:pBdr>
          <w:top w:val="single" w:sz="4" w:space="8" w:color="E5C68A"/>
          <w:left w:val="single" w:sz="4" w:space="8" w:color="E5C68A"/>
          <w:bottom w:val="single" w:sz="4" w:space="8" w:color="E5C68A"/>
          <w:right w:val="single" w:sz="4" w:space="8" w:color="E5C68A"/>
        </w:pBdr>
      </w:pPr>
      <w:r>
        <w:rPr>
          <w:rFonts w:ascii="Consolas" w:hAnsi="Consolas" w:eastAsia="Consolas"/>
          <w:b/>
          <w:i w:val="0"/>
          <w:color w:val="9A4A08"/>
          <w:sz w:val="16"/>
        </w:rPr>
        <w:t xml:space="preserve">IF THE HEADING TURNS RED   </w:t>
      </w:r>
      <w:r>
        <w:rPr>
          <w:rFonts w:ascii="Calibri" w:hAnsi="Calibri" w:eastAsia="Calibri"/>
          <w:b w:val="0"/>
          <w:i w:val="0"/>
          <w:color w:val="0E1A17"/>
          <w:sz w:val="21"/>
        </w:rPr>
        <w:t xml:space="preserve">A red summary like </w:t>
      </w:r>
      <w:r>
        <w:rPr>
          <w:rFonts w:ascii="Calibri" w:hAnsi="Calibri" w:eastAsia="Calibri"/>
          <w:b w:val="0"/>
          <w:i/>
          <w:color w:val="0E1A17"/>
          <w:sz w:val="21"/>
        </w:rPr>
        <w:t>2 cells invalid</w:t>
      </w:r>
      <w:r>
        <w:rPr>
          <w:rFonts w:ascii="Calibri" w:hAnsi="Calibri" w:eastAsia="Calibri"/>
          <w:b w:val="0"/>
          <w:i w:val="0"/>
          <w:color w:val="0E1A17"/>
          <w:sz w:val="21"/>
        </w:rPr>
        <w:t xml:space="preserve"> means </w:t>
      </w:r>
      <w:r>
        <w:rPr>
          <w:rFonts w:ascii="Calibri" w:hAnsi="Calibri" w:eastAsia="Calibri"/>
          <w:b w:val="0"/>
          <w:i/>
          <w:color w:val="0E1A17"/>
          <w:sz w:val="21"/>
        </w:rPr>
        <w:t>Publish changes</w:t>
      </w:r>
      <w:r>
        <w:rPr>
          <w:rFonts w:ascii="Calibri" w:hAnsi="Calibri" w:eastAsia="Calibri"/>
          <w:b w:val="0"/>
          <w:i w:val="0"/>
          <w:color w:val="0E1A17"/>
          <w:sz w:val="21"/>
        </w:rPr>
        <w:t xml:space="preserve"> is switched off until those cells are sorted out. Each one is outlined in red with a note saying what's wrong. An amber note about blank fields is just a heads-up and doesn't block anything.</w:t>
      </w:r>
    </w:p>
    <w:p>
      <w:pPr>
        <w:pStyle w:val="Heading1"/>
      </w:pPr>
      <w:r>
        <w:rPr>
          <w:rFonts w:ascii="Consolas" w:hAnsi="Consolas" w:eastAsia="Consolas"/>
          <w:b/>
          <w:i w:val="0"/>
          <w:color w:val="039579"/>
          <w:sz w:val="24"/>
        </w:rPr>
        <w:t xml:space="preserve">06   </w:t>
      </w:r>
      <w:r>
        <w:rPr>
          <w:rFonts w:ascii="Arial" w:hAnsi="Arial" w:eastAsia="Arial"/>
          <w:b/>
          <w:i w:val="0"/>
          <w:color w:val="0E1A17"/>
          <w:sz w:val="38"/>
        </w:rPr>
        <w:t>Publish</w:t>
      </w:r>
    </w:p>
    <w:p>
      <w:pPr>
        <w:spacing w:after="280" w:before="40"/>
        <w:pBdr>
          <w:top w:val="nil"/>
          <w:left w:val="nil"/>
          <w:bottom w:val="single" w:sz="4" w:space="8" w:color="D9E0DC"/>
          <w:right w:val="nil"/>
        </w:pBdr>
      </w:pPr>
      <w:r>
        <w:rPr>
          <w:rFonts w:ascii="Calibri" w:hAnsi="Calibri" w:eastAsia="Calibri"/>
          <w:b w:val="0"/>
          <w:i/>
          <w:color w:val="697A75"/>
          <w:sz w:val="23"/>
        </w:rPr>
        <w:t>Publishing writes your changes to the live directory and records who made them.</w:t>
      </w:r>
    </w:p>
    <w:p>
      <w:pPr>
        <w:spacing w:after="120" w:before="80"/>
        <w:ind w:left="490" w:hanging="490"/>
      </w:pPr>
      <w:r>
        <w:rPr>
          <w:rFonts w:ascii="Consolas" w:hAnsi="Consolas" w:eastAsia="Consolas"/>
          <w:b/>
          <w:i w:val="0"/>
          <w:color w:val="027761"/>
          <w:sz w:val="20"/>
        </w:rPr>
        <w:t>1.</w:t>
      </w:r>
      <w:r>
        <w:rPr>
          <w:rFonts w:ascii="Calibri" w:hAnsi="Calibri" w:eastAsia="Calibri"/>
          <w:b w:val="0"/>
          <w:i w:val="0"/>
          <w:color w:val="0E1A17"/>
          <w:sz w:val="22"/>
        </w:rPr>
        <w:tab/>
      </w:r>
      <w:r>
        <w:rPr>
          <w:rFonts w:ascii="Calibri" w:hAnsi="Calibri" w:eastAsia="Calibri"/>
          <w:b/>
          <w:i w:val="0"/>
          <w:color w:val="0E1A17"/>
          <w:sz w:val="22"/>
        </w:rPr>
        <w:t xml:space="preserve">Click </w:t>
      </w:r>
      <w:r>
        <w:rPr>
          <w:rFonts w:ascii="Calibri" w:hAnsi="Calibri" w:eastAsia="Calibri"/>
          <w:b/>
          <w:i/>
          <w:color w:val="0E1A17"/>
          <w:sz w:val="22"/>
        </w:rPr>
        <w:t>Publish changes</w:t>
      </w:r>
      <w:r>
        <w:rPr>
          <w:rFonts w:ascii="Calibri" w:hAnsi="Calibri" w:eastAsia="Calibri"/>
          <w:b/>
          <w:i w:val="0"/>
          <w:color w:val="0E1A17"/>
          <w:sz w:val="22"/>
        </w:rPr>
        <w:t xml:space="preserve"> on the review screen.</w:t>
      </w:r>
    </w:p>
    <w:p>
      <w:pPr>
        <w:spacing w:after="80" w:before="0"/>
        <w:ind w:left="490"/>
      </w:pPr>
      <w:r>
        <w:rPr>
          <w:rFonts w:ascii="Calibri" w:hAnsi="Calibri" w:eastAsia="Calibri"/>
          <w:b w:val="0"/>
          <w:i w:val="0"/>
          <w:color w:val="0E1A17"/>
          <w:sz w:val="22"/>
        </w:rPr>
        <w:t>It's switched off if any cell is still red, or if you have no changes pending.</w:t>
      </w:r>
    </w:p>
    <w:p>
      <w:pPr>
        <w:spacing w:after="120" w:before="80"/>
        <w:ind w:left="490" w:hanging="490"/>
      </w:pPr>
      <w:r>
        <w:rPr>
          <w:rFonts w:ascii="Consolas" w:hAnsi="Consolas" w:eastAsia="Consolas"/>
          <w:b/>
          <w:i w:val="0"/>
          <w:color w:val="027761"/>
          <w:sz w:val="20"/>
        </w:rPr>
        <w:t>2.</w:t>
      </w:r>
      <w:r>
        <w:rPr>
          <w:rFonts w:ascii="Calibri" w:hAnsi="Calibri" w:eastAsia="Calibri"/>
          <w:b w:val="0"/>
          <w:i w:val="0"/>
          <w:color w:val="0E1A17"/>
          <w:sz w:val="22"/>
        </w:rPr>
        <w:tab/>
      </w:r>
      <w:r>
        <w:rPr>
          <w:rFonts w:ascii="Calibri" w:hAnsi="Calibri" w:eastAsia="Calibri"/>
          <w:b/>
          <w:i w:val="0"/>
          <w:color w:val="0E1A17"/>
          <w:sz w:val="22"/>
        </w:rPr>
        <w:t>Read the confirmation.</w:t>
      </w:r>
    </w:p>
    <w:p>
      <w:pPr>
        <w:spacing w:after="80" w:before="0"/>
        <w:ind w:left="490"/>
      </w:pPr>
      <w:r>
        <w:rPr>
          <w:rFonts w:ascii="Calibri" w:hAnsi="Calibri" w:eastAsia="Calibri"/>
          <w:b w:val="0"/>
          <w:i w:val="0"/>
          <w:color w:val="0E1A17"/>
          <w:sz w:val="22"/>
        </w:rPr>
        <w:t>It tells you exactly how many cells across how many rows are about to change, and which dataset it's writing to.</w:t>
      </w:r>
    </w:p>
    <w:p>
      <w:pPr>
        <w:spacing w:after="120" w:before="80"/>
        <w:ind w:left="490" w:hanging="490"/>
      </w:pPr>
      <w:r>
        <w:rPr>
          <w:rFonts w:ascii="Consolas" w:hAnsi="Consolas" w:eastAsia="Consolas"/>
          <w:b/>
          <w:i w:val="0"/>
          <w:color w:val="027761"/>
          <w:sz w:val="20"/>
        </w:rPr>
        <w:t>3.</w:t>
      </w:r>
      <w:r>
        <w:rPr>
          <w:rFonts w:ascii="Calibri" w:hAnsi="Calibri" w:eastAsia="Calibri"/>
          <w:b w:val="0"/>
          <w:i w:val="0"/>
          <w:color w:val="0E1A17"/>
          <w:sz w:val="22"/>
        </w:rPr>
        <w:tab/>
      </w:r>
      <w:r>
        <w:rPr>
          <w:rFonts w:ascii="Calibri" w:hAnsi="Calibri" w:eastAsia="Calibri"/>
          <w:b/>
          <w:i w:val="0"/>
          <w:color w:val="0E1A17"/>
          <w:sz w:val="22"/>
        </w:rPr>
        <w:t xml:space="preserve">Click </w:t>
      </w:r>
      <w:r>
        <w:rPr>
          <w:rFonts w:ascii="Calibri" w:hAnsi="Calibri" w:eastAsia="Calibri"/>
          <w:b/>
          <w:i/>
          <w:color w:val="0E1A17"/>
          <w:sz w:val="22"/>
        </w:rPr>
        <w:t>Yes, publish</w:t>
      </w:r>
      <w:r>
        <w:rPr>
          <w:rFonts w:ascii="Calibri" w:hAnsi="Calibri" w:eastAsia="Calibri"/>
          <w:b/>
          <w:i w:val="0"/>
          <w:color w:val="0E1A17"/>
          <w:sz w:val="22"/>
        </w:rPr>
        <w:t>.</w:t>
      </w:r>
    </w:p>
    <w:p>
      <w:pPr>
        <w:spacing w:after="80" w:before="0"/>
        <w:ind w:left="490"/>
      </w:pPr>
      <w:r>
        <w:rPr>
          <w:rFonts w:ascii="Calibri" w:hAnsi="Calibri" w:eastAsia="Calibri"/>
          <w:b w:val="0"/>
          <w:i w:val="0"/>
          <w:color w:val="0E1A17"/>
          <w:sz w:val="22"/>
        </w:rPr>
        <w:t>The button shows a spinner while it saves. Give it a moment — one click is enough, and the button won't accept a second one.</w:t>
      </w:r>
    </w:p>
    <w:p>
      <w:pPr>
        <w:spacing w:after="120" w:before="80"/>
        <w:ind w:left="490" w:hanging="490"/>
      </w:pPr>
      <w:r>
        <w:rPr>
          <w:rFonts w:ascii="Consolas" w:hAnsi="Consolas" w:eastAsia="Consolas"/>
          <w:b/>
          <w:i w:val="0"/>
          <w:color w:val="027761"/>
          <w:sz w:val="20"/>
        </w:rPr>
        <w:t>4.</w:t>
      </w:r>
      <w:r>
        <w:rPr>
          <w:rFonts w:ascii="Calibri" w:hAnsi="Calibri" w:eastAsia="Calibri"/>
          <w:b w:val="0"/>
          <w:i w:val="0"/>
          <w:color w:val="0E1A17"/>
          <w:sz w:val="22"/>
        </w:rPr>
        <w:tab/>
      </w:r>
      <w:r>
        <w:rPr>
          <w:rFonts w:ascii="Calibri" w:hAnsi="Calibri" w:eastAsia="Calibri"/>
          <w:b/>
          <w:i w:val="0"/>
          <w:color w:val="0E1A17"/>
          <w:sz w:val="22"/>
        </w:rPr>
        <w:t>Look for the green confirmation.</w:t>
      </w:r>
    </w:p>
    <w:p>
      <w:pPr>
        <w:spacing w:after="80" w:before="0"/>
        <w:ind w:left="490"/>
      </w:pPr>
      <w:r>
        <w:rPr>
          <w:rFonts w:ascii="Calibri" w:hAnsi="Calibri" w:eastAsia="Calibri"/>
          <w:b w:val="0"/>
          <w:i w:val="0"/>
          <w:color w:val="0E1A17"/>
          <w:sz w:val="22"/>
        </w:rPr>
        <w:t xml:space="preserve">You're returned to the editing screen with a message along the lines of </w:t>
      </w:r>
      <w:r>
        <w:rPr>
          <w:rFonts w:ascii="Calibri" w:hAnsi="Calibri" w:eastAsia="Calibri"/>
          <w:b w:val="0"/>
          <w:i/>
          <w:color w:val="0E1A17"/>
          <w:sz w:val="22"/>
        </w:rPr>
        <w:t>Published 1 cell across 1 row.</w:t>
      </w:r>
      <w:r>
        <w:rPr>
          <w:rFonts w:ascii="Calibri" w:hAnsi="Calibri" w:eastAsia="Calibri"/>
          <w:b w:val="0"/>
          <w:i w:val="0"/>
          <w:color w:val="0E1A17"/>
          <w:sz w:val="22"/>
        </w:rPr>
        <w:t xml:space="preserve"> The green tint is gone and the change counter is back to zero.</w:t>
      </w:r>
    </w:p>
    <w:p>
      <w:pPr>
        <w:spacing w:after="120" w:before="0"/>
      </w:pPr>
    </w:p>
    <w:p>
      <w:pPr>
        <w:spacing w:after="100" w:before="200"/>
        <w:jc w:val="center"/>
        <w:keepNext/>
      </w:pPr>
      <w:r>
        <w:drawing>
          <wp:inline xmlns:a="http://schemas.openxmlformats.org/drawingml/2006/main" xmlns:pic="http://schemas.openxmlformats.org/drawingml/2006/picture">
            <wp:extent cx="6126480" cy="1701800"/>
            <wp:docPr id="9" name="Picture 9"/>
            <wp:cNvGraphicFramePr>
              <a:graphicFrameLocks noChangeAspect="1"/>
            </wp:cNvGraphicFramePr>
            <a:graphic>
              <a:graphicData uri="http://schemas.openxmlformats.org/drawingml/2006/picture">
                <pic:pic>
                  <pic:nvPicPr>
                    <pic:cNvPr id="0" name="g-publish.png"/>
                    <pic:cNvPicPr/>
                  </pic:nvPicPr>
                  <pic:blipFill>
                    <a:blip r:embed="rId17"/>
                    <a:stretch>
                      <a:fillRect/>
                    </a:stretch>
                  </pic:blipFill>
                  <pic:spPr>
                    <a:xfrm>
                      <a:off x="0" y="0"/>
                      <a:ext cx="6126480" cy="1701800"/>
                    </a:xfrm>
                    <a:prstGeom prst="rect"/>
                  </pic:spPr>
                </pic:pic>
              </a:graphicData>
            </a:graphic>
          </wp:inline>
        </w:drawing>
      </w:r>
    </w:p>
    <w:p>
      <w:pPr>
        <w:spacing w:after="280" w:before="0" w:line="252" w:lineRule="auto"/>
      </w:pPr>
      <w:r>
        <w:rPr>
          <w:rFonts w:ascii="Consolas" w:hAnsi="Consolas" w:eastAsia="Consolas"/>
          <w:b/>
          <w:i w:val="0"/>
          <w:color w:val="039579"/>
          <w:sz w:val="16"/>
        </w:rPr>
        <w:t xml:space="preserve">THE CONFIRMATION   </w:t>
      </w:r>
      <w:r>
        <w:rPr>
          <w:rFonts w:ascii="Calibri" w:hAnsi="Calibri" w:eastAsia="Calibri"/>
          <w:b w:val="0"/>
          <w:i/>
          <w:color w:val="697A75"/>
          <w:sz w:val="20"/>
        </w:rPr>
        <w:t>It names the exact counts and the dataset before you commit, and tells you which account the change will be recorded against.</w:t>
      </w:r>
    </w:p>
    <w:p>
      <w:pPr>
        <w:spacing w:after="100" w:before="200"/>
        <w:jc w:val="center"/>
        <w:keepNext/>
      </w:pPr>
      <w:r>
        <w:drawing>
          <wp:inline xmlns:a="http://schemas.openxmlformats.org/drawingml/2006/main" xmlns:pic="http://schemas.openxmlformats.org/drawingml/2006/picture">
            <wp:extent cx="6126480" cy="3184797"/>
            <wp:docPr id="10" name="Picture 10"/>
            <wp:cNvGraphicFramePr>
              <a:graphicFrameLocks noChangeAspect="1"/>
            </wp:cNvGraphicFramePr>
            <a:graphic>
              <a:graphicData uri="http://schemas.openxmlformats.org/drawingml/2006/picture">
                <pic:pic>
                  <pic:nvPicPr>
                    <pic:cNvPr id="0" name="g-published.png"/>
                    <pic:cNvPicPr/>
                  </pic:nvPicPr>
                  <pic:blipFill>
                    <a:blip r:embed="rId18"/>
                    <a:stretch>
                      <a:fillRect/>
                    </a:stretch>
                  </pic:blipFill>
                  <pic:spPr>
                    <a:xfrm>
                      <a:off x="0" y="0"/>
                      <a:ext cx="6126480" cy="3184797"/>
                    </a:xfrm>
                    <a:prstGeom prst="rect"/>
                  </pic:spPr>
                </pic:pic>
              </a:graphicData>
            </a:graphic>
          </wp:inline>
        </w:drawing>
      </w:r>
    </w:p>
    <w:p>
      <w:pPr>
        <w:spacing w:after="280" w:before="0" w:line="252" w:lineRule="auto"/>
      </w:pPr>
      <w:r>
        <w:rPr>
          <w:rFonts w:ascii="Consolas" w:hAnsi="Consolas" w:eastAsia="Consolas"/>
          <w:b/>
          <w:i w:val="0"/>
          <w:color w:val="039579"/>
          <w:sz w:val="16"/>
        </w:rPr>
        <w:t xml:space="preserve">DONE   </w:t>
      </w:r>
      <w:r>
        <w:rPr>
          <w:rFonts w:ascii="Calibri" w:hAnsi="Calibri" w:eastAsia="Calibri"/>
          <w:b w:val="0"/>
          <w:i/>
          <w:color w:val="697A75"/>
          <w:sz w:val="20"/>
        </w:rPr>
        <w:t>The green banner confirms what was saved. Row 9 now reads Halifax as ordinary published data, the counter is back to zero, and the undo history is cleared.</w:t>
      </w:r>
    </w:p>
    <w:p>
      <w:pPr>
        <w:spacing w:after="180" w:before="180"/>
        <w:ind w:left="144" w:right="72"/>
        <w:shd w:val="clear" w:color="auto" w:fill="FDF1EE"/>
        <w:pBdr>
          <w:top w:val="single" w:sz="4" w:space="8" w:color="EDBDB6"/>
          <w:left w:val="single" w:sz="4" w:space="8" w:color="EDBDB6"/>
          <w:bottom w:val="single" w:sz="4" w:space="8" w:color="EDBDB6"/>
          <w:right w:val="single" w:sz="4" w:space="8" w:color="EDBDB6"/>
        </w:pBdr>
      </w:pPr>
      <w:r>
        <w:rPr>
          <w:rFonts w:ascii="Consolas" w:hAnsi="Consolas" w:eastAsia="Consolas"/>
          <w:b/>
          <w:i w:val="0"/>
          <w:color w:val="C1000A"/>
          <w:sz w:val="16"/>
        </w:rPr>
        <w:t xml:space="preserve">PUBLISHING CAN'T BE UNDONE   </w:t>
      </w:r>
      <w:r>
        <w:rPr>
          <w:rFonts w:ascii="Calibri" w:hAnsi="Calibri" w:eastAsia="Calibri"/>
          <w:b w:val="0"/>
          <w:i w:val="0"/>
          <w:color w:val="0E1A17"/>
          <w:sz w:val="21"/>
        </w:rPr>
        <w:t>There's no "unpublish". If you publish something by mistake, the fix is to edit the cell back to what it was and publish again — both the mistake and the correction stay in the record.</w:t>
      </w:r>
    </w:p>
    <w:p>
      <w:pPr>
        <w:pStyle w:val="Heading2"/>
      </w:pPr>
      <w:r>
        <w:rPr>
          <w:rFonts w:ascii="Calibri" w:hAnsi="Calibri" w:eastAsia="Calibri"/>
          <w:b/>
          <w:i w:val="0"/>
          <w:color w:val="0E1A17"/>
          <w:sz w:val="26"/>
        </w:rPr>
        <w:t>If someone else published while you were working</w:t>
      </w:r>
    </w:p>
    <w:p>
      <w:r>
        <w:rPr>
          <w:rFonts w:ascii="Calibri" w:hAnsi="Calibri" w:eastAsia="Calibri"/>
          <w:b w:val="0"/>
          <w:i w:val="0"/>
          <w:color w:val="0E1A17"/>
          <w:sz w:val="22"/>
        </w:rPr>
        <w:t>You'll get a message saying nothing was overwritten and their changes are safe. This is working as intended: it stops two people quietly undoing each other's work. Reload the page to pick up the latest version, make your changes again, and publish.</w:t>
      </w:r>
    </w:p>
    <w:p>
      <w:pPr>
        <w:spacing w:after="180" w:before="180"/>
        <w:ind w:left="144" w:right="72"/>
        <w:shd w:val="clear" w:color="auto" w:fill="F6F8F6"/>
        <w:pBdr>
          <w:top w:val="single" w:sz="4" w:space="8" w:color="D9E0DC"/>
          <w:left w:val="single" w:sz="4" w:space="8" w:color="D9E0DC"/>
          <w:bottom w:val="single" w:sz="4" w:space="8" w:color="D9E0DC"/>
          <w:right w:val="single" w:sz="4" w:space="8" w:color="D9E0DC"/>
        </w:pBdr>
      </w:pPr>
      <w:r>
        <w:rPr>
          <w:rFonts w:ascii="Consolas" w:hAnsi="Consolas" w:eastAsia="Consolas"/>
          <w:b/>
          <w:i w:val="0"/>
          <w:color w:val="697A75"/>
          <w:sz w:val="16"/>
        </w:rPr>
        <w:t xml:space="preserve">WHAT GETS RECORDED   </w:t>
      </w:r>
      <w:r>
        <w:rPr>
          <w:rFonts w:ascii="Calibri" w:hAnsi="Calibri" w:eastAsia="Calibri"/>
          <w:b w:val="0"/>
          <w:i w:val="0"/>
          <w:color w:val="0E1A17"/>
          <w:sz w:val="21"/>
        </w:rPr>
        <w:t>Every publish is logged with your name, the time, and both the before and after version of each row you changed. You don't have to do anything for this to happen.</w:t>
      </w:r>
    </w:p>
    <w:p>
      <w:pPr>
        <w:pStyle w:val="Heading1"/>
      </w:pPr>
      <w:r>
        <w:rPr>
          <w:rFonts w:ascii="Consolas" w:hAnsi="Consolas" w:eastAsia="Consolas"/>
          <w:b/>
          <w:i w:val="0"/>
          <w:color w:val="039579"/>
          <w:sz w:val="24"/>
        </w:rPr>
        <w:t xml:space="preserve">07   </w:t>
      </w:r>
      <w:r>
        <w:rPr>
          <w:rFonts w:ascii="Arial" w:hAnsi="Arial" w:eastAsia="Arial"/>
          <w:b/>
          <w:i w:val="0"/>
          <w:color w:val="0E1A17"/>
          <w:sz w:val="38"/>
        </w:rPr>
        <w:t>Export a copy</w:t>
      </w:r>
    </w:p>
    <w:p>
      <w:pPr>
        <w:spacing w:after="280" w:before="40"/>
        <w:pBdr>
          <w:top w:val="nil"/>
          <w:left w:val="nil"/>
          <w:bottom w:val="single" w:sz="4" w:space="8" w:color="D9E0DC"/>
          <w:right w:val="nil"/>
        </w:pBdr>
      </w:pPr>
      <w:r>
        <w:rPr>
          <w:rFonts w:ascii="Calibri" w:hAnsi="Calibri" w:eastAsia="Calibri"/>
          <w:b w:val="0"/>
          <w:i/>
          <w:color w:val="697A75"/>
          <w:sz w:val="23"/>
        </w:rPr>
        <w:t>Use this when you want the data in a spreadsheet — for a report, a review, or to prepare a bulk update offline.</w:t>
      </w:r>
    </w:p>
    <w:p>
      <w:pPr>
        <w:spacing w:after="120" w:before="80"/>
        <w:ind w:left="490" w:hanging="490"/>
      </w:pPr>
      <w:r>
        <w:rPr>
          <w:rFonts w:ascii="Consolas" w:hAnsi="Consolas" w:eastAsia="Consolas"/>
          <w:b/>
          <w:i w:val="0"/>
          <w:color w:val="027761"/>
          <w:sz w:val="20"/>
        </w:rPr>
        <w:t>1.</w:t>
      </w:r>
      <w:r>
        <w:rPr>
          <w:rFonts w:ascii="Calibri" w:hAnsi="Calibri" w:eastAsia="Calibri"/>
          <w:b w:val="0"/>
          <w:i w:val="0"/>
          <w:color w:val="0E1A17"/>
          <w:sz w:val="22"/>
        </w:rPr>
        <w:tab/>
      </w:r>
      <w:r>
        <w:rPr>
          <w:rFonts w:ascii="Calibri" w:hAnsi="Calibri" w:eastAsia="Calibri"/>
          <w:b/>
          <w:i w:val="0"/>
          <w:color w:val="0E1A17"/>
          <w:sz w:val="22"/>
        </w:rPr>
        <w:t xml:space="preserve">Click </w:t>
      </w:r>
      <w:r>
        <w:rPr>
          <w:rFonts w:ascii="Calibri" w:hAnsi="Calibri" w:eastAsia="Calibri"/>
          <w:b/>
          <w:i/>
          <w:color w:val="0E1A17"/>
          <w:sz w:val="22"/>
        </w:rPr>
        <w:t>Export CSV</w:t>
      </w:r>
      <w:r>
        <w:rPr>
          <w:rFonts w:ascii="Calibri" w:hAnsi="Calibri" w:eastAsia="Calibri"/>
          <w:b/>
          <w:i w:val="0"/>
          <w:color w:val="0E1A17"/>
          <w:sz w:val="22"/>
        </w:rPr>
        <w:t xml:space="preserve"> in the toolbar.</w:t>
      </w:r>
    </w:p>
    <w:p>
      <w:pPr>
        <w:spacing w:after="120" w:before="80"/>
        <w:ind w:left="490" w:hanging="490"/>
      </w:pPr>
      <w:r>
        <w:rPr>
          <w:rFonts w:ascii="Consolas" w:hAnsi="Consolas" w:eastAsia="Consolas"/>
          <w:b/>
          <w:i w:val="0"/>
          <w:color w:val="027761"/>
          <w:sz w:val="20"/>
        </w:rPr>
        <w:t>2.</w:t>
      </w:r>
      <w:r>
        <w:rPr>
          <w:rFonts w:ascii="Calibri" w:hAnsi="Calibri" w:eastAsia="Calibri"/>
          <w:b w:val="0"/>
          <w:i w:val="0"/>
          <w:color w:val="0E1A17"/>
          <w:sz w:val="22"/>
        </w:rPr>
        <w:tab/>
      </w:r>
      <w:r>
        <w:rPr>
          <w:rFonts w:ascii="Calibri" w:hAnsi="Calibri" w:eastAsia="Calibri"/>
          <w:b/>
          <w:i w:val="0"/>
          <w:color w:val="0E1A17"/>
          <w:sz w:val="22"/>
        </w:rPr>
        <w:t>The file downloads on its own.</w:t>
      </w:r>
    </w:p>
    <w:p>
      <w:pPr>
        <w:spacing w:after="80" w:before="0"/>
        <w:ind w:left="490"/>
      </w:pPr>
      <w:r>
        <w:rPr>
          <w:rFonts w:ascii="Calibri" w:hAnsi="Calibri" w:eastAsia="Calibri"/>
          <w:b w:val="0"/>
          <w:i w:val="0"/>
          <w:color w:val="0E1A17"/>
          <w:sz w:val="22"/>
        </w:rPr>
        <w:t xml:space="preserve">It's named with the date and time it was taken, like </w:t>
      </w:r>
      <w:r>
        <w:rPr>
          <w:rFonts w:ascii="Consolas" w:hAnsi="Consolas" w:eastAsia="Consolas"/>
          <w:b w:val="0"/>
          <w:i w:val="0"/>
          <w:color w:val="172823"/>
          <w:sz w:val="19"/>
        </w:rPr>
        <w:t>988-Export-20260911T143052Z.csv</w:t>
      </w:r>
      <w:r>
        <w:rPr>
          <w:rFonts w:ascii="Calibri" w:hAnsi="Calibri" w:eastAsia="Calibri"/>
          <w:b w:val="0"/>
          <w:i w:val="0"/>
          <w:color w:val="0E1A17"/>
          <w:sz w:val="22"/>
        </w:rPr>
        <w:t>, so copies don't overwrite each other. Open it in Excel or anything that reads a spreadsheet.</w:t>
      </w:r>
    </w:p>
    <w:p>
      <w:pPr>
        <w:spacing w:after="120" w:before="0"/>
      </w:pPr>
    </w:p>
    <w:p>
      <w:pPr>
        <w:spacing w:after="180" w:before="180"/>
        <w:ind w:left="144" w:right="72"/>
        <w:shd w:val="clear" w:color="auto" w:fill="FBF0DA"/>
        <w:pBdr>
          <w:top w:val="single" w:sz="4" w:space="8" w:color="E5C68A"/>
          <w:left w:val="single" w:sz="4" w:space="8" w:color="E5C68A"/>
          <w:bottom w:val="single" w:sz="4" w:space="8" w:color="E5C68A"/>
          <w:right w:val="single" w:sz="4" w:space="8" w:color="E5C68A"/>
        </w:pBdr>
      </w:pPr>
      <w:r>
        <w:rPr>
          <w:rFonts w:ascii="Consolas" w:hAnsi="Consolas" w:eastAsia="Consolas"/>
          <w:b/>
          <w:i w:val="0"/>
          <w:color w:val="9A4A08"/>
          <w:sz w:val="16"/>
        </w:rPr>
        <w:t xml:space="preserve">WORTH UNDERSTANDING   </w:t>
      </w:r>
      <w:r>
        <w:rPr>
          <w:rFonts w:ascii="Calibri" w:hAnsi="Calibri" w:eastAsia="Calibri"/>
          <w:b w:val="0"/>
          <w:i w:val="0"/>
          <w:color w:val="0E1A17"/>
          <w:sz w:val="21"/>
        </w:rPr>
        <w:t xml:space="preserve">The export always gives you the </w:t>
      </w:r>
      <w:r>
        <w:rPr>
          <w:rFonts w:ascii="Calibri" w:hAnsi="Calibri" w:eastAsia="Calibri"/>
          <w:b/>
          <w:i w:val="0"/>
          <w:color w:val="0E1A17"/>
          <w:sz w:val="21"/>
        </w:rPr>
        <w:t>published</w:t>
      </w:r>
      <w:r>
        <w:rPr>
          <w:rFonts w:ascii="Calibri" w:hAnsi="Calibri" w:eastAsia="Calibri"/>
          <w:b w:val="0"/>
          <w:i w:val="0"/>
          <w:color w:val="0E1A17"/>
          <w:sz w:val="21"/>
        </w:rPr>
        <w:t xml:space="preserve"> directory, not what's on your screen. Any changes you haven't published yet will </w:t>
      </w:r>
      <w:r>
        <w:rPr>
          <w:rFonts w:ascii="Calibri" w:hAnsi="Calibri" w:eastAsia="Calibri"/>
          <w:b/>
          <w:i w:val="0"/>
          <w:color w:val="0E1A17"/>
          <w:sz w:val="21"/>
        </w:rPr>
        <w:t>not</w:t>
      </w:r>
      <w:r>
        <w:rPr>
          <w:rFonts w:ascii="Calibri" w:hAnsi="Calibri" w:eastAsia="Calibri"/>
          <w:b w:val="0"/>
          <w:i w:val="0"/>
          <w:color w:val="0E1A17"/>
          <w:sz w:val="21"/>
        </w:rPr>
        <w:t xml:space="preserve"> be in the file. If you want them included, publish first, then export.</w:t>
      </w:r>
    </w:p>
    <w:p>
      <w:pPr>
        <w:pStyle w:val="Heading1"/>
      </w:pPr>
      <w:r>
        <w:rPr>
          <w:rFonts w:ascii="Consolas" w:hAnsi="Consolas" w:eastAsia="Consolas"/>
          <w:b/>
          <w:i w:val="0"/>
          <w:color w:val="039579"/>
          <w:sz w:val="24"/>
        </w:rPr>
        <w:t xml:space="preserve">08   </w:t>
      </w:r>
      <w:r>
        <w:rPr>
          <w:rFonts w:ascii="Arial" w:hAnsi="Arial" w:eastAsia="Arial"/>
          <w:b/>
          <w:i w:val="0"/>
          <w:color w:val="0E1A17"/>
          <w:sz w:val="38"/>
        </w:rPr>
        <w:t>Replace everything with an import</w:t>
      </w:r>
    </w:p>
    <w:p>
      <w:pPr>
        <w:spacing w:after="280" w:before="40"/>
        <w:pBdr>
          <w:top w:val="nil"/>
          <w:left w:val="nil"/>
          <w:bottom w:val="single" w:sz="4" w:space="8" w:color="D9E0DC"/>
          <w:right w:val="nil"/>
        </w:pBdr>
      </w:pPr>
      <w:r>
        <w:rPr>
          <w:rFonts w:ascii="Calibri" w:hAnsi="Calibri" w:eastAsia="Calibri"/>
          <w:b w:val="0"/>
          <w:i/>
          <w:color w:val="697A75"/>
          <w:sz w:val="23"/>
        </w:rPr>
        <w:t>Import is for bulk updates. It swaps the entire directory for the contents of your file — it does not merge.</w:t>
      </w:r>
    </w:p>
    <w:p>
      <w:pPr>
        <w:spacing w:after="180" w:before="180"/>
        <w:ind w:left="144" w:right="72"/>
        <w:shd w:val="clear" w:color="auto" w:fill="FDF1EE"/>
        <w:pBdr>
          <w:top w:val="single" w:sz="4" w:space="8" w:color="EDBDB6"/>
          <w:left w:val="single" w:sz="4" w:space="8" w:color="EDBDB6"/>
          <w:bottom w:val="single" w:sz="4" w:space="8" w:color="EDBDB6"/>
          <w:right w:val="single" w:sz="4" w:space="8" w:color="EDBDB6"/>
        </w:pBdr>
      </w:pPr>
      <w:r>
        <w:rPr>
          <w:rFonts w:ascii="Consolas" w:hAnsi="Consolas" w:eastAsia="Consolas"/>
          <w:b/>
          <w:i w:val="0"/>
          <w:color w:val="C1000A"/>
          <w:sz w:val="16"/>
        </w:rPr>
        <w:t xml:space="preserve">READ THIS FIRST   </w:t>
      </w:r>
      <w:r>
        <w:rPr>
          <w:rFonts w:ascii="Calibri" w:hAnsi="Calibri" w:eastAsia="Calibri"/>
          <w:b w:val="0"/>
          <w:i w:val="0"/>
          <w:color w:val="0E1A17"/>
          <w:sz w:val="21"/>
        </w:rPr>
        <w:t xml:space="preserve">Importing </w:t>
      </w:r>
      <w:r>
        <w:rPr>
          <w:rFonts w:ascii="Calibri" w:hAnsi="Calibri" w:eastAsia="Calibri"/>
          <w:b/>
          <w:i w:val="0"/>
          <w:color w:val="0E1A17"/>
          <w:sz w:val="21"/>
        </w:rPr>
        <w:t>replaces all 290 rows</w:t>
      </w:r>
      <w:r>
        <w:rPr>
          <w:rFonts w:ascii="Calibri" w:hAnsi="Calibri" w:eastAsia="Calibri"/>
          <w:b w:val="0"/>
          <w:i w:val="0"/>
          <w:color w:val="0E1A17"/>
          <w:sz w:val="21"/>
        </w:rPr>
        <w:t xml:space="preserve"> with whatever is in your file. Any record not in your file will no longer be in the directory. Export a copy first, so you have the current version to go back to.</w:t>
      </w:r>
    </w:p>
    <w:p>
      <w:pPr>
        <w:spacing w:after="120" w:before="80"/>
        <w:ind w:left="490" w:hanging="490"/>
      </w:pPr>
      <w:r>
        <w:rPr>
          <w:rFonts w:ascii="Consolas" w:hAnsi="Consolas" w:eastAsia="Consolas"/>
          <w:b/>
          <w:i w:val="0"/>
          <w:color w:val="027761"/>
          <w:sz w:val="20"/>
        </w:rPr>
        <w:t>1.</w:t>
      </w:r>
      <w:r>
        <w:rPr>
          <w:rFonts w:ascii="Calibri" w:hAnsi="Calibri" w:eastAsia="Calibri"/>
          <w:b w:val="0"/>
          <w:i w:val="0"/>
          <w:color w:val="0E1A17"/>
          <w:sz w:val="22"/>
        </w:rPr>
        <w:tab/>
      </w:r>
      <w:r>
        <w:rPr>
          <w:rFonts w:ascii="Calibri" w:hAnsi="Calibri" w:eastAsia="Calibri"/>
          <w:b/>
          <w:i w:val="0"/>
          <w:color w:val="0E1A17"/>
          <w:sz w:val="22"/>
        </w:rPr>
        <w:t>Export a copy first and edit that.</w:t>
      </w:r>
    </w:p>
    <w:p>
      <w:pPr>
        <w:spacing w:after="80" w:before="0"/>
        <w:ind w:left="490"/>
      </w:pPr>
      <w:r>
        <w:rPr>
          <w:rFonts w:ascii="Calibri" w:hAnsi="Calibri" w:eastAsia="Calibri"/>
          <w:b w:val="0"/>
          <w:i w:val="0"/>
          <w:color w:val="0E1A17"/>
          <w:sz w:val="22"/>
        </w:rPr>
        <w:t>Starting from an export guarantees your columns match. Change what you need in Excel and save it as CSV.</w:t>
      </w:r>
    </w:p>
    <w:p>
      <w:pPr>
        <w:spacing w:after="120" w:before="80"/>
        <w:ind w:left="490" w:hanging="490"/>
      </w:pPr>
      <w:r>
        <w:rPr>
          <w:rFonts w:ascii="Consolas" w:hAnsi="Consolas" w:eastAsia="Consolas"/>
          <w:b/>
          <w:i w:val="0"/>
          <w:color w:val="027761"/>
          <w:sz w:val="20"/>
        </w:rPr>
        <w:t>2.</w:t>
      </w:r>
      <w:r>
        <w:rPr>
          <w:rFonts w:ascii="Calibri" w:hAnsi="Calibri" w:eastAsia="Calibri"/>
          <w:b w:val="0"/>
          <w:i w:val="0"/>
          <w:color w:val="0E1A17"/>
          <w:sz w:val="22"/>
        </w:rPr>
        <w:tab/>
      </w:r>
      <w:r>
        <w:rPr>
          <w:rFonts w:ascii="Calibri" w:hAnsi="Calibri" w:eastAsia="Calibri"/>
          <w:b/>
          <w:i w:val="0"/>
          <w:color w:val="0E1A17"/>
          <w:sz w:val="22"/>
        </w:rPr>
        <w:t xml:space="preserve">Click </w:t>
      </w:r>
      <w:r>
        <w:rPr>
          <w:rFonts w:ascii="Calibri" w:hAnsi="Calibri" w:eastAsia="Calibri"/>
          <w:b/>
          <w:i/>
          <w:color w:val="0E1A17"/>
          <w:sz w:val="22"/>
        </w:rPr>
        <w:t>Import CSV</w:t>
      </w:r>
      <w:r>
        <w:rPr>
          <w:rFonts w:ascii="Calibri" w:hAnsi="Calibri" w:eastAsia="Calibri"/>
          <w:b/>
          <w:i w:val="0"/>
          <w:color w:val="0E1A17"/>
          <w:sz w:val="22"/>
        </w:rPr>
        <w:t xml:space="preserve"> and choose your file.</w:t>
      </w:r>
    </w:p>
    <w:p>
      <w:pPr>
        <w:spacing w:after="80" w:before="0"/>
        <w:ind w:left="490"/>
      </w:pPr>
      <w:r>
        <w:rPr>
          <w:rFonts w:ascii="Calibri" w:hAnsi="Calibri" w:eastAsia="Calibri"/>
          <w:b w:val="0"/>
          <w:i w:val="0"/>
          <w:color w:val="0E1A17"/>
          <w:sz w:val="22"/>
        </w:rPr>
        <w:t>If you have unpublished edits, you'll be asked to confirm first — importing throws them away.</w:t>
      </w:r>
    </w:p>
    <w:p>
      <w:pPr>
        <w:spacing w:after="120" w:before="80"/>
        <w:ind w:left="490" w:hanging="490"/>
      </w:pPr>
      <w:r>
        <w:rPr>
          <w:rFonts w:ascii="Consolas" w:hAnsi="Consolas" w:eastAsia="Consolas"/>
          <w:b/>
          <w:i w:val="0"/>
          <w:color w:val="027761"/>
          <w:sz w:val="20"/>
        </w:rPr>
        <w:t>3.</w:t>
      </w:r>
      <w:r>
        <w:rPr>
          <w:rFonts w:ascii="Calibri" w:hAnsi="Calibri" w:eastAsia="Calibri"/>
          <w:b w:val="0"/>
          <w:i w:val="0"/>
          <w:color w:val="0E1A17"/>
          <w:sz w:val="22"/>
        </w:rPr>
        <w:tab/>
      </w:r>
      <w:r>
        <w:rPr>
          <w:rFonts w:ascii="Calibri" w:hAnsi="Calibri" w:eastAsia="Calibri"/>
          <w:b/>
          <w:i w:val="0"/>
          <w:color w:val="0E1A17"/>
          <w:sz w:val="22"/>
        </w:rPr>
        <w:t xml:space="preserve">Click </w:t>
      </w:r>
      <w:r>
        <w:rPr>
          <w:rFonts w:ascii="Calibri" w:hAnsi="Calibri" w:eastAsia="Calibri"/>
          <w:b/>
          <w:i/>
          <w:color w:val="0E1A17"/>
          <w:sz w:val="22"/>
        </w:rPr>
        <w:t>Validate &amp; Continue</w:t>
      </w:r>
      <w:r>
        <w:rPr>
          <w:rFonts w:ascii="Calibri" w:hAnsi="Calibri" w:eastAsia="Calibri"/>
          <w:b/>
          <w:i w:val="0"/>
          <w:color w:val="0E1A17"/>
          <w:sz w:val="22"/>
        </w:rPr>
        <w:t>.</w:t>
      </w:r>
    </w:p>
    <w:p>
      <w:pPr>
        <w:spacing w:after="80" w:before="0"/>
        <w:ind w:left="490"/>
      </w:pPr>
      <w:r>
        <w:rPr>
          <w:rFonts w:ascii="Calibri" w:hAnsi="Calibri" w:eastAsia="Calibri"/>
          <w:b w:val="0"/>
          <w:i w:val="0"/>
          <w:color w:val="0E1A17"/>
          <w:sz w:val="22"/>
        </w:rPr>
        <w:t xml:space="preserve">The columns have to match the directory exactly. If any are missing or there's one too many, you'll be told which by name and nothing will be loaded. Column </w:t>
      </w:r>
      <w:r>
        <w:rPr>
          <w:rFonts w:ascii="Calibri" w:hAnsi="Calibri" w:eastAsia="Calibri"/>
          <w:b w:val="0"/>
          <w:i/>
          <w:color w:val="0E1A17"/>
          <w:sz w:val="22"/>
        </w:rPr>
        <w:t>order</w:t>
      </w:r>
      <w:r>
        <w:rPr>
          <w:rFonts w:ascii="Calibri" w:hAnsi="Calibri" w:eastAsia="Calibri"/>
          <w:b w:val="0"/>
          <w:i w:val="0"/>
          <w:color w:val="0E1A17"/>
          <w:sz w:val="22"/>
        </w:rPr>
        <w:t xml:space="preserve"> doesn't matter.</w:t>
      </w:r>
    </w:p>
    <w:p>
      <w:pPr>
        <w:spacing w:after="120" w:before="80"/>
        <w:ind w:left="490" w:hanging="490"/>
      </w:pPr>
      <w:r>
        <w:rPr>
          <w:rFonts w:ascii="Consolas" w:hAnsi="Consolas" w:eastAsia="Consolas"/>
          <w:b/>
          <w:i w:val="0"/>
          <w:color w:val="027761"/>
          <w:sz w:val="20"/>
        </w:rPr>
        <w:t>4.</w:t>
      </w:r>
      <w:r>
        <w:rPr>
          <w:rFonts w:ascii="Calibri" w:hAnsi="Calibri" w:eastAsia="Calibri"/>
          <w:b w:val="0"/>
          <w:i w:val="0"/>
          <w:color w:val="0E1A17"/>
          <w:sz w:val="22"/>
        </w:rPr>
        <w:tab/>
      </w:r>
      <w:r>
        <w:rPr>
          <w:rFonts w:ascii="Calibri" w:hAnsi="Calibri" w:eastAsia="Calibri"/>
          <w:b/>
          <w:i w:val="0"/>
          <w:color w:val="0E1A17"/>
          <w:sz w:val="22"/>
        </w:rPr>
        <w:t>Work through anything flagged.</w:t>
      </w:r>
    </w:p>
    <w:p>
      <w:pPr>
        <w:spacing w:after="80" w:before="0"/>
        <w:ind w:left="490"/>
      </w:pPr>
      <w:r>
        <w:rPr>
          <w:rFonts w:ascii="Calibri" w:hAnsi="Calibri" w:eastAsia="Calibri"/>
          <w:b w:val="0"/>
          <w:i w:val="0"/>
          <w:color w:val="0E1A17"/>
          <w:sz w:val="22"/>
        </w:rPr>
        <w:t>Every cell in the file is checked, not just the ones you changed. Problems are marked in red the same way as in the editor, and you can fix them here without going back to Excel and re-uploading.</w:t>
      </w:r>
    </w:p>
    <w:p>
      <w:pPr>
        <w:spacing w:after="120" w:before="80"/>
        <w:ind w:left="490" w:hanging="490"/>
      </w:pPr>
      <w:r>
        <w:rPr>
          <w:rFonts w:ascii="Consolas" w:hAnsi="Consolas" w:eastAsia="Consolas"/>
          <w:b/>
          <w:i w:val="0"/>
          <w:color w:val="027761"/>
          <w:sz w:val="20"/>
        </w:rPr>
        <w:t>5.</w:t>
      </w:r>
      <w:r>
        <w:rPr>
          <w:rFonts w:ascii="Calibri" w:hAnsi="Calibri" w:eastAsia="Calibri"/>
          <w:b w:val="0"/>
          <w:i w:val="0"/>
          <w:color w:val="0E1A17"/>
          <w:sz w:val="22"/>
        </w:rPr>
        <w:tab/>
      </w:r>
      <w:r>
        <w:rPr>
          <w:rFonts w:ascii="Calibri" w:hAnsi="Calibri" w:eastAsia="Calibri"/>
          <w:b/>
          <w:i w:val="0"/>
          <w:color w:val="0E1A17"/>
          <w:sz w:val="22"/>
        </w:rPr>
        <w:t xml:space="preserve">Click </w:t>
      </w:r>
      <w:r>
        <w:rPr>
          <w:rFonts w:ascii="Calibri" w:hAnsi="Calibri" w:eastAsia="Calibri"/>
          <w:b/>
          <w:i/>
          <w:color w:val="0E1A17"/>
          <w:sz w:val="22"/>
        </w:rPr>
        <w:t>Publish Changes</w:t>
      </w:r>
      <w:r>
        <w:rPr>
          <w:rFonts w:ascii="Calibri" w:hAnsi="Calibri" w:eastAsia="Calibri"/>
          <w:b/>
          <w:i w:val="0"/>
          <w:color w:val="0E1A17"/>
          <w:sz w:val="22"/>
        </w:rPr>
        <w:t>, then confirm.</w:t>
      </w:r>
    </w:p>
    <w:p>
      <w:pPr>
        <w:spacing w:after="80" w:before="0"/>
        <w:ind w:left="490"/>
      </w:pPr>
      <w:r>
        <w:rPr>
          <w:rFonts w:ascii="Calibri" w:hAnsi="Calibri" w:eastAsia="Calibri"/>
          <w:b w:val="0"/>
          <w:i w:val="0"/>
          <w:color w:val="0E1A17"/>
          <w:sz w:val="22"/>
        </w:rPr>
        <w:t>Only available once nothing is red. The confirmation tells you how many rows are about to replace the directory.</w:t>
      </w:r>
    </w:p>
    <w:p>
      <w:pPr>
        <w:spacing w:after="120" w:before="0"/>
      </w:pPr>
    </w:p>
    <w:p>
      <w:pPr>
        <w:spacing w:after="100" w:before="200"/>
        <w:jc w:val="center"/>
        <w:keepNext/>
      </w:pPr>
      <w:r>
        <w:drawing>
          <wp:inline xmlns:a="http://schemas.openxmlformats.org/drawingml/2006/main" xmlns:pic="http://schemas.openxmlformats.org/drawingml/2006/picture">
            <wp:extent cx="6126480" cy="1377648"/>
            <wp:docPr id="11" name="Picture 11"/>
            <wp:cNvGraphicFramePr>
              <a:graphicFrameLocks noChangeAspect="1"/>
            </wp:cNvGraphicFramePr>
            <a:graphic>
              <a:graphicData uri="http://schemas.openxmlformats.org/drawingml/2006/picture">
                <pic:pic>
                  <pic:nvPicPr>
                    <pic:cNvPr id="0" name="g-import.png"/>
                    <pic:cNvPicPr/>
                  </pic:nvPicPr>
                  <pic:blipFill>
                    <a:blip r:embed="rId19"/>
                    <a:stretch>
                      <a:fillRect/>
                    </a:stretch>
                  </pic:blipFill>
                  <pic:spPr>
                    <a:xfrm>
                      <a:off x="0" y="0"/>
                      <a:ext cx="6126480" cy="1377648"/>
                    </a:xfrm>
                    <a:prstGeom prst="rect"/>
                  </pic:spPr>
                </pic:pic>
              </a:graphicData>
            </a:graphic>
          </wp:inline>
        </w:drawing>
      </w:r>
    </w:p>
    <w:p>
      <w:pPr>
        <w:spacing w:after="280" w:before="0" w:line="252" w:lineRule="auto"/>
      </w:pPr>
      <w:r>
        <w:rPr>
          <w:rFonts w:ascii="Consolas" w:hAnsi="Consolas" w:eastAsia="Consolas"/>
          <w:b/>
          <w:i w:val="0"/>
          <w:color w:val="039579"/>
          <w:sz w:val="16"/>
        </w:rPr>
        <w:t xml:space="preserve">CHOOSING A FILE   </w:t>
      </w:r>
      <w:r>
        <w:rPr>
          <w:rFonts w:ascii="Calibri" w:hAnsi="Calibri" w:eastAsia="Calibri"/>
          <w:b w:val="0"/>
          <w:i/>
          <w:color w:val="697A75"/>
          <w:sz w:val="20"/>
        </w:rPr>
        <w:t>Validate &amp; Continue stays greyed out until you've picked a file.</w:t>
      </w:r>
    </w:p>
    <w:p>
      <w:pPr>
        <w:spacing w:after="100" w:before="200"/>
        <w:jc w:val="center"/>
        <w:keepNext/>
      </w:pPr>
      <w:r>
        <w:drawing>
          <wp:inline xmlns:a="http://schemas.openxmlformats.org/drawingml/2006/main" xmlns:pic="http://schemas.openxmlformats.org/drawingml/2006/picture">
            <wp:extent cx="6126480" cy="1620762"/>
            <wp:docPr id="12" name="Picture 12"/>
            <wp:cNvGraphicFramePr>
              <a:graphicFrameLocks noChangeAspect="1"/>
            </wp:cNvGraphicFramePr>
            <a:graphic>
              <a:graphicData uri="http://schemas.openxmlformats.org/drawingml/2006/picture">
                <pic:pic>
                  <pic:nvPicPr>
                    <pic:cNvPr id="0" name="g-import-rev.png"/>
                    <pic:cNvPicPr/>
                  </pic:nvPicPr>
                  <pic:blipFill>
                    <a:blip r:embed="rId20"/>
                    <a:stretch>
                      <a:fillRect/>
                    </a:stretch>
                  </pic:blipFill>
                  <pic:spPr>
                    <a:xfrm>
                      <a:off x="0" y="0"/>
                      <a:ext cx="6126480" cy="1620762"/>
                    </a:xfrm>
                    <a:prstGeom prst="rect"/>
                  </pic:spPr>
                </pic:pic>
              </a:graphicData>
            </a:graphic>
          </wp:inline>
        </w:drawing>
      </w:r>
    </w:p>
    <w:p>
      <w:pPr>
        <w:spacing w:after="280" w:before="0" w:line="252" w:lineRule="auto"/>
      </w:pPr>
      <w:r>
        <w:rPr>
          <w:rFonts w:ascii="Consolas" w:hAnsi="Consolas" w:eastAsia="Consolas"/>
          <w:b/>
          <w:i w:val="0"/>
          <w:color w:val="039579"/>
          <w:sz w:val="16"/>
        </w:rPr>
        <w:t xml:space="preserve">EVERY CELL IS CHECKED   </w:t>
      </w:r>
      <w:r>
        <w:rPr>
          <w:rFonts w:ascii="Calibri" w:hAnsi="Calibri" w:eastAsia="Calibri"/>
          <w:b w:val="0"/>
          <w:i/>
          <w:color w:val="697A75"/>
          <w:sz w:val="20"/>
        </w:rPr>
        <w:t>This is a straight re-import of today's directory, and it still reports 5 cells invalid · 13 required cells blank — those problems are already in the data. The 5 red ones have to be fixed before you can publish; the 13 amber ones are only flagged.</w:t>
      </w:r>
    </w:p>
    <w:p>
      <w:r>
        <w:rPr>
          <w:rFonts w:ascii="Calibri" w:hAnsi="Calibri" w:eastAsia="Calibri"/>
          <w:b w:val="0"/>
          <w:i w:val="0"/>
          <w:color w:val="0E1A17"/>
          <w:sz w:val="22"/>
        </w:rPr>
        <w:t xml:space="preserve">If you change your mind at any point, </w:t>
      </w:r>
      <w:r>
        <w:rPr>
          <w:rFonts w:ascii="Calibri" w:hAnsi="Calibri" w:eastAsia="Calibri"/>
          <w:b w:val="0"/>
          <w:i/>
          <w:color w:val="0E1A17"/>
          <w:sz w:val="22"/>
        </w:rPr>
        <w:t>Discard import</w:t>
      </w:r>
      <w:r>
        <w:rPr>
          <w:rFonts w:ascii="Calibri" w:hAnsi="Calibri" w:eastAsia="Calibri"/>
          <w:b w:val="0"/>
          <w:i w:val="0"/>
          <w:color w:val="0E1A17"/>
          <w:sz w:val="22"/>
        </w:rPr>
        <w:t xml:space="preserve"> drops the file and takes you back to the editor. That's the only way back — an import can't be half-applied.</w:t>
      </w:r>
    </w:p>
    <w:p>
      <w:pPr>
        <w:pStyle w:val="Heading1"/>
      </w:pPr>
      <w:r>
        <w:rPr>
          <w:rFonts w:ascii="Consolas" w:hAnsi="Consolas" w:eastAsia="Consolas"/>
          <w:b/>
          <w:i w:val="0"/>
          <w:color w:val="039579"/>
          <w:sz w:val="24"/>
        </w:rPr>
        <w:t xml:space="preserve">09   </w:t>
      </w:r>
      <w:r>
        <w:rPr>
          <w:rFonts w:ascii="Arial" w:hAnsi="Arial" w:eastAsia="Arial"/>
          <w:b/>
          <w:i w:val="0"/>
          <w:color w:val="0E1A17"/>
          <w:sz w:val="38"/>
        </w:rPr>
        <w:t>Quick reference</w:t>
      </w:r>
    </w:p>
    <w:p>
      <w:pPr>
        <w:pStyle w:val="Heading2"/>
      </w:pPr>
      <w:r>
        <w:rPr>
          <w:rFonts w:ascii="Calibri" w:hAnsi="Calibri" w:eastAsia="Calibri"/>
          <w:b/>
          <w:i w:val="0"/>
          <w:color w:val="0E1A17"/>
          <w:sz w:val="26"/>
        </w:rPr>
        <w:t>Keyboard</w:t>
      </w:r>
    </w:p>
    <w:tbl>
      <w:tblPr>
        <w:tblW w:type="auto" w:w="0"/>
        <w:jc w:val="left"/>
        <w:tblLayout w:type="fixed"/>
        <w:tblLook w:firstColumn="1" w:firstRow="1" w:lastColumn="0" w:lastRow="0" w:noHBand="0" w:noVBand="1" w:val="04A0"/>
        <w:tblLayout w:type="fixed"/>
      </w:tblPr>
      <w:tblGrid>
        <w:gridCol w:w="4824"/>
        <w:gridCol w:w="4824"/>
      </w:tblGrid>
      <w:tr>
        <w:tc>
          <w:tcPr>
            <w:tcW w:type="dxa" w:w="3184"/>
            <w:tcMar>
              <w:top w:w="70" w:type="dxa"/>
              <w:start w:w="100" w:type="dxa"/>
              <w:bottom w:w="70" w:type="dxa"/>
              <w:end w:w="100" w:type="dxa"/>
            </w:tcMar>
            <w:tcBorders>
              <w:top w:val="single" w:sz="4" w:color="D9E0DC"/>
              <w:bottom w:val="single" w:sz="4" w:color="D9E0DC"/>
              <w:left w:val="nil"/>
              <w:right w:val="nil"/>
            </w:tcBorders>
            <w:shd w:val="clear" w:color="auto" w:fill="F1F3F0"/>
          </w:tcPr>
          <w:p>
            <w:pPr>
              <w:spacing w:after="0"/>
            </w:pPr>
            <w:r>
              <w:rPr>
                <w:rFonts w:ascii="Consolas" w:hAnsi="Consolas" w:eastAsia="Consolas"/>
                <w:b/>
                <w:i w:val="0"/>
                <w:color w:val="697A75"/>
                <w:sz w:val="16"/>
              </w:rPr>
              <w:t>KEYS</w:t>
            </w:r>
          </w:p>
        </w:tc>
        <w:tc>
          <w:tcPr>
            <w:tcW w:type="dxa" w:w="6464"/>
            <w:tcMar>
              <w:top w:w="70" w:type="dxa"/>
              <w:start w:w="100" w:type="dxa"/>
              <w:bottom w:w="70" w:type="dxa"/>
              <w:end w:w="100" w:type="dxa"/>
            </w:tcMar>
            <w:tcBorders>
              <w:top w:val="single" w:sz="4" w:color="D9E0DC"/>
              <w:bottom w:val="single" w:sz="4" w:color="D9E0DC"/>
              <w:left w:val="nil"/>
              <w:right w:val="nil"/>
            </w:tcBorders>
            <w:shd w:val="clear" w:color="auto" w:fill="F1F3F0"/>
          </w:tcPr>
          <w:p>
            <w:pPr>
              <w:spacing w:after="0"/>
            </w:pPr>
            <w:r>
              <w:rPr>
                <w:rFonts w:ascii="Consolas" w:hAnsi="Consolas" w:eastAsia="Consolas"/>
                <w:b/>
                <w:i w:val="0"/>
                <w:color w:val="697A75"/>
                <w:sz w:val="16"/>
              </w:rPr>
              <w:t>WHAT IT DOES</w:t>
            </w:r>
          </w:p>
        </w:tc>
      </w:tr>
      <w:tr>
        <w:tc>
          <w:tcPr>
            <w:tcW w:type="dxa" w:w="3184"/>
            <w:tcMar>
              <w:top w:w="70" w:type="dxa"/>
              <w:start w:w="100" w:type="dxa"/>
              <w:bottom w:w="70" w:type="dxa"/>
              <w:end w:w="100" w:type="dxa"/>
            </w:tcMar>
            <w:tcBorders>
              <w:top w:val="nil"/>
              <w:bottom w:val="single" w:sz="4" w:color="D9E0DC"/>
              <w:left w:val="nil"/>
              <w:right w:val="nil"/>
            </w:tcBorders>
          </w:tcPr>
          <w:p>
            <w:pPr>
              <w:spacing w:after="0" w:line="252" w:lineRule="auto"/>
            </w:pPr>
            <w:r>
              <w:rPr>
                <w:rFonts w:ascii="Consolas" w:hAnsi="Consolas" w:eastAsia="Consolas"/>
                <w:b/>
                <w:i w:val="0"/>
                <w:color w:val="3A4A45"/>
                <w:sz w:val="16"/>
              </w:rPr>
              <w:t xml:space="preserve"> Enter </w:t>
            </w:r>
          </w:p>
        </w:tc>
        <w:tc>
          <w:tcPr>
            <w:tcW w:type="dxa" w:w="6464"/>
            <w:tcMar>
              <w:top w:w="70" w:type="dxa"/>
              <w:start w:w="100" w:type="dxa"/>
              <w:bottom w:w="70" w:type="dxa"/>
              <w:end w:w="100" w:type="dxa"/>
            </w:tcMar>
            <w:tcBorders>
              <w:top w:val="nil"/>
              <w:bottom w:val="single" w:sz="4" w:color="D9E0DC"/>
              <w:left w:val="nil"/>
              <w:right w:val="nil"/>
            </w:tcBorders>
          </w:tcPr>
          <w:p>
            <w:pPr>
              <w:spacing w:after="0" w:line="252" w:lineRule="auto"/>
            </w:pPr>
            <w:r>
              <w:rPr>
                <w:rFonts w:ascii="Calibri" w:hAnsi="Calibri" w:eastAsia="Calibri"/>
                <w:b w:val="0"/>
                <w:i w:val="0"/>
                <w:color w:val="0E1A17"/>
                <w:sz w:val="20"/>
              </w:rPr>
              <w:t>Keep the value and close the cell editor</w:t>
            </w:r>
          </w:p>
        </w:tc>
      </w:tr>
      <w:tr>
        <w:tc>
          <w:tcPr>
            <w:tcW w:type="dxa" w:w="3184"/>
            <w:tcMar>
              <w:top w:w="70" w:type="dxa"/>
              <w:start w:w="100" w:type="dxa"/>
              <w:bottom w:w="70" w:type="dxa"/>
              <w:end w:w="100" w:type="dxa"/>
            </w:tcMar>
            <w:tcBorders>
              <w:top w:val="nil"/>
              <w:bottom w:val="single" w:sz="4" w:color="D9E0DC"/>
              <w:left w:val="nil"/>
              <w:right w:val="nil"/>
            </w:tcBorders>
          </w:tcPr>
          <w:p>
            <w:pPr>
              <w:spacing w:after="0" w:line="252" w:lineRule="auto"/>
            </w:pPr>
            <w:r>
              <w:rPr>
                <w:rFonts w:ascii="Consolas" w:hAnsi="Consolas" w:eastAsia="Consolas"/>
                <w:b/>
                <w:i w:val="0"/>
                <w:color w:val="3A4A45"/>
                <w:sz w:val="16"/>
              </w:rPr>
              <w:t xml:space="preserve"> Tab </w:t>
            </w:r>
          </w:p>
        </w:tc>
        <w:tc>
          <w:tcPr>
            <w:tcW w:type="dxa" w:w="6464"/>
            <w:tcMar>
              <w:top w:w="70" w:type="dxa"/>
              <w:start w:w="100" w:type="dxa"/>
              <w:bottom w:w="70" w:type="dxa"/>
              <w:end w:w="100" w:type="dxa"/>
            </w:tcMar>
            <w:tcBorders>
              <w:top w:val="nil"/>
              <w:bottom w:val="single" w:sz="4" w:color="D9E0DC"/>
              <w:left w:val="nil"/>
              <w:right w:val="nil"/>
            </w:tcBorders>
          </w:tcPr>
          <w:p>
            <w:pPr>
              <w:spacing w:after="0" w:line="252" w:lineRule="auto"/>
            </w:pPr>
            <w:r>
              <w:rPr>
                <w:rFonts w:ascii="Calibri" w:hAnsi="Calibri" w:eastAsia="Calibri"/>
                <w:b w:val="0"/>
                <w:i w:val="0"/>
                <w:color w:val="0E1A17"/>
                <w:sz w:val="20"/>
              </w:rPr>
              <w:t>Keep the value and close the editor</w:t>
            </w:r>
          </w:p>
        </w:tc>
      </w:tr>
      <w:tr>
        <w:tc>
          <w:tcPr>
            <w:tcW w:type="dxa" w:w="3184"/>
            <w:tcMar>
              <w:top w:w="70" w:type="dxa"/>
              <w:start w:w="100" w:type="dxa"/>
              <w:bottom w:w="70" w:type="dxa"/>
              <w:end w:w="100" w:type="dxa"/>
            </w:tcMar>
            <w:tcBorders>
              <w:top w:val="nil"/>
              <w:bottom w:val="single" w:sz="4" w:color="D9E0DC"/>
              <w:left w:val="nil"/>
              <w:right w:val="nil"/>
            </w:tcBorders>
          </w:tcPr>
          <w:p>
            <w:pPr>
              <w:spacing w:after="0" w:line="252" w:lineRule="auto"/>
            </w:pPr>
            <w:r>
              <w:rPr>
                <w:rFonts w:ascii="Consolas" w:hAnsi="Consolas" w:eastAsia="Consolas"/>
                <w:b/>
                <w:i w:val="0"/>
                <w:color w:val="3A4A45"/>
                <w:sz w:val="16"/>
              </w:rPr>
              <w:t xml:space="preserve"> Esc </w:t>
            </w:r>
          </w:p>
        </w:tc>
        <w:tc>
          <w:tcPr>
            <w:tcW w:type="dxa" w:w="6464"/>
            <w:tcMar>
              <w:top w:w="70" w:type="dxa"/>
              <w:start w:w="100" w:type="dxa"/>
              <w:bottom w:w="70" w:type="dxa"/>
              <w:end w:w="100" w:type="dxa"/>
            </w:tcMar>
            <w:tcBorders>
              <w:top w:val="nil"/>
              <w:bottom w:val="single" w:sz="4" w:color="D9E0DC"/>
              <w:left w:val="nil"/>
              <w:right w:val="nil"/>
            </w:tcBorders>
          </w:tcPr>
          <w:p>
            <w:pPr>
              <w:spacing w:after="0" w:line="252" w:lineRule="auto"/>
            </w:pPr>
            <w:r>
              <w:rPr>
                <w:rFonts w:ascii="Calibri" w:hAnsi="Calibri" w:eastAsia="Calibri"/>
                <w:b w:val="0"/>
                <w:i w:val="0"/>
                <w:color w:val="0E1A17"/>
                <w:sz w:val="20"/>
              </w:rPr>
              <w:t>Discard what you typed, restore the original</w:t>
            </w:r>
          </w:p>
        </w:tc>
      </w:tr>
      <w:tr>
        <w:tc>
          <w:tcPr>
            <w:tcW w:type="dxa" w:w="3184"/>
            <w:tcMar>
              <w:top w:w="70" w:type="dxa"/>
              <w:start w:w="100" w:type="dxa"/>
              <w:bottom w:w="70" w:type="dxa"/>
              <w:end w:w="100" w:type="dxa"/>
            </w:tcMar>
            <w:tcBorders>
              <w:top w:val="nil"/>
              <w:bottom w:val="single" w:sz="4" w:color="D9E0DC"/>
              <w:left w:val="nil"/>
              <w:right w:val="nil"/>
            </w:tcBorders>
          </w:tcPr>
          <w:p>
            <w:pPr>
              <w:spacing w:after="0" w:line="252" w:lineRule="auto"/>
            </w:pPr>
            <w:r>
              <w:rPr>
                <w:rFonts w:ascii="Consolas" w:hAnsi="Consolas" w:eastAsia="Consolas"/>
                <w:b/>
                <w:i w:val="0"/>
                <w:color w:val="3A4A45"/>
                <w:sz w:val="16"/>
              </w:rPr>
              <w:t xml:space="preserve"> Shift </w:t>
            </w:r>
            <w:r>
              <w:rPr>
                <w:rFonts w:ascii="Calibri" w:hAnsi="Calibri" w:eastAsia="Calibri"/>
                <w:b w:val="0"/>
                <w:i w:val="0"/>
                <w:color w:val="0E1A17"/>
                <w:sz w:val="20"/>
              </w:rPr>
              <w:t xml:space="preserve"> + </w:t>
            </w:r>
            <w:r>
              <w:rPr>
                <w:rFonts w:ascii="Consolas" w:hAnsi="Consolas" w:eastAsia="Consolas"/>
                <w:b/>
                <w:i w:val="0"/>
                <w:color w:val="3A4A45"/>
                <w:sz w:val="16"/>
              </w:rPr>
              <w:t xml:space="preserve"> Enter </w:t>
            </w:r>
          </w:p>
        </w:tc>
        <w:tc>
          <w:tcPr>
            <w:tcW w:type="dxa" w:w="6464"/>
            <w:tcMar>
              <w:top w:w="70" w:type="dxa"/>
              <w:start w:w="100" w:type="dxa"/>
              <w:bottom w:w="70" w:type="dxa"/>
              <w:end w:w="100" w:type="dxa"/>
            </w:tcMar>
            <w:tcBorders>
              <w:top w:val="nil"/>
              <w:bottom w:val="single" w:sz="4" w:color="D9E0DC"/>
              <w:left w:val="nil"/>
              <w:right w:val="nil"/>
            </w:tcBorders>
          </w:tcPr>
          <w:p>
            <w:pPr>
              <w:spacing w:after="0" w:line="252" w:lineRule="auto"/>
            </w:pPr>
            <w:r>
              <w:rPr>
                <w:rFonts w:ascii="Calibri" w:hAnsi="Calibri" w:eastAsia="Calibri"/>
                <w:b w:val="0"/>
                <w:i w:val="0"/>
                <w:color w:val="0E1A17"/>
                <w:sz w:val="20"/>
              </w:rPr>
              <w:t>New line inside a description box</w:t>
            </w:r>
          </w:p>
        </w:tc>
      </w:tr>
      <w:tr>
        <w:tc>
          <w:tcPr>
            <w:tcW w:type="dxa" w:w="3184"/>
            <w:tcMar>
              <w:top w:w="70" w:type="dxa"/>
              <w:start w:w="100" w:type="dxa"/>
              <w:bottom w:w="70" w:type="dxa"/>
              <w:end w:w="100" w:type="dxa"/>
            </w:tcMar>
            <w:tcBorders>
              <w:top w:val="nil"/>
              <w:bottom w:val="single" w:sz="4" w:color="D9E0DC"/>
              <w:left w:val="nil"/>
              <w:right w:val="nil"/>
            </w:tcBorders>
          </w:tcPr>
          <w:p>
            <w:pPr>
              <w:spacing w:after="0" w:line="252" w:lineRule="auto"/>
            </w:pPr>
            <w:r>
              <w:rPr>
                <w:rFonts w:ascii="Consolas" w:hAnsi="Consolas" w:eastAsia="Consolas"/>
                <w:b/>
                <w:i w:val="0"/>
                <w:color w:val="3A4A45"/>
                <w:sz w:val="16"/>
              </w:rPr>
              <w:t xml:space="preserve"> Ctrl </w:t>
            </w:r>
            <w:r>
              <w:rPr>
                <w:rFonts w:ascii="Calibri" w:hAnsi="Calibri" w:eastAsia="Calibri"/>
                <w:b w:val="0"/>
                <w:i w:val="0"/>
                <w:color w:val="0E1A17"/>
                <w:sz w:val="20"/>
              </w:rPr>
              <w:t xml:space="preserve"> + </w:t>
            </w:r>
            <w:r>
              <w:rPr>
                <w:rFonts w:ascii="Consolas" w:hAnsi="Consolas" w:eastAsia="Consolas"/>
                <w:b/>
                <w:i w:val="0"/>
                <w:color w:val="3A4A45"/>
                <w:sz w:val="16"/>
              </w:rPr>
              <w:t xml:space="preserve"> Z </w:t>
            </w:r>
          </w:p>
        </w:tc>
        <w:tc>
          <w:tcPr>
            <w:tcW w:type="dxa" w:w="6464"/>
            <w:tcMar>
              <w:top w:w="70" w:type="dxa"/>
              <w:start w:w="100" w:type="dxa"/>
              <w:bottom w:w="70" w:type="dxa"/>
              <w:end w:w="100" w:type="dxa"/>
            </w:tcMar>
            <w:tcBorders>
              <w:top w:val="nil"/>
              <w:bottom w:val="single" w:sz="4" w:color="D9E0DC"/>
              <w:left w:val="nil"/>
              <w:right w:val="nil"/>
            </w:tcBorders>
          </w:tcPr>
          <w:p>
            <w:pPr>
              <w:spacing w:after="0" w:line="252" w:lineRule="auto"/>
            </w:pPr>
            <w:r>
              <w:rPr>
                <w:rFonts w:ascii="Calibri" w:hAnsi="Calibri" w:eastAsia="Calibri"/>
                <w:b w:val="0"/>
                <w:i w:val="0"/>
                <w:color w:val="0E1A17"/>
                <w:sz w:val="20"/>
              </w:rPr>
              <w:t>Undo the last change</w:t>
            </w:r>
          </w:p>
        </w:tc>
      </w:tr>
      <w:tr>
        <w:tc>
          <w:tcPr>
            <w:tcW w:type="dxa" w:w="3184"/>
            <w:tcMar>
              <w:top w:w="70" w:type="dxa"/>
              <w:start w:w="100" w:type="dxa"/>
              <w:bottom w:w="70" w:type="dxa"/>
              <w:end w:w="100" w:type="dxa"/>
            </w:tcMar>
            <w:tcBorders>
              <w:top w:val="nil"/>
              <w:bottom w:val="single" w:sz="4" w:color="D9E0DC"/>
              <w:left w:val="nil"/>
              <w:right w:val="nil"/>
            </w:tcBorders>
          </w:tcPr>
          <w:p>
            <w:pPr>
              <w:spacing w:after="0" w:line="252" w:lineRule="auto"/>
            </w:pPr>
            <w:r>
              <w:rPr>
                <w:rFonts w:ascii="Consolas" w:hAnsi="Consolas" w:eastAsia="Consolas"/>
                <w:b/>
                <w:i w:val="0"/>
                <w:color w:val="3A4A45"/>
                <w:sz w:val="16"/>
              </w:rPr>
              <w:t xml:space="preserve"> Ctrl </w:t>
            </w:r>
            <w:r>
              <w:rPr>
                <w:rFonts w:ascii="Calibri" w:hAnsi="Calibri" w:eastAsia="Calibri"/>
                <w:b w:val="0"/>
                <w:i w:val="0"/>
                <w:color w:val="0E1A17"/>
                <w:sz w:val="20"/>
              </w:rPr>
              <w:t xml:space="preserve"> + </w:t>
            </w:r>
            <w:r>
              <w:rPr>
                <w:rFonts w:ascii="Consolas" w:hAnsi="Consolas" w:eastAsia="Consolas"/>
                <w:b/>
                <w:i w:val="0"/>
                <w:color w:val="3A4A45"/>
                <w:sz w:val="16"/>
              </w:rPr>
              <w:t xml:space="preserve"> Y </w:t>
            </w:r>
          </w:p>
        </w:tc>
        <w:tc>
          <w:tcPr>
            <w:tcW w:type="dxa" w:w="6464"/>
            <w:tcMar>
              <w:top w:w="70" w:type="dxa"/>
              <w:start w:w="100" w:type="dxa"/>
              <w:bottom w:w="70" w:type="dxa"/>
              <w:end w:w="100" w:type="dxa"/>
            </w:tcMar>
            <w:tcBorders>
              <w:top w:val="nil"/>
              <w:bottom w:val="single" w:sz="4" w:color="D9E0DC"/>
              <w:left w:val="nil"/>
              <w:right w:val="nil"/>
            </w:tcBorders>
          </w:tcPr>
          <w:p>
            <w:pPr>
              <w:spacing w:after="0" w:line="252" w:lineRule="auto"/>
            </w:pPr>
            <w:r>
              <w:rPr>
                <w:rFonts w:ascii="Calibri" w:hAnsi="Calibri" w:eastAsia="Calibri"/>
                <w:b w:val="0"/>
                <w:i w:val="0"/>
                <w:color w:val="0E1A17"/>
                <w:sz w:val="20"/>
              </w:rPr>
              <w:t>Redo</w:t>
            </w:r>
          </w:p>
        </w:tc>
      </w:tr>
      <w:tr>
        <w:tc>
          <w:tcPr>
            <w:tcW w:type="dxa" w:w="3184"/>
            <w:tcMar>
              <w:top w:w="70" w:type="dxa"/>
              <w:start w:w="100" w:type="dxa"/>
              <w:bottom w:w="70" w:type="dxa"/>
              <w:end w:w="100" w:type="dxa"/>
            </w:tcMar>
            <w:tcBorders>
              <w:top w:val="nil"/>
              <w:bottom w:val="single" w:sz="4" w:color="D9E0DC"/>
              <w:left w:val="nil"/>
              <w:right w:val="nil"/>
            </w:tcBorders>
          </w:tcPr>
          <w:p>
            <w:pPr>
              <w:spacing w:after="0" w:line="252" w:lineRule="auto"/>
            </w:pPr>
            <w:r>
              <w:rPr>
                <w:rFonts w:ascii="Consolas" w:hAnsi="Consolas" w:eastAsia="Consolas"/>
                <w:b/>
                <w:i w:val="0"/>
                <w:color w:val="3A4A45"/>
                <w:sz w:val="16"/>
              </w:rPr>
              <w:t xml:space="preserve"> Ctrl </w:t>
            </w:r>
            <w:r>
              <w:rPr>
                <w:rFonts w:ascii="Calibri" w:hAnsi="Calibri" w:eastAsia="Calibri"/>
                <w:b w:val="0"/>
                <w:i w:val="0"/>
                <w:color w:val="0E1A17"/>
                <w:sz w:val="20"/>
              </w:rPr>
              <w:t xml:space="preserve"> + </w:t>
            </w:r>
            <w:r>
              <w:rPr>
                <w:rFonts w:ascii="Consolas" w:hAnsi="Consolas" w:eastAsia="Consolas"/>
                <w:b/>
                <w:i w:val="0"/>
                <w:color w:val="3A4A45"/>
                <w:sz w:val="16"/>
              </w:rPr>
              <w:t xml:space="preserve"> Shift </w:t>
            </w:r>
            <w:r>
              <w:rPr>
                <w:rFonts w:ascii="Calibri" w:hAnsi="Calibri" w:eastAsia="Calibri"/>
                <w:b w:val="0"/>
                <w:i w:val="0"/>
                <w:color w:val="0E1A17"/>
                <w:sz w:val="20"/>
              </w:rPr>
              <w:t xml:space="preserve"> + </w:t>
            </w:r>
            <w:r>
              <w:rPr>
                <w:rFonts w:ascii="Consolas" w:hAnsi="Consolas" w:eastAsia="Consolas"/>
                <w:b/>
                <w:i w:val="0"/>
                <w:color w:val="3A4A45"/>
                <w:sz w:val="16"/>
              </w:rPr>
              <w:t xml:space="preserve"> Z </w:t>
            </w:r>
          </w:p>
        </w:tc>
        <w:tc>
          <w:tcPr>
            <w:tcW w:type="dxa" w:w="6464"/>
            <w:tcMar>
              <w:top w:w="70" w:type="dxa"/>
              <w:start w:w="100" w:type="dxa"/>
              <w:bottom w:w="70" w:type="dxa"/>
              <w:end w:w="100" w:type="dxa"/>
            </w:tcMar>
            <w:tcBorders>
              <w:top w:val="nil"/>
              <w:bottom w:val="single" w:sz="4" w:color="D9E0DC"/>
              <w:left w:val="nil"/>
              <w:right w:val="nil"/>
            </w:tcBorders>
          </w:tcPr>
          <w:p>
            <w:pPr>
              <w:spacing w:after="0" w:line="252" w:lineRule="auto"/>
            </w:pPr>
            <w:r>
              <w:rPr>
                <w:rFonts w:ascii="Calibri" w:hAnsi="Calibri" w:eastAsia="Calibri"/>
                <w:b w:val="0"/>
                <w:i w:val="0"/>
                <w:color w:val="0E1A17"/>
                <w:sz w:val="20"/>
              </w:rPr>
              <w:t>Redo</w:t>
            </w:r>
          </w:p>
        </w:tc>
      </w:tr>
    </w:tbl>
    <w:p>
      <w:pPr>
        <w:spacing w:after="160" w:before="100"/>
      </w:pPr>
    </w:p>
    <w:p>
      <w:pPr>
        <w:pStyle w:val="Heading2"/>
      </w:pPr>
      <w:r>
        <w:rPr>
          <w:rFonts w:ascii="Calibri" w:hAnsi="Calibri" w:eastAsia="Calibri"/>
          <w:b/>
          <w:i w:val="0"/>
          <w:color w:val="0E1A17"/>
          <w:sz w:val="26"/>
        </w:rPr>
        <w:t>What stops a publish</w:t>
      </w:r>
    </w:p>
    <w:tbl>
      <w:tblPr>
        <w:tblW w:type="auto" w:w="0"/>
        <w:jc w:val="left"/>
        <w:tblLayout w:type="fixed"/>
        <w:tblLook w:firstColumn="1" w:firstRow="1" w:lastColumn="0" w:lastRow="0" w:noHBand="0" w:noVBand="1" w:val="04A0"/>
        <w:tblLayout w:type="fixed"/>
      </w:tblPr>
      <w:tblGrid>
        <w:gridCol w:w="4824"/>
        <w:gridCol w:w="4824"/>
      </w:tblGrid>
      <w:tr>
        <w:tc>
          <w:tcPr>
            <w:tcW w:type="dxa" w:w="3184"/>
            <w:tcMar>
              <w:top w:w="70" w:type="dxa"/>
              <w:start w:w="100" w:type="dxa"/>
              <w:bottom w:w="70" w:type="dxa"/>
              <w:end w:w="100" w:type="dxa"/>
            </w:tcMar>
            <w:tcBorders>
              <w:top w:val="single" w:sz="4" w:color="D9E0DC"/>
              <w:bottom w:val="single" w:sz="4" w:color="D9E0DC"/>
              <w:left w:val="nil"/>
              <w:right w:val="nil"/>
            </w:tcBorders>
            <w:shd w:val="clear" w:color="auto" w:fill="F1F3F0"/>
          </w:tcPr>
          <w:p>
            <w:pPr>
              <w:spacing w:after="0"/>
            </w:pPr>
            <w:r>
              <w:rPr>
                <w:rFonts w:ascii="Consolas" w:hAnsi="Consolas" w:eastAsia="Consolas"/>
                <w:b/>
                <w:i w:val="0"/>
                <w:color w:val="697A75"/>
                <w:sz w:val="16"/>
              </w:rPr>
              <w:t>SITUATION</w:t>
            </w:r>
          </w:p>
        </w:tc>
        <w:tc>
          <w:tcPr>
            <w:tcW w:type="dxa" w:w="6464"/>
            <w:tcMar>
              <w:top w:w="70" w:type="dxa"/>
              <w:start w:w="100" w:type="dxa"/>
              <w:bottom w:w="70" w:type="dxa"/>
              <w:end w:w="100" w:type="dxa"/>
            </w:tcMar>
            <w:tcBorders>
              <w:top w:val="single" w:sz="4" w:color="D9E0DC"/>
              <w:bottom w:val="single" w:sz="4" w:color="D9E0DC"/>
              <w:left w:val="nil"/>
              <w:right w:val="nil"/>
            </w:tcBorders>
            <w:shd w:val="clear" w:color="auto" w:fill="F1F3F0"/>
          </w:tcPr>
          <w:p>
            <w:pPr>
              <w:spacing w:after="0"/>
            </w:pPr>
            <w:r>
              <w:rPr>
                <w:rFonts w:ascii="Consolas" w:hAnsi="Consolas" w:eastAsia="Consolas"/>
                <w:b/>
                <w:i w:val="0"/>
                <w:color w:val="697A75"/>
                <w:sz w:val="16"/>
              </w:rPr>
              <w:t>BLOCKS PUBLISHING?</w:t>
            </w:r>
          </w:p>
        </w:tc>
      </w:tr>
      <w:tr>
        <w:tc>
          <w:tcPr>
            <w:tcW w:type="dxa" w:w="3184"/>
            <w:tcMar>
              <w:top w:w="70" w:type="dxa"/>
              <w:start w:w="100" w:type="dxa"/>
              <w:bottom w:w="70" w:type="dxa"/>
              <w:end w:w="100" w:type="dxa"/>
            </w:tcMar>
            <w:tcBorders>
              <w:top w:val="nil"/>
              <w:bottom w:val="single" w:sz="4" w:color="D9E0DC"/>
              <w:left w:val="nil"/>
              <w:right w:val="nil"/>
            </w:tcBorders>
          </w:tcPr>
          <w:p>
            <w:pPr>
              <w:spacing w:after="0" w:line="252" w:lineRule="auto"/>
            </w:pPr>
            <w:r>
              <w:rPr>
                <w:rFonts w:ascii="Calibri" w:hAnsi="Calibri" w:eastAsia="Calibri"/>
                <w:b w:val="0"/>
                <w:i w:val="0"/>
                <w:color w:val="0E1A17"/>
                <w:sz w:val="20"/>
              </w:rPr>
              <w:t>A cell is outlined in red</w:t>
            </w:r>
          </w:p>
        </w:tc>
        <w:tc>
          <w:tcPr>
            <w:tcW w:type="dxa" w:w="6464"/>
            <w:tcMar>
              <w:top w:w="70" w:type="dxa"/>
              <w:start w:w="100" w:type="dxa"/>
              <w:bottom w:w="70" w:type="dxa"/>
              <w:end w:w="100" w:type="dxa"/>
            </w:tcMar>
            <w:tcBorders>
              <w:top w:val="nil"/>
              <w:bottom w:val="single" w:sz="4" w:color="D9E0DC"/>
              <w:left w:val="nil"/>
              <w:right w:val="nil"/>
            </w:tcBorders>
          </w:tcPr>
          <w:p>
            <w:pPr>
              <w:spacing w:after="0" w:line="252" w:lineRule="auto"/>
            </w:pPr>
            <w:r>
              <w:rPr>
                <w:rFonts w:ascii="Calibri" w:hAnsi="Calibri" w:eastAsia="Calibri"/>
                <w:b/>
                <w:i w:val="0"/>
                <w:color w:val="0E1A17"/>
                <w:sz w:val="20"/>
              </w:rPr>
              <w:t>Yes</w:t>
            </w:r>
            <w:r>
              <w:rPr>
                <w:rFonts w:ascii="Calibri" w:hAnsi="Calibri" w:eastAsia="Calibri"/>
                <w:b w:val="0"/>
                <w:i w:val="0"/>
                <w:color w:val="0E1A17"/>
                <w:sz w:val="20"/>
              </w:rPr>
              <w:t xml:space="preserve"> — fix it first</w:t>
            </w:r>
          </w:p>
        </w:tc>
      </w:tr>
      <w:tr>
        <w:tc>
          <w:tcPr>
            <w:tcW w:type="dxa" w:w="3184"/>
            <w:tcMar>
              <w:top w:w="70" w:type="dxa"/>
              <w:start w:w="100" w:type="dxa"/>
              <w:bottom w:w="70" w:type="dxa"/>
              <w:end w:w="100" w:type="dxa"/>
            </w:tcMar>
            <w:tcBorders>
              <w:top w:val="nil"/>
              <w:bottom w:val="single" w:sz="4" w:color="D9E0DC"/>
              <w:left w:val="nil"/>
              <w:right w:val="nil"/>
            </w:tcBorders>
          </w:tcPr>
          <w:p>
            <w:pPr>
              <w:spacing w:after="0" w:line="252" w:lineRule="auto"/>
            </w:pPr>
            <w:r>
              <w:rPr>
                <w:rFonts w:ascii="Calibri" w:hAnsi="Calibri" w:eastAsia="Calibri"/>
                <w:b w:val="0"/>
                <w:i w:val="0"/>
                <w:color w:val="0E1A17"/>
                <w:sz w:val="20"/>
              </w:rPr>
              <w:t>A required field is blank (amber)</w:t>
            </w:r>
          </w:p>
        </w:tc>
        <w:tc>
          <w:tcPr>
            <w:tcW w:type="dxa" w:w="6464"/>
            <w:tcMar>
              <w:top w:w="70" w:type="dxa"/>
              <w:start w:w="100" w:type="dxa"/>
              <w:bottom w:w="70" w:type="dxa"/>
              <w:end w:w="100" w:type="dxa"/>
            </w:tcMar>
            <w:tcBorders>
              <w:top w:val="nil"/>
              <w:bottom w:val="single" w:sz="4" w:color="D9E0DC"/>
              <w:left w:val="nil"/>
              <w:right w:val="nil"/>
            </w:tcBorders>
          </w:tcPr>
          <w:p>
            <w:pPr>
              <w:spacing w:after="0" w:line="252" w:lineRule="auto"/>
            </w:pPr>
            <w:r>
              <w:rPr>
                <w:rFonts w:ascii="Calibri" w:hAnsi="Calibri" w:eastAsia="Calibri"/>
                <w:b w:val="0"/>
                <w:i w:val="0"/>
                <w:color w:val="0E1A17"/>
                <w:sz w:val="20"/>
              </w:rPr>
              <w:t>No — it's only a flag</w:t>
            </w:r>
          </w:p>
        </w:tc>
      </w:tr>
      <w:tr>
        <w:tc>
          <w:tcPr>
            <w:tcW w:type="dxa" w:w="3184"/>
            <w:tcMar>
              <w:top w:w="70" w:type="dxa"/>
              <w:start w:w="100" w:type="dxa"/>
              <w:bottom w:w="70" w:type="dxa"/>
              <w:end w:w="100" w:type="dxa"/>
            </w:tcMar>
            <w:tcBorders>
              <w:top w:val="nil"/>
              <w:bottom w:val="single" w:sz="4" w:color="D9E0DC"/>
              <w:left w:val="nil"/>
              <w:right w:val="nil"/>
            </w:tcBorders>
          </w:tcPr>
          <w:p>
            <w:pPr>
              <w:spacing w:after="0" w:line="252" w:lineRule="auto"/>
            </w:pPr>
            <w:r>
              <w:rPr>
                <w:rFonts w:ascii="Calibri" w:hAnsi="Calibri" w:eastAsia="Calibri"/>
                <w:b w:val="0"/>
                <w:i w:val="0"/>
                <w:color w:val="0E1A17"/>
                <w:sz w:val="20"/>
              </w:rPr>
              <w:t>You have no pending changes</w:t>
            </w:r>
          </w:p>
        </w:tc>
        <w:tc>
          <w:tcPr>
            <w:tcW w:type="dxa" w:w="6464"/>
            <w:tcMar>
              <w:top w:w="70" w:type="dxa"/>
              <w:start w:w="100" w:type="dxa"/>
              <w:bottom w:w="70" w:type="dxa"/>
              <w:end w:w="100" w:type="dxa"/>
            </w:tcMar>
            <w:tcBorders>
              <w:top w:val="nil"/>
              <w:bottom w:val="single" w:sz="4" w:color="D9E0DC"/>
              <w:left w:val="nil"/>
              <w:right w:val="nil"/>
            </w:tcBorders>
          </w:tcPr>
          <w:p>
            <w:pPr>
              <w:spacing w:after="0" w:line="252" w:lineRule="auto"/>
            </w:pPr>
            <w:r>
              <w:rPr>
                <w:rFonts w:ascii="Calibri" w:hAnsi="Calibri" w:eastAsia="Calibri"/>
                <w:b w:val="0"/>
                <w:i w:val="0"/>
                <w:color w:val="0E1A17"/>
                <w:sz w:val="20"/>
              </w:rPr>
              <w:t>Yes — there's nothing to publish</w:t>
            </w:r>
          </w:p>
        </w:tc>
      </w:tr>
      <w:tr>
        <w:tc>
          <w:tcPr>
            <w:tcW w:type="dxa" w:w="3184"/>
            <w:tcMar>
              <w:top w:w="70" w:type="dxa"/>
              <w:start w:w="100" w:type="dxa"/>
              <w:bottom w:w="70" w:type="dxa"/>
              <w:end w:w="100" w:type="dxa"/>
            </w:tcMar>
            <w:tcBorders>
              <w:top w:val="nil"/>
              <w:bottom w:val="single" w:sz="4" w:color="D9E0DC"/>
              <w:left w:val="nil"/>
              <w:right w:val="nil"/>
            </w:tcBorders>
          </w:tcPr>
          <w:p>
            <w:pPr>
              <w:spacing w:after="0" w:line="252" w:lineRule="auto"/>
            </w:pPr>
            <w:r>
              <w:rPr>
                <w:rFonts w:ascii="Calibri" w:hAnsi="Calibri" w:eastAsia="Calibri"/>
                <w:b w:val="0"/>
                <w:i w:val="0"/>
                <w:color w:val="0E1A17"/>
                <w:sz w:val="20"/>
              </w:rPr>
              <w:t>Someone else published first</w:t>
            </w:r>
          </w:p>
        </w:tc>
        <w:tc>
          <w:tcPr>
            <w:tcW w:type="dxa" w:w="6464"/>
            <w:tcMar>
              <w:top w:w="70" w:type="dxa"/>
              <w:start w:w="100" w:type="dxa"/>
              <w:bottom w:w="70" w:type="dxa"/>
              <w:end w:w="100" w:type="dxa"/>
            </w:tcMar>
            <w:tcBorders>
              <w:top w:val="nil"/>
              <w:bottom w:val="single" w:sz="4" w:color="D9E0DC"/>
              <w:left w:val="nil"/>
              <w:right w:val="nil"/>
            </w:tcBorders>
          </w:tcPr>
          <w:p>
            <w:pPr>
              <w:spacing w:after="0" w:line="252" w:lineRule="auto"/>
            </w:pPr>
            <w:r>
              <w:rPr>
                <w:rFonts w:ascii="Calibri" w:hAnsi="Calibri" w:eastAsia="Calibri"/>
                <w:b w:val="0"/>
                <w:i w:val="0"/>
                <w:color w:val="0E1A17"/>
                <w:sz w:val="20"/>
              </w:rPr>
              <w:t>Yes — reload and redo your changes</w:t>
            </w:r>
          </w:p>
        </w:tc>
      </w:tr>
    </w:tbl>
    <w:p>
      <w:pPr>
        <w:spacing w:after="160" w:before="100"/>
      </w:pPr>
    </w:p>
    <w:p>
      <w:pPr>
        <w:pStyle w:val="Heading2"/>
      </w:pPr>
      <w:r>
        <w:rPr>
          <w:rFonts w:ascii="Calibri" w:hAnsi="Calibri" w:eastAsia="Calibri"/>
          <w:b/>
          <w:i w:val="0"/>
          <w:color w:val="0E1A17"/>
          <w:sz w:val="26"/>
        </w:rPr>
        <w:t>Column shorthand in the headers</w:t>
      </w:r>
    </w:p>
    <w:tbl>
      <w:tblPr>
        <w:tblW w:type="auto" w:w="0"/>
        <w:jc w:val="left"/>
        <w:tblLayout w:type="fixed"/>
        <w:tblLook w:firstColumn="1" w:firstRow="1" w:lastColumn="0" w:lastRow="0" w:noHBand="0" w:noVBand="1" w:val="04A0"/>
        <w:tblLayout w:type="fixed"/>
      </w:tblPr>
      <w:tblGrid>
        <w:gridCol w:w="4824"/>
        <w:gridCol w:w="4824"/>
      </w:tblGrid>
      <w:tr>
        <w:tc>
          <w:tcPr>
            <w:tcW w:type="dxa" w:w="3184"/>
            <w:tcMar>
              <w:top w:w="70" w:type="dxa"/>
              <w:start w:w="100" w:type="dxa"/>
              <w:bottom w:w="70" w:type="dxa"/>
              <w:end w:w="100" w:type="dxa"/>
            </w:tcMar>
            <w:tcBorders>
              <w:top w:val="single" w:sz="4" w:color="D9E0DC"/>
              <w:bottom w:val="single" w:sz="4" w:color="D9E0DC"/>
              <w:left w:val="nil"/>
              <w:right w:val="nil"/>
            </w:tcBorders>
            <w:shd w:val="clear" w:color="auto" w:fill="F1F3F0"/>
          </w:tcPr>
          <w:p>
            <w:pPr>
              <w:spacing w:after="0"/>
            </w:pPr>
            <w:r>
              <w:rPr>
                <w:rFonts w:ascii="Consolas" w:hAnsi="Consolas" w:eastAsia="Consolas"/>
                <w:b/>
                <w:i w:val="0"/>
                <w:color w:val="697A75"/>
                <w:sz w:val="16"/>
              </w:rPr>
              <w:t>MARK</w:t>
            </w:r>
          </w:p>
        </w:tc>
        <w:tc>
          <w:tcPr>
            <w:tcW w:type="dxa" w:w="6464"/>
            <w:tcMar>
              <w:top w:w="70" w:type="dxa"/>
              <w:start w:w="100" w:type="dxa"/>
              <w:bottom w:w="70" w:type="dxa"/>
              <w:end w:w="100" w:type="dxa"/>
            </w:tcMar>
            <w:tcBorders>
              <w:top w:val="single" w:sz="4" w:color="D9E0DC"/>
              <w:bottom w:val="single" w:sz="4" w:color="D9E0DC"/>
              <w:left w:val="nil"/>
              <w:right w:val="nil"/>
            </w:tcBorders>
            <w:shd w:val="clear" w:color="auto" w:fill="F1F3F0"/>
          </w:tcPr>
          <w:p>
            <w:pPr>
              <w:spacing w:after="0"/>
            </w:pPr>
            <w:r>
              <w:rPr>
                <w:rFonts w:ascii="Consolas" w:hAnsi="Consolas" w:eastAsia="Consolas"/>
                <w:b/>
                <w:i w:val="0"/>
                <w:color w:val="697A75"/>
                <w:sz w:val="16"/>
              </w:rPr>
              <w:t>MEANING</w:t>
            </w:r>
          </w:p>
        </w:tc>
      </w:tr>
      <w:tr>
        <w:tc>
          <w:tcPr>
            <w:tcW w:type="dxa" w:w="3184"/>
            <w:tcMar>
              <w:top w:w="70" w:type="dxa"/>
              <w:start w:w="100" w:type="dxa"/>
              <w:bottom w:w="70" w:type="dxa"/>
              <w:end w:w="100" w:type="dxa"/>
            </w:tcMar>
            <w:tcBorders>
              <w:top w:val="nil"/>
              <w:bottom w:val="single" w:sz="4" w:color="D9E0DC"/>
              <w:left w:val="nil"/>
              <w:right w:val="nil"/>
            </w:tcBorders>
          </w:tcPr>
          <w:p>
            <w:pPr>
              <w:spacing w:after="0" w:line="252" w:lineRule="auto"/>
            </w:pPr>
            <w:r>
              <w:rPr>
                <w:rFonts w:ascii="Consolas" w:hAnsi="Consolas" w:eastAsia="Consolas"/>
                <w:b w:val="0"/>
                <w:i w:val="0"/>
                <w:color w:val="172823"/>
                <w:sz w:val="17"/>
              </w:rPr>
              <w:t>*</w:t>
            </w:r>
          </w:p>
        </w:tc>
        <w:tc>
          <w:tcPr>
            <w:tcW w:type="dxa" w:w="6464"/>
            <w:tcMar>
              <w:top w:w="70" w:type="dxa"/>
              <w:start w:w="100" w:type="dxa"/>
              <w:bottom w:w="70" w:type="dxa"/>
              <w:end w:w="100" w:type="dxa"/>
            </w:tcMar>
            <w:tcBorders>
              <w:top w:val="nil"/>
              <w:bottom w:val="single" w:sz="4" w:color="D9E0DC"/>
              <w:left w:val="nil"/>
              <w:right w:val="nil"/>
            </w:tcBorders>
          </w:tcPr>
          <w:p>
            <w:pPr>
              <w:spacing w:after="0" w:line="252" w:lineRule="auto"/>
            </w:pPr>
            <w:r>
              <w:rPr>
                <w:rFonts w:ascii="Calibri" w:hAnsi="Calibri" w:eastAsia="Calibri"/>
                <w:b w:val="0"/>
                <w:i w:val="0"/>
                <w:color w:val="0E1A17"/>
                <w:sz w:val="20"/>
              </w:rPr>
              <w:t>Should be filled in</w:t>
            </w:r>
          </w:p>
        </w:tc>
      </w:tr>
      <w:tr>
        <w:tc>
          <w:tcPr>
            <w:tcW w:type="dxa" w:w="3184"/>
            <w:tcMar>
              <w:top w:w="70" w:type="dxa"/>
              <w:start w:w="100" w:type="dxa"/>
              <w:bottom w:w="70" w:type="dxa"/>
              <w:end w:w="100" w:type="dxa"/>
            </w:tcMar>
            <w:tcBorders>
              <w:top w:val="nil"/>
              <w:bottom w:val="single" w:sz="4" w:color="D9E0DC"/>
              <w:left w:val="nil"/>
              <w:right w:val="nil"/>
            </w:tcBorders>
          </w:tcPr>
          <w:p>
            <w:pPr>
              <w:spacing w:after="0" w:line="252" w:lineRule="auto"/>
            </w:pPr>
            <w:r>
              <w:rPr>
                <w:rFonts w:ascii="Consolas" w:hAnsi="Consolas" w:eastAsia="Consolas"/>
                <w:b w:val="0"/>
                <w:i w:val="0"/>
                <w:color w:val="172823"/>
                <w:sz w:val="17"/>
              </w:rPr>
              <w:t>▾</w:t>
            </w:r>
          </w:p>
        </w:tc>
        <w:tc>
          <w:tcPr>
            <w:tcW w:type="dxa" w:w="6464"/>
            <w:tcMar>
              <w:top w:w="70" w:type="dxa"/>
              <w:start w:w="100" w:type="dxa"/>
              <w:bottom w:w="70" w:type="dxa"/>
              <w:end w:w="100" w:type="dxa"/>
            </w:tcMar>
            <w:tcBorders>
              <w:top w:val="nil"/>
              <w:bottom w:val="single" w:sz="4" w:color="D9E0DC"/>
              <w:left w:val="nil"/>
              <w:right w:val="nil"/>
            </w:tcBorders>
          </w:tcPr>
          <w:p>
            <w:pPr>
              <w:spacing w:after="0" w:line="252" w:lineRule="auto"/>
            </w:pPr>
            <w:r>
              <w:rPr>
                <w:rFonts w:ascii="Calibri" w:hAnsi="Calibri" w:eastAsia="Calibri"/>
                <w:b w:val="0"/>
                <w:i w:val="0"/>
                <w:color w:val="0E1A17"/>
                <w:sz w:val="20"/>
              </w:rPr>
              <w:t>Pick from a list</w:t>
            </w:r>
          </w:p>
        </w:tc>
      </w:tr>
      <w:tr>
        <w:tc>
          <w:tcPr>
            <w:tcW w:type="dxa" w:w="3184"/>
            <w:tcMar>
              <w:top w:w="70" w:type="dxa"/>
              <w:start w:w="100" w:type="dxa"/>
              <w:bottom w:w="70" w:type="dxa"/>
              <w:end w:w="100" w:type="dxa"/>
            </w:tcMar>
            <w:tcBorders>
              <w:top w:val="nil"/>
              <w:bottom w:val="single" w:sz="4" w:color="D9E0DC"/>
              <w:left w:val="nil"/>
              <w:right w:val="nil"/>
            </w:tcBorders>
          </w:tcPr>
          <w:p>
            <w:pPr>
              <w:spacing w:after="0" w:line="252" w:lineRule="auto"/>
            </w:pPr>
            <w:r>
              <w:rPr>
                <w:rFonts w:ascii="Consolas" w:hAnsi="Consolas" w:eastAsia="Consolas"/>
                <w:b w:val="0"/>
                <w:i w:val="0"/>
                <w:color w:val="172823"/>
                <w:sz w:val="17"/>
              </w:rPr>
              <w:t>¶</w:t>
            </w:r>
          </w:p>
        </w:tc>
        <w:tc>
          <w:tcPr>
            <w:tcW w:type="dxa" w:w="6464"/>
            <w:tcMar>
              <w:top w:w="70" w:type="dxa"/>
              <w:start w:w="100" w:type="dxa"/>
              <w:bottom w:w="70" w:type="dxa"/>
              <w:end w:w="100" w:type="dxa"/>
            </w:tcMar>
            <w:tcBorders>
              <w:top w:val="nil"/>
              <w:bottom w:val="single" w:sz="4" w:color="D9E0DC"/>
              <w:left w:val="nil"/>
              <w:right w:val="nil"/>
            </w:tcBorders>
          </w:tcPr>
          <w:p>
            <w:pPr>
              <w:spacing w:after="0" w:line="252" w:lineRule="auto"/>
            </w:pPr>
            <w:r>
              <w:rPr>
                <w:rFonts w:ascii="Calibri" w:hAnsi="Calibri" w:eastAsia="Calibri"/>
                <w:b w:val="0"/>
                <w:i w:val="0"/>
                <w:color w:val="0E1A17"/>
                <w:sz w:val="20"/>
              </w:rPr>
              <w:t>Long text box</w:t>
            </w:r>
          </w:p>
        </w:tc>
      </w:tr>
      <w:tr>
        <w:tc>
          <w:tcPr>
            <w:tcW w:type="dxa" w:w="3184"/>
            <w:tcMar>
              <w:top w:w="70" w:type="dxa"/>
              <w:start w:w="100" w:type="dxa"/>
              <w:bottom w:w="70" w:type="dxa"/>
              <w:end w:w="100" w:type="dxa"/>
            </w:tcMar>
            <w:tcBorders>
              <w:top w:val="nil"/>
              <w:bottom w:val="single" w:sz="4" w:color="D9E0DC"/>
              <w:left w:val="nil"/>
              <w:right w:val="nil"/>
            </w:tcBorders>
          </w:tcPr>
          <w:p>
            <w:pPr>
              <w:spacing w:after="0" w:line="252" w:lineRule="auto"/>
            </w:pPr>
            <w:r>
              <w:rPr>
                <w:rFonts w:ascii="Consolas" w:hAnsi="Consolas" w:eastAsia="Consolas"/>
                <w:b w:val="0"/>
                <w:i w:val="0"/>
                <w:color w:val="172823"/>
                <w:sz w:val="17"/>
              </w:rPr>
              <w:t>#.#</w:t>
            </w:r>
          </w:p>
        </w:tc>
        <w:tc>
          <w:tcPr>
            <w:tcW w:type="dxa" w:w="6464"/>
            <w:tcMar>
              <w:top w:w="70" w:type="dxa"/>
              <w:start w:w="100" w:type="dxa"/>
              <w:bottom w:w="70" w:type="dxa"/>
              <w:end w:w="100" w:type="dxa"/>
            </w:tcMar>
            <w:tcBorders>
              <w:top w:val="nil"/>
              <w:bottom w:val="single" w:sz="4" w:color="D9E0DC"/>
              <w:left w:val="nil"/>
              <w:right w:val="nil"/>
            </w:tcBorders>
          </w:tcPr>
          <w:p>
            <w:pPr>
              <w:spacing w:after="0" w:line="252" w:lineRule="auto"/>
            </w:pPr>
            <w:r>
              <w:rPr>
                <w:rFonts w:ascii="Calibri" w:hAnsi="Calibri" w:eastAsia="Calibri"/>
                <w:b w:val="0"/>
                <w:i w:val="0"/>
                <w:color w:val="0E1A17"/>
                <w:sz w:val="20"/>
              </w:rPr>
              <w:t>Takes a number</w:t>
            </w:r>
          </w:p>
        </w:tc>
      </w:tr>
    </w:tbl>
    <w:p>
      <w:pPr>
        <w:spacing w:after="160" w:before="100"/>
      </w:pPr>
    </w:p>
    <w:sectPr w:rsidR="00FC693F" w:rsidRPr="0006063C" w:rsidSect="00034616">
      <w:footerReference w:type="default" r:id="rId21"/>
      <w:pgSz w:w="12240" w:h="15840"/>
      <w:pgMar w:top="1296"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4" w:space="8" w:color="D9E0DC"/>
        <w:left w:val="nil"/>
        <w:bottom w:val="nil"/>
        <w:right w:val="nil"/>
      </w:pBdr>
    </w:pPr>
    <w:r>
      <w:rPr>
        <w:rFonts w:ascii="Consolas" w:hAnsi="Consolas" w:eastAsia="Consolas"/>
        <w:b w:val="0"/>
        <w:i w:val="0"/>
        <w:color w:val="697A75"/>
        <w:sz w:val="16"/>
      </w:rPr>
      <w:t xml:space="preserve">988 Directory — how-to guide   ·   </w:t>
    </w:r>
    <w:r>
      <w:rPr>
        <w:rFonts w:ascii="Consolas" w:hAnsi="Consolas"/>
        <w:color w:val="697A75"/>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color w:val="0E1A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20" w:after="80"/>
      <w:outlineLvl w:val="0"/>
    </w:pPr>
    <w:rPr>
      <w:rFonts w:asciiTheme="majorHAnsi" w:eastAsiaTheme="majorEastAsia" w:hAnsiTheme="majorHAnsi" w:cstheme="majorBidi" w:ascii="Arial" w:hAnsi="Arial"/>
      <w:b/>
      <w:bCs/>
      <w:color w:val="0E1A17"/>
      <w:sz w:val="38"/>
      <w:szCs w:val="28"/>
    </w:rPr>
  </w:style>
  <w:style w:type="paragraph" w:styleId="Heading2">
    <w:name w:val="heading 2"/>
    <w:basedOn w:val="Normal"/>
    <w:next w:val="Normal"/>
    <w:link w:val="Heading2Char"/>
    <w:uiPriority w:val="9"/>
    <w:unhideWhenUsed/>
    <w:qFormat/>
    <w:rsid w:val="00FC693F"/>
    <w:pPr>
      <w:keepNext/>
      <w:keepLines/>
      <w:spacing w:before="340" w:after="100"/>
      <w:outlineLvl w:val="1"/>
    </w:pPr>
    <w:rPr>
      <w:rFonts w:asciiTheme="majorHAnsi" w:eastAsiaTheme="majorEastAsia" w:hAnsiTheme="majorHAnsi" w:cstheme="majorBidi" w:ascii="Arial" w:hAnsi="Arial"/>
      <w:b/>
      <w:bCs/>
      <w:color w:val="0E1A1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