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1120"/>
      </w:pPr>
      <w:r>
        <w:rPr>
          <w:rFonts w:ascii="Consolas" w:hAnsi="Consolas" w:eastAsia="Consolas"/>
          <w:b/>
          <w:i w:val="0"/>
          <w:color w:val="039579"/>
          <w:sz w:val="18"/>
          <w:spacing w:val="22"/>
        </w:rPr>
        <w:t>988 DIRECTORY  ·  HOW-TO GUIDE</w:t>
      </w:r>
    </w:p>
    <w:p>
      <w:pPr>
        <w:spacing w:after="240" w:before="80" w:line="228" w:lineRule="auto"/>
      </w:pPr>
      <w:r>
        <w:rPr>
          <w:rFonts w:ascii="Arial" w:hAnsi="Arial" w:eastAsia="Arial"/>
          <w:b/>
          <w:i w:val="0"/>
          <w:color w:val="0E1A17"/>
          <w:sz w:val="64"/>
        </w:rPr>
        <w:t>Editing the 988 Directory</w:t>
      </w:r>
    </w:p>
    <w:p>
      <w:pPr>
        <w:spacing w:after="600" w:before="40" w:line="312" w:lineRule="auto"/>
        <w:ind w:right="1008"/>
      </w:pPr>
      <w:r>
        <w:rPr>
          <w:rFonts w:ascii="Calibri" w:hAnsi="Calibri" w:eastAsia="Calibri"/>
          <w:b w:val="0"/>
          <w:i w:val="0"/>
          <w:color w:val="3A4A45"/>
          <w:sz w:val="27"/>
        </w:rPr>
        <w:t>How to correct a record, add one, remove one, check your work and publish — plus how to pull a copy of the data out, or load a whole new file in.</w:t>
      </w:r>
    </w:p>
    <w:p>
      <w:pPr>
        <w:spacing w:after="180" w:before="120"/>
        <w:pBdr>
          <w:top w:val="nil"/>
          <w:left w:val="nil"/>
          <w:bottom w:val="single" w:sz="4" w:space="6" w:color="D9E0DC"/>
          <w:right w:val="nil"/>
        </w:pBdr>
      </w:pPr>
      <w:r>
        <w:rPr>
          <w:rFonts w:ascii="Consolas" w:hAnsi="Consolas" w:eastAsia="Consolas"/>
          <w:b/>
          <w:i w:val="0"/>
          <w:color w:val="697A75"/>
          <w:sz w:val="17"/>
          <w:spacing w:val="20"/>
        </w:rPr>
        <w:t>WHAT'S IN HERE</w:t>
      </w:r>
    </w:p>
    <w:tbl>
      <w:tblPr>
        <w:tblW w:type="auto" w:w="0"/>
        <w:tblLayout w:type="fixed"/>
        <w:tblLook w:firstColumn="1" w:firstRow="1" w:lastColumn="0" w:lastRow="0" w:noHBand="0" w:noVBand="1" w:val="04A0"/>
        <w:tblLayout w:type="fixed"/>
      </w:tblPr>
      <w:tblGrid>
        <w:gridCol w:w="4824"/>
        <w:gridCol w:w="4824"/>
      </w:tblGrid>
      <w:tr>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00   </w:t>
            </w:r>
            <w:r>
              <w:rPr>
                <w:rFonts w:ascii="Calibri" w:hAnsi="Calibri" w:eastAsia="Calibri"/>
                <w:b w:val="0"/>
                <w:i w:val="0"/>
                <w:color w:val="3A4A45"/>
                <w:sz w:val="22"/>
              </w:rPr>
              <w:t>The screen</w:t>
            </w:r>
          </w:p>
        </w:tc>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06   </w:t>
            </w:r>
            <w:r>
              <w:rPr>
                <w:rFonts w:ascii="Calibri" w:hAnsi="Calibri" w:eastAsia="Calibri"/>
                <w:b w:val="0"/>
                <w:i w:val="0"/>
                <w:color w:val="3A4A45"/>
                <w:sz w:val="22"/>
              </w:rPr>
              <w:t>What the colours mean</w:t>
            </w:r>
          </w:p>
        </w:tc>
      </w:tr>
      <w:tr>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01   </w:t>
            </w:r>
            <w:r>
              <w:rPr>
                <w:rFonts w:ascii="Calibri" w:hAnsi="Calibri" w:eastAsia="Calibri"/>
                <w:b w:val="0"/>
                <w:i w:val="0"/>
                <w:color w:val="3A4A45"/>
                <w:sz w:val="22"/>
              </w:rPr>
              <w:t>Edit a cell</w:t>
            </w:r>
          </w:p>
        </w:tc>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07   </w:t>
            </w:r>
            <w:r>
              <w:rPr>
                <w:rFonts w:ascii="Calibri" w:hAnsi="Calibri" w:eastAsia="Calibri"/>
                <w:b w:val="0"/>
                <w:i w:val="0"/>
                <w:color w:val="3A4A45"/>
                <w:sz w:val="22"/>
              </w:rPr>
              <w:t>Review your changes</w:t>
            </w:r>
          </w:p>
        </w:tc>
      </w:tr>
      <w:tr>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02   </w:t>
            </w:r>
            <w:r>
              <w:rPr>
                <w:rFonts w:ascii="Calibri" w:hAnsi="Calibri" w:eastAsia="Calibri"/>
                <w:b w:val="0"/>
                <w:i w:val="0"/>
                <w:color w:val="3A4A45"/>
                <w:sz w:val="22"/>
              </w:rPr>
              <w:t>Add a row</w:t>
            </w:r>
          </w:p>
        </w:tc>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08   </w:t>
            </w:r>
            <w:r>
              <w:rPr>
                <w:rFonts w:ascii="Calibri" w:hAnsi="Calibri" w:eastAsia="Calibri"/>
                <w:b w:val="0"/>
                <w:i w:val="0"/>
                <w:color w:val="3A4A45"/>
                <w:sz w:val="22"/>
              </w:rPr>
              <w:t>Publish</w:t>
            </w:r>
          </w:p>
        </w:tc>
      </w:tr>
      <w:tr>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03   </w:t>
            </w:r>
            <w:r>
              <w:rPr>
                <w:rFonts w:ascii="Calibri" w:hAnsi="Calibri" w:eastAsia="Calibri"/>
                <w:b w:val="0"/>
                <w:i w:val="0"/>
                <w:color w:val="3A4A45"/>
                <w:sz w:val="22"/>
              </w:rPr>
              <w:t>Delete a row</w:t>
            </w:r>
          </w:p>
        </w:tc>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09   </w:t>
            </w:r>
            <w:r>
              <w:rPr>
                <w:rFonts w:ascii="Calibri" w:hAnsi="Calibri" w:eastAsia="Calibri"/>
                <w:b w:val="0"/>
                <w:i w:val="0"/>
                <w:color w:val="3A4A45"/>
                <w:sz w:val="22"/>
              </w:rPr>
              <w:t>Export a copy</w:t>
            </w:r>
          </w:p>
        </w:tc>
      </w:tr>
      <w:tr>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04   </w:t>
            </w:r>
            <w:r>
              <w:rPr>
                <w:rFonts w:ascii="Calibri" w:hAnsi="Calibri" w:eastAsia="Calibri"/>
                <w:b w:val="0"/>
                <w:i w:val="0"/>
                <w:color w:val="3A4A45"/>
                <w:sz w:val="22"/>
              </w:rPr>
              <w:t>Find a record</w:t>
            </w:r>
          </w:p>
        </w:tc>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10   </w:t>
            </w:r>
            <w:r>
              <w:rPr>
                <w:rFonts w:ascii="Calibri" w:hAnsi="Calibri" w:eastAsia="Calibri"/>
                <w:b w:val="0"/>
                <w:i w:val="0"/>
                <w:color w:val="3A4A45"/>
                <w:sz w:val="22"/>
              </w:rPr>
              <w:t>Replace everything with an import</w:t>
            </w:r>
          </w:p>
        </w:tc>
      </w:tr>
      <w:tr>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05   </w:t>
            </w:r>
            <w:r>
              <w:rPr>
                <w:rFonts w:ascii="Calibri" w:hAnsi="Calibri" w:eastAsia="Calibri"/>
                <w:b w:val="0"/>
                <w:i w:val="0"/>
                <w:color w:val="3A4A45"/>
                <w:sz w:val="22"/>
              </w:rPr>
              <w:t>Undo and redo</w:t>
            </w:r>
          </w:p>
        </w:tc>
        <w:tc>
          <w:tcPr>
            <w:tcW w:type="dxa" w:w="4824"/>
            <w:tcMar>
              <w:top w:w="45" w:type="dxa"/>
              <w:start w:w="0" w:type="dxa"/>
              <w:bottom w:w="45" w:type="dxa"/>
              <w:end w:w="140" w:type="dxa"/>
            </w:tcMar>
          </w:tcPr>
          <w:p>
            <w:pPr>
              <w:spacing w:after="0"/>
            </w:pPr>
            <w:r>
              <w:rPr>
                <w:rFonts w:ascii="Consolas" w:hAnsi="Consolas" w:eastAsia="Consolas"/>
                <w:b/>
                <w:i w:val="0"/>
                <w:color w:val="039579"/>
                <w:sz w:val="20"/>
              </w:rPr>
              <w:t xml:space="preserve">11   </w:t>
            </w:r>
            <w:r>
              <w:rPr>
                <w:rFonts w:ascii="Calibri" w:hAnsi="Calibri" w:eastAsia="Calibri"/>
                <w:b w:val="0"/>
                <w:i w:val="0"/>
                <w:color w:val="3A4A45"/>
                <w:sz w:val="22"/>
              </w:rPr>
              <w:t>Quick reference</w:t>
            </w:r>
          </w:p>
        </w:tc>
      </w:tr>
    </w:tbl>
    <w:p>
      <w:r>
        <w:br w:type="page"/>
      </w:r>
    </w:p>
    <w:p>
      <w:pPr>
        <w:pStyle w:val="Heading1"/>
      </w:pPr>
      <w:r>
        <w:rPr>
          <w:rFonts w:ascii="Consolas" w:hAnsi="Consolas" w:eastAsia="Consolas"/>
          <w:b/>
          <w:i w:val="0"/>
          <w:color w:val="039579"/>
          <w:sz w:val="24"/>
        </w:rPr>
        <w:t xml:space="preserve">00   </w:t>
      </w:r>
      <w:r>
        <w:rPr>
          <w:rFonts w:ascii="Arial" w:hAnsi="Arial" w:eastAsia="Arial"/>
          <w:b/>
          <w:i w:val="0"/>
          <w:color w:val="0E1A17"/>
          <w:sz w:val="38"/>
        </w:rPr>
        <w:t>The screen</w:t>
      </w:r>
    </w:p>
    <w:p>
      <w:pPr>
        <w:spacing w:after="280" w:before="40"/>
        <w:pBdr>
          <w:top w:val="nil"/>
          <w:left w:val="nil"/>
          <w:bottom w:val="single" w:sz="4" w:space="8" w:color="D9E0DC"/>
          <w:right w:val="nil"/>
        </w:pBdr>
      </w:pPr>
      <w:r>
        <w:rPr>
          <w:rFonts w:ascii="Calibri" w:hAnsi="Calibri" w:eastAsia="Calibri"/>
          <w:b w:val="0"/>
          <w:i/>
          <w:color w:val="697A75"/>
          <w:sz w:val="23"/>
        </w:rPr>
        <w:t>Everything happens on one page. The whole directory is in the table, and the controls you need sit along the top.</w:t>
      </w:r>
    </w:p>
    <w:p>
      <w:pPr>
        <w:spacing w:after="100" w:before="200"/>
        <w:jc w:val="center"/>
        <w:keepNext/>
      </w:pPr>
      <w:r>
        <w:drawing>
          <wp:inline xmlns:a="http://schemas.openxmlformats.org/drawingml/2006/main" xmlns:pic="http://schemas.openxmlformats.org/drawingml/2006/picture">
            <wp:extent cx="6126480" cy="3184797"/>
            <wp:docPr id="1" name="Picture 1"/>
            <wp:cNvGraphicFramePr>
              <a:graphicFrameLocks noChangeAspect="1"/>
            </wp:cNvGraphicFramePr>
            <a:graphic>
              <a:graphicData uri="http://schemas.openxmlformats.org/drawingml/2006/picture">
                <pic:pic>
                  <pic:nvPicPr>
                    <pic:cNvPr id="0" name="g-grid.png"/>
                    <pic:cNvPicPr/>
                  </pic:nvPicPr>
                  <pic:blipFill>
                    <a:blip r:embed="rId9"/>
                    <a:stretch>
                      <a:fillRect/>
                    </a:stretch>
                  </pic:blipFill>
                  <pic:spPr>
                    <a:xfrm>
                      <a:off x="0" y="0"/>
                      <a:ext cx="6126480" cy="3184797"/>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THE EDITOR   </w:t>
      </w:r>
      <w:r>
        <w:rPr>
          <w:rFonts w:ascii="Calibri" w:hAnsi="Calibri" w:eastAsia="Calibri"/>
          <w:b w:val="0"/>
          <w:i/>
          <w:color w:val="697A75"/>
          <w:sz w:val="20"/>
        </w:rPr>
        <w:t>The toolbar runs across the top; the directory fills the rest of the page. The file name and row count sit next to the title — here, geo_coded_988_data.parquet · 290 rows .</w:t>
      </w:r>
    </w:p>
    <w:p>
      <w:r>
        <w:rPr>
          <w:rFonts w:ascii="Calibri" w:hAnsi="Calibri" w:eastAsia="Calibri"/>
          <w:b w:val="0"/>
          <w:i w:val="0"/>
          <w:color w:val="0E1A17"/>
          <w:sz w:val="22"/>
        </w:rPr>
        <w:t>A few things worth knowing before you start:</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Scroll sideways</w:t>
      </w:r>
      <w:r>
        <w:rPr>
          <w:rFonts w:ascii="Calibri" w:hAnsi="Calibri" w:eastAsia="Calibri"/>
          <w:b w:val="0"/>
          <w:i w:val="0"/>
          <w:color w:val="0E1A17"/>
          <w:sz w:val="22"/>
        </w:rPr>
        <w:t xml:space="preserve"> to reach the rest of the columns. There are 17 in total — hours, website, description, latitude and longitude are off to the right.</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The row number</w:t>
      </w:r>
      <w:r>
        <w:rPr>
          <w:rFonts w:ascii="Calibri" w:hAnsi="Calibri" w:eastAsia="Calibri"/>
          <w:b w:val="0"/>
          <w:i w:val="0"/>
          <w:color w:val="0E1A17"/>
          <w:sz w:val="22"/>
        </w:rPr>
        <w:t xml:space="preserve"> on the far left stays put as you scroll, so you can always tell which record you're looking at.</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Column headers carry hints.</w:t>
      </w:r>
      <w:r>
        <w:rPr>
          <w:rFonts w:ascii="Calibri" w:hAnsi="Calibri" w:eastAsia="Calibri"/>
          <w:b w:val="0"/>
          <w:i w:val="0"/>
          <w:color w:val="0E1A17"/>
          <w:sz w:val="22"/>
        </w:rPr>
        <w:t xml:space="preserve"> A </w:t>
      </w:r>
      <w:r>
        <w:rPr>
          <w:rFonts w:ascii="Consolas" w:hAnsi="Consolas" w:eastAsia="Consolas"/>
          <w:b w:val="0"/>
          <w:i w:val="0"/>
          <w:color w:val="172823"/>
          <w:sz w:val="19"/>
        </w:rPr>
        <w:t>*</w:t>
      </w:r>
      <w:r>
        <w:rPr>
          <w:rFonts w:ascii="Calibri" w:hAnsi="Calibri" w:eastAsia="Calibri"/>
          <w:b w:val="0"/>
          <w:i w:val="0"/>
          <w:color w:val="0E1A17"/>
          <w:sz w:val="22"/>
        </w:rPr>
        <w:t xml:space="preserve"> means the field should be filled in, </w:t>
      </w:r>
      <w:r>
        <w:rPr>
          <w:rFonts w:ascii="Consolas" w:hAnsi="Consolas" w:eastAsia="Consolas"/>
          <w:b w:val="0"/>
          <w:i w:val="0"/>
          <w:color w:val="172823"/>
          <w:sz w:val="19"/>
        </w:rPr>
        <w:t>▾</w:t>
      </w:r>
      <w:r>
        <w:rPr>
          <w:rFonts w:ascii="Calibri" w:hAnsi="Calibri" w:eastAsia="Calibri"/>
          <w:b w:val="0"/>
          <w:i w:val="0"/>
          <w:color w:val="0E1A17"/>
          <w:sz w:val="22"/>
        </w:rPr>
        <w:t xml:space="preserve"> means you pick from a list rather than typing, </w:t>
      </w:r>
      <w:r>
        <w:rPr>
          <w:rFonts w:ascii="Consolas" w:hAnsi="Consolas" w:eastAsia="Consolas"/>
          <w:b w:val="0"/>
          <w:i w:val="0"/>
          <w:color w:val="172823"/>
          <w:sz w:val="19"/>
        </w:rPr>
        <w:t>¶</w:t>
      </w:r>
      <w:r>
        <w:rPr>
          <w:rFonts w:ascii="Calibri" w:hAnsi="Calibri" w:eastAsia="Calibri"/>
          <w:b w:val="0"/>
          <w:i w:val="0"/>
          <w:color w:val="0E1A17"/>
          <w:sz w:val="22"/>
        </w:rPr>
        <w:t xml:space="preserve"> means it's a long text box, and </w:t>
      </w:r>
      <w:r>
        <w:rPr>
          <w:rFonts w:ascii="Consolas" w:hAnsi="Consolas" w:eastAsia="Consolas"/>
          <w:b w:val="0"/>
          <w:i w:val="0"/>
          <w:color w:val="172823"/>
          <w:sz w:val="19"/>
        </w:rPr>
        <w:t>#.#</w:t>
      </w:r>
      <w:r>
        <w:rPr>
          <w:rFonts w:ascii="Calibri" w:hAnsi="Calibri" w:eastAsia="Calibri"/>
          <w:b w:val="0"/>
          <w:i w:val="0"/>
          <w:color w:val="0E1A17"/>
          <w:sz w:val="22"/>
        </w:rPr>
        <w:t xml:space="preserve"> means it takes a number.</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Nothing you type is saved until you publish.</w:t>
      </w:r>
      <w:r>
        <w:rPr>
          <w:rFonts w:ascii="Calibri" w:hAnsi="Calibri" w:eastAsia="Calibri"/>
          <w:b w:val="0"/>
          <w:i w:val="0"/>
          <w:color w:val="0E1A17"/>
          <w:sz w:val="22"/>
        </w:rPr>
        <w:t xml:space="preserve"> You can change as much as you like and still walk away from it.</w:t>
      </w:r>
    </w:p>
    <w:p>
      <w:pPr>
        <w:spacing w:after="120" w:before="0"/>
      </w:pPr>
    </w:p>
    <w:p>
      <w:pPr>
        <w:pStyle w:val="Heading1"/>
      </w:pPr>
      <w:r>
        <w:rPr>
          <w:rFonts w:ascii="Consolas" w:hAnsi="Consolas" w:eastAsia="Consolas"/>
          <w:b/>
          <w:i w:val="0"/>
          <w:color w:val="039579"/>
          <w:sz w:val="24"/>
        </w:rPr>
        <w:t xml:space="preserve">01   </w:t>
      </w:r>
      <w:r>
        <w:rPr>
          <w:rFonts w:ascii="Arial" w:hAnsi="Arial" w:eastAsia="Arial"/>
          <w:b/>
          <w:i w:val="0"/>
          <w:color w:val="0E1A17"/>
          <w:sz w:val="38"/>
        </w:rPr>
        <w:t>Edit a cell</w:t>
      </w:r>
    </w:p>
    <w:p>
      <w:pPr>
        <w:spacing w:after="280" w:before="40"/>
        <w:pBdr>
          <w:top w:val="nil"/>
          <w:left w:val="nil"/>
          <w:bottom w:val="single" w:sz="4" w:space="8" w:color="D9E0DC"/>
          <w:right w:val="nil"/>
        </w:pBdr>
      </w:pPr>
      <w:r>
        <w:rPr>
          <w:rFonts w:ascii="Calibri" w:hAnsi="Calibri" w:eastAsia="Calibri"/>
          <w:b w:val="0"/>
          <w:i/>
          <w:color w:val="697A75"/>
          <w:sz w:val="23"/>
        </w:rPr>
        <w:t>The example used through this guide: row 9 is Nova Scotia 211 , but its city is listed as Sherbrooke — which is in Quebec. It should say Halifax.</w:t>
      </w:r>
    </w:p>
    <w:p>
      <w:pPr>
        <w:spacing w:after="120" w:before="80"/>
        <w:ind w:left="490" w:hanging="490"/>
      </w:pPr>
      <w:r>
        <w:rPr>
          <w:rFonts w:ascii="Consolas" w:hAnsi="Consolas" w:eastAsia="Consolas"/>
          <w:b/>
          <w:i w:val="0"/>
          <w:color w:val="027761"/>
          <w:sz w:val="20"/>
        </w:rPr>
        <w:t>1.</w:t>
      </w:r>
      <w:r>
        <w:rPr>
          <w:rFonts w:ascii="Calibri" w:hAnsi="Calibri" w:eastAsia="Calibri"/>
          <w:b w:val="0"/>
          <w:i w:val="0"/>
          <w:color w:val="0E1A17"/>
          <w:sz w:val="22"/>
        </w:rPr>
        <w:tab/>
      </w:r>
      <w:r>
        <w:rPr>
          <w:rFonts w:ascii="Calibri" w:hAnsi="Calibri" w:eastAsia="Calibri"/>
          <w:b/>
          <w:i w:val="0"/>
          <w:color w:val="0E1A17"/>
          <w:sz w:val="22"/>
        </w:rPr>
        <w:t>Double-click the cell you want to change.</w:t>
      </w:r>
    </w:p>
    <w:p>
      <w:pPr>
        <w:spacing w:after="80" w:before="0"/>
        <w:ind w:left="490"/>
      </w:pPr>
      <w:r>
        <w:rPr>
          <w:rFonts w:ascii="Calibri" w:hAnsi="Calibri" w:eastAsia="Calibri"/>
          <w:b w:val="0"/>
          <w:i w:val="0"/>
          <w:color w:val="0E1A17"/>
          <w:sz w:val="22"/>
        </w:rPr>
        <w:t>A small box opens directly on top of it with the current value already selected, so you can start typing straight away.</w:t>
      </w:r>
    </w:p>
    <w:p>
      <w:pPr>
        <w:spacing w:after="120" w:before="80"/>
        <w:ind w:left="490" w:hanging="490"/>
      </w:pPr>
      <w:r>
        <w:rPr>
          <w:rFonts w:ascii="Consolas" w:hAnsi="Consolas" w:eastAsia="Consolas"/>
          <w:b/>
          <w:i w:val="0"/>
          <w:color w:val="027761"/>
          <w:sz w:val="20"/>
        </w:rPr>
        <w:t>2.</w:t>
      </w:r>
      <w:r>
        <w:rPr>
          <w:rFonts w:ascii="Calibri" w:hAnsi="Calibri" w:eastAsia="Calibri"/>
          <w:b w:val="0"/>
          <w:i w:val="0"/>
          <w:color w:val="0E1A17"/>
          <w:sz w:val="22"/>
        </w:rPr>
        <w:tab/>
      </w:r>
      <w:r>
        <w:rPr>
          <w:rFonts w:ascii="Calibri" w:hAnsi="Calibri" w:eastAsia="Calibri"/>
          <w:b/>
          <w:i w:val="0"/>
          <w:color w:val="0E1A17"/>
          <w:sz w:val="22"/>
        </w:rPr>
        <w:t>Type the new value.</w:t>
      </w:r>
    </w:p>
    <w:p>
      <w:pPr>
        <w:spacing w:after="80" w:before="0"/>
        <w:ind w:left="490"/>
      </w:pPr>
      <w:r>
        <w:rPr>
          <w:rFonts w:ascii="Calibri" w:hAnsi="Calibri" w:eastAsia="Calibri"/>
          <w:b w:val="0"/>
          <w:i w:val="0"/>
          <w:color w:val="0E1A17"/>
          <w:sz w:val="22"/>
        </w:rPr>
        <w:t>What you get depends on the column: an ordinary text box for most, a drop-down list for things like province or service category, a bigger box for the description, and a number box for latitude and longitude.</w:t>
      </w:r>
    </w:p>
    <w:p>
      <w:pPr>
        <w:spacing w:after="120" w:before="80"/>
        <w:ind w:left="490" w:hanging="490"/>
      </w:pPr>
      <w:r>
        <w:rPr>
          <w:rFonts w:ascii="Consolas" w:hAnsi="Consolas" w:eastAsia="Consolas"/>
          <w:b/>
          <w:i w:val="0"/>
          <w:color w:val="027761"/>
          <w:sz w:val="20"/>
        </w:rPr>
        <w:t>3.</w:t>
      </w:r>
      <w:r>
        <w:rPr>
          <w:rFonts w:ascii="Calibri" w:hAnsi="Calibri" w:eastAsia="Calibri"/>
          <w:b w:val="0"/>
          <w:i w:val="0"/>
          <w:color w:val="0E1A17"/>
          <w:sz w:val="22"/>
        </w:rPr>
        <w:tab/>
      </w:r>
      <w:r>
        <w:rPr>
          <w:rFonts w:ascii="Calibri" w:hAnsi="Calibri" w:eastAsia="Calibri"/>
          <w:b/>
          <w:i w:val="0"/>
          <w:color w:val="0E1A17"/>
          <w:sz w:val="22"/>
        </w:rPr>
        <w:t xml:space="preserve">Press </w:t>
      </w:r>
      <w:r>
        <w:rPr>
          <w:rFonts w:ascii="Consolas" w:hAnsi="Consolas" w:eastAsia="Consolas"/>
          <w:b/>
          <w:i w:val="0"/>
          <w:color w:val="3A4A45"/>
          <w:sz w:val="18"/>
        </w:rPr>
        <w:t xml:space="preserve"> Enter </w:t>
      </w:r>
      <w:r>
        <w:rPr>
          <w:rFonts w:ascii="Calibri" w:hAnsi="Calibri" w:eastAsia="Calibri"/>
          <w:b/>
          <w:i w:val="0"/>
          <w:color w:val="0E1A17"/>
          <w:sz w:val="22"/>
        </w:rPr>
        <w:t xml:space="preserve"> to keep it.</w:t>
      </w:r>
    </w:p>
    <w:p>
      <w:pPr>
        <w:spacing w:after="80" w:before="0"/>
        <w:ind w:left="490"/>
      </w:pPr>
      <w:r>
        <w:rPr>
          <w:rFonts w:ascii="Consolas" w:hAnsi="Consolas" w:eastAsia="Consolas"/>
          <w:b/>
          <w:i w:val="0"/>
          <w:color w:val="3A4A45"/>
          <w:sz w:val="18"/>
        </w:rPr>
        <w:t xml:space="preserve"> Tab </w:t>
      </w:r>
      <w:r>
        <w:rPr>
          <w:rFonts w:ascii="Calibri" w:hAnsi="Calibri" w:eastAsia="Calibri"/>
          <w:b w:val="0"/>
          <w:i w:val="0"/>
          <w:color w:val="0E1A17"/>
          <w:sz w:val="22"/>
        </w:rPr>
        <w:t xml:space="preserve"> or clicking somewhere else also keeps it. Press </w:t>
      </w:r>
      <w:r>
        <w:rPr>
          <w:rFonts w:ascii="Consolas" w:hAnsi="Consolas" w:eastAsia="Consolas"/>
          <w:b/>
          <w:i w:val="0"/>
          <w:color w:val="3A4A45"/>
          <w:sz w:val="18"/>
        </w:rPr>
        <w:t xml:space="preserve"> Esc </w:t>
      </w:r>
      <w:r>
        <w:rPr>
          <w:rFonts w:ascii="Calibri" w:hAnsi="Calibri" w:eastAsia="Calibri"/>
          <w:b w:val="0"/>
          <w:i w:val="0"/>
          <w:color w:val="0E1A17"/>
          <w:sz w:val="22"/>
        </w:rPr>
        <w:t xml:space="preserve"> if you've changed your mind — the cell goes back to how it was.</w:t>
      </w:r>
    </w:p>
    <w:p>
      <w:pPr>
        <w:spacing w:after="120" w:before="0"/>
      </w:pPr>
    </w:p>
    <w:p>
      <w:pPr>
        <w:spacing w:after="100" w:before="200"/>
        <w:jc w:val="center"/>
        <w:keepNext/>
      </w:pPr>
      <w:r>
        <w:drawing>
          <wp:inline xmlns:a="http://schemas.openxmlformats.org/drawingml/2006/main" xmlns:pic="http://schemas.openxmlformats.org/drawingml/2006/picture">
            <wp:extent cx="6126480" cy="3184797"/>
            <wp:docPr id="2" name="Picture 2"/>
            <wp:cNvGraphicFramePr>
              <a:graphicFrameLocks noChangeAspect="1"/>
            </wp:cNvGraphicFramePr>
            <a:graphic>
              <a:graphicData uri="http://schemas.openxmlformats.org/drawingml/2006/picture">
                <pic:pic>
                  <pic:nvPicPr>
                    <pic:cNvPr id="0" name="g-editor.png"/>
                    <pic:cNvPicPr/>
                  </pic:nvPicPr>
                  <pic:blipFill>
                    <a:blip r:embed="rId10"/>
                    <a:stretch>
                      <a:fillRect/>
                    </a:stretch>
                  </pic:blipFill>
                  <pic:spPr>
                    <a:xfrm>
                      <a:off x="0" y="0"/>
                      <a:ext cx="6126480" cy="3184797"/>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STEP 1   </w:t>
      </w:r>
      <w:r>
        <w:rPr>
          <w:rFonts w:ascii="Calibri" w:hAnsi="Calibri" w:eastAsia="Calibri"/>
          <w:b w:val="0"/>
          <w:i/>
          <w:color w:val="697A75"/>
          <w:sz w:val="20"/>
        </w:rPr>
        <w:t>Double-clicking the CITY_TOWN cell on row 9 opens the editor right over the cell, with Sherbrooke selected.</w:t>
      </w:r>
    </w:p>
    <w:p>
      <w:pPr>
        <w:spacing w:after="100" w:before="200"/>
        <w:jc w:val="center"/>
        <w:keepNext/>
      </w:pPr>
      <w:r>
        <w:drawing>
          <wp:inline xmlns:a="http://schemas.openxmlformats.org/drawingml/2006/main" xmlns:pic="http://schemas.openxmlformats.org/drawingml/2006/picture">
            <wp:extent cx="6126480" cy="3184797"/>
            <wp:docPr id="3" name="Picture 3"/>
            <wp:cNvGraphicFramePr>
              <a:graphicFrameLocks noChangeAspect="1"/>
            </wp:cNvGraphicFramePr>
            <a:graphic>
              <a:graphicData uri="http://schemas.openxmlformats.org/drawingml/2006/picture">
                <pic:pic>
                  <pic:nvPicPr>
                    <pic:cNvPr id="0" name="g-edited.png"/>
                    <pic:cNvPicPr/>
                  </pic:nvPicPr>
                  <pic:blipFill>
                    <a:blip r:embed="rId11"/>
                    <a:stretch>
                      <a:fillRect/>
                    </a:stretch>
                  </pic:blipFill>
                  <pic:spPr>
                    <a:xfrm>
                      <a:off x="0" y="0"/>
                      <a:ext cx="6126480" cy="3184797"/>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STEP 3   </w:t>
      </w:r>
      <w:r>
        <w:rPr>
          <w:rFonts w:ascii="Calibri" w:hAnsi="Calibri" w:eastAsia="Calibri"/>
          <w:b w:val="0"/>
          <w:i/>
          <w:color w:val="697A75"/>
          <w:sz w:val="20"/>
        </w:rPr>
        <w:t>After pressing Enter the cell turns green to mark it as changed, Review changes wakes up with a count of (1) , and Undo becomes available.</w:t>
      </w:r>
    </w:p>
    <w:p>
      <w:pPr>
        <w:spacing w:after="180" w:before="180"/>
        <w:ind w:left="144" w:right="72"/>
        <w:shd w:val="clear" w:color="auto" w:fill="E3F3EE"/>
        <w:pBdr>
          <w:top w:val="single" w:sz="4" w:space="8" w:color="039579"/>
          <w:left w:val="single" w:sz="4" w:space="8" w:color="039579"/>
          <w:bottom w:val="single" w:sz="4" w:space="8" w:color="039579"/>
          <w:right w:val="single" w:sz="4" w:space="8" w:color="039579"/>
        </w:pBdr>
      </w:pPr>
      <w:r>
        <w:rPr>
          <w:rFonts w:ascii="Consolas" w:hAnsi="Consolas" w:eastAsia="Consolas"/>
          <w:b/>
          <w:i w:val="0"/>
          <w:color w:val="027761"/>
          <w:sz w:val="16"/>
        </w:rPr>
        <w:t xml:space="preserve">GOOD TO KNOW   </w:t>
      </w:r>
      <w:r>
        <w:rPr>
          <w:rFonts w:ascii="Calibri" w:hAnsi="Calibri" w:eastAsia="Calibri"/>
          <w:b w:val="0"/>
          <w:i w:val="0"/>
          <w:color w:val="0E1A17"/>
          <w:sz w:val="21"/>
        </w:rPr>
        <w:t>If you change a cell and then put the original value back, the tool notices and stops counting it as a change. The counter goes back down on its own — you don't have to undo it.</w:t>
      </w:r>
    </w:p>
    <w:p>
      <w:pPr>
        <w:pStyle w:val="Heading2"/>
      </w:pPr>
      <w:r>
        <w:rPr>
          <w:rFonts w:ascii="Calibri" w:hAnsi="Calibri" w:eastAsia="Calibri"/>
          <w:b/>
          <w:i w:val="0"/>
          <w:color w:val="0E1A17"/>
          <w:sz w:val="26"/>
        </w:rPr>
        <w:t>Editing a long description</w:t>
      </w:r>
    </w:p>
    <w:p>
      <w:r>
        <w:rPr>
          <w:rFonts w:ascii="Calibri" w:hAnsi="Calibri" w:eastAsia="Calibri"/>
          <w:b w:val="0"/>
          <w:i w:val="0"/>
          <w:color w:val="0E1A17"/>
          <w:sz w:val="22"/>
        </w:rPr>
        <w:t xml:space="preserve">The DESCRIPTION column opens a larger box that holds several paragraphs. In there, </w:t>
      </w:r>
      <w:r>
        <w:rPr>
          <w:rFonts w:ascii="Consolas" w:hAnsi="Consolas" w:eastAsia="Consolas"/>
          <w:b/>
          <w:i w:val="0"/>
          <w:color w:val="3A4A45"/>
          <w:sz w:val="18"/>
        </w:rPr>
        <w:t xml:space="preserve"> Enter </w:t>
      </w:r>
      <w:r>
        <w:rPr>
          <w:rFonts w:ascii="Calibri" w:hAnsi="Calibri" w:eastAsia="Calibri"/>
          <w:b w:val="0"/>
          <w:i w:val="0"/>
          <w:color w:val="0E1A17"/>
          <w:sz w:val="22"/>
        </w:rPr>
        <w:t xml:space="preserve"> starts a new line instead of saving, so use </w:t>
      </w:r>
      <w:r>
        <w:rPr>
          <w:rFonts w:ascii="Consolas" w:hAnsi="Consolas" w:eastAsia="Consolas"/>
          <w:b/>
          <w:i w:val="0"/>
          <w:color w:val="3A4A45"/>
          <w:sz w:val="18"/>
        </w:rPr>
        <w:t xml:space="preserve"> Shift </w:t>
      </w:r>
      <w:r>
        <w:rPr>
          <w:rFonts w:ascii="Calibri" w:hAnsi="Calibri" w:eastAsia="Calibri"/>
          <w:b w:val="0"/>
          <w:i w:val="0"/>
          <w:color w:val="0E1A17"/>
          <w:sz w:val="22"/>
        </w:rPr>
        <w:t xml:space="preserve"> + </w:t>
      </w:r>
      <w:r>
        <w:rPr>
          <w:rFonts w:ascii="Consolas" w:hAnsi="Consolas" w:eastAsia="Consolas"/>
          <w:b/>
          <w:i w:val="0"/>
          <w:color w:val="3A4A45"/>
          <w:sz w:val="18"/>
        </w:rPr>
        <w:t xml:space="preserve"> Enter </w:t>
      </w:r>
      <w:r>
        <w:rPr>
          <w:rFonts w:ascii="Calibri" w:hAnsi="Calibri" w:eastAsia="Calibri"/>
          <w:b w:val="0"/>
          <w:i w:val="0"/>
          <w:color w:val="0E1A17"/>
          <w:sz w:val="22"/>
        </w:rPr>
        <w:t xml:space="preserve"> for a line break and click outside the box when you're finished.</w:t>
      </w:r>
    </w:p>
    <w:p>
      <w:pPr>
        <w:pStyle w:val="Heading1"/>
      </w:pPr>
      <w:r>
        <w:rPr>
          <w:rFonts w:ascii="Consolas" w:hAnsi="Consolas" w:eastAsia="Consolas"/>
          <w:b/>
          <w:i w:val="0"/>
          <w:color w:val="039579"/>
          <w:sz w:val="24"/>
        </w:rPr>
        <w:t xml:space="preserve">02   </w:t>
      </w:r>
      <w:r>
        <w:rPr>
          <w:rFonts w:ascii="Arial" w:hAnsi="Arial" w:eastAsia="Arial"/>
          <w:b/>
          <w:i w:val="0"/>
          <w:color w:val="0E1A17"/>
          <w:sz w:val="38"/>
        </w:rPr>
        <w:t>Add a row</w:t>
      </w:r>
    </w:p>
    <w:p>
      <w:pPr>
        <w:spacing w:after="280" w:before="40"/>
        <w:pBdr>
          <w:top w:val="nil"/>
          <w:left w:val="nil"/>
          <w:bottom w:val="single" w:sz="4" w:space="8" w:color="D9E0DC"/>
          <w:right w:val="nil"/>
        </w:pBdr>
      </w:pPr>
      <w:r>
        <w:rPr>
          <w:rFonts w:ascii="Calibri" w:hAnsi="Calibri" w:eastAsia="Calibri"/>
          <w:b w:val="0"/>
          <w:i/>
          <w:color w:val="697A75"/>
          <w:sz w:val="23"/>
        </w:rPr>
        <w:t>For a service that isn't in the directory yet. The new row starts empty at the bottom of the table, and it isn't part of the directory until you publish.</w:t>
      </w:r>
    </w:p>
    <w:p>
      <w:pPr>
        <w:spacing w:after="120" w:before="80"/>
        <w:ind w:left="490" w:hanging="490"/>
      </w:pPr>
      <w:r>
        <w:rPr>
          <w:rFonts w:ascii="Consolas" w:hAnsi="Consolas" w:eastAsia="Consolas"/>
          <w:b/>
          <w:i w:val="0"/>
          <w:color w:val="027761"/>
          <w:sz w:val="20"/>
        </w:rPr>
        <w:t>1.</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onsolas" w:hAnsi="Consolas" w:eastAsia="Consolas"/>
          <w:b/>
          <w:i w:val="0"/>
          <w:color w:val="3A4A45"/>
          <w:sz w:val="18"/>
        </w:rPr>
        <w:t xml:space="preserve"> ＋ Add Row </w:t>
      </w:r>
      <w:r>
        <w:rPr>
          <w:rFonts w:ascii="Calibri" w:hAnsi="Calibri" w:eastAsia="Calibri"/>
          <w:b/>
          <w:i w:val="0"/>
          <w:color w:val="0E1A17"/>
          <w:sz w:val="22"/>
        </w:rPr>
        <w:t xml:space="preserve"> in the toolbar.</w:t>
      </w:r>
    </w:p>
    <w:p>
      <w:pPr>
        <w:spacing w:after="80" w:before="0"/>
        <w:ind w:left="490"/>
      </w:pPr>
      <w:r>
        <w:rPr>
          <w:rFonts w:ascii="Calibri" w:hAnsi="Calibri" w:eastAsia="Calibri"/>
          <w:b w:val="0"/>
          <w:i w:val="0"/>
          <w:color w:val="0E1A17"/>
          <w:sz w:val="22"/>
        </w:rPr>
        <w:t>A blank row appears at the very bottom, numbered one past the last — 291 in a directory of 290 — and the editor opens on its first cell so you can start typing straight away. A green bar down the left of the row number marks it as a record that isn't in the directory yet.</w:t>
      </w:r>
    </w:p>
    <w:p>
      <w:pPr>
        <w:spacing w:after="120" w:before="80"/>
        <w:ind w:left="490" w:hanging="490"/>
      </w:pPr>
      <w:r>
        <w:rPr>
          <w:rFonts w:ascii="Consolas" w:hAnsi="Consolas" w:eastAsia="Consolas"/>
          <w:b/>
          <w:i w:val="0"/>
          <w:color w:val="027761"/>
          <w:sz w:val="20"/>
        </w:rPr>
        <w:t>2.</w:t>
      </w:r>
      <w:r>
        <w:rPr>
          <w:rFonts w:ascii="Calibri" w:hAnsi="Calibri" w:eastAsia="Calibri"/>
          <w:b w:val="0"/>
          <w:i w:val="0"/>
          <w:color w:val="0E1A17"/>
          <w:sz w:val="22"/>
        </w:rPr>
        <w:tab/>
      </w:r>
      <w:r>
        <w:rPr>
          <w:rFonts w:ascii="Calibri" w:hAnsi="Calibri" w:eastAsia="Calibri"/>
          <w:b/>
          <w:i w:val="0"/>
          <w:color w:val="0E1A17"/>
          <w:sz w:val="22"/>
        </w:rPr>
        <w:t>Fill in the cells.</w:t>
      </w:r>
    </w:p>
    <w:p>
      <w:pPr>
        <w:spacing w:after="80" w:before="0"/>
        <w:ind w:left="490"/>
      </w:pPr>
      <w:r>
        <w:rPr>
          <w:rFonts w:ascii="Calibri" w:hAnsi="Calibri" w:eastAsia="Calibri"/>
          <w:b w:val="0"/>
          <w:i w:val="0"/>
          <w:color w:val="0E1A17"/>
          <w:sz w:val="22"/>
        </w:rPr>
        <w:t xml:space="preserve">Exactly like editing anything else: double-click a cell, type, press </w:t>
      </w:r>
      <w:r>
        <w:rPr>
          <w:rFonts w:ascii="Consolas" w:hAnsi="Consolas" w:eastAsia="Consolas"/>
          <w:b/>
          <w:i w:val="0"/>
          <w:color w:val="3A4A45"/>
          <w:sz w:val="18"/>
        </w:rPr>
        <w:t xml:space="preserve"> Enter </w:t>
      </w:r>
      <w:r>
        <w:rPr>
          <w:rFonts w:ascii="Calibri" w:hAnsi="Calibri" w:eastAsia="Calibri"/>
          <w:b w:val="0"/>
          <w:i w:val="0"/>
          <w:color w:val="0E1A17"/>
          <w:sz w:val="22"/>
        </w:rPr>
        <w:t>. Work across the row with the horizontal scrollbar. You don't have to fill in everything — only the fields you actually know.</w:t>
      </w:r>
    </w:p>
    <w:p>
      <w:pPr>
        <w:spacing w:after="120" w:before="80"/>
        <w:ind w:left="490" w:hanging="490"/>
      </w:pPr>
      <w:r>
        <w:rPr>
          <w:rFonts w:ascii="Consolas" w:hAnsi="Consolas" w:eastAsia="Consolas"/>
          <w:b/>
          <w:i w:val="0"/>
          <w:color w:val="027761"/>
          <w:sz w:val="20"/>
        </w:rPr>
        <w:t>3.</w:t>
      </w:r>
      <w:r>
        <w:rPr>
          <w:rFonts w:ascii="Calibri" w:hAnsi="Calibri" w:eastAsia="Calibri"/>
          <w:b w:val="0"/>
          <w:i w:val="0"/>
          <w:color w:val="0E1A17"/>
          <w:sz w:val="22"/>
        </w:rPr>
        <w:tab/>
      </w:r>
      <w:r>
        <w:rPr>
          <w:rFonts w:ascii="Calibri" w:hAnsi="Calibri" w:eastAsia="Calibri"/>
          <w:b/>
          <w:i w:val="0"/>
          <w:color w:val="0E1A17"/>
          <w:sz w:val="22"/>
        </w:rPr>
        <w:t>Look at what's still outlined in amber.</w:t>
      </w:r>
    </w:p>
    <w:p>
      <w:pPr>
        <w:spacing w:after="80" w:before="0"/>
        <w:ind w:left="490"/>
      </w:pPr>
      <w:r>
        <w:rPr>
          <w:rFonts w:ascii="Calibri" w:hAnsi="Calibri" w:eastAsia="Calibri"/>
          <w:b w:val="0"/>
          <w:i w:val="0"/>
          <w:color w:val="0E1A17"/>
          <w:sz w:val="22"/>
        </w:rPr>
        <w:t>Every required field you've left empty is flagged. Amber never stops you publishing, but a record with no name or no province isn't much use to anyone looking for help, so fill in what you can.</w:t>
      </w:r>
    </w:p>
    <w:p>
      <w:pPr>
        <w:spacing w:after="120" w:before="80"/>
        <w:ind w:left="490" w:hanging="490"/>
      </w:pPr>
      <w:r>
        <w:rPr>
          <w:rFonts w:ascii="Consolas" w:hAnsi="Consolas" w:eastAsia="Consolas"/>
          <w:b/>
          <w:i w:val="0"/>
          <w:color w:val="027761"/>
          <w:sz w:val="20"/>
        </w:rPr>
        <w:t>4.</w:t>
      </w:r>
      <w:r>
        <w:rPr>
          <w:rFonts w:ascii="Calibri" w:hAnsi="Calibri" w:eastAsia="Calibri"/>
          <w:b w:val="0"/>
          <w:i w:val="0"/>
          <w:color w:val="0E1A17"/>
          <w:sz w:val="22"/>
        </w:rPr>
        <w:tab/>
      </w:r>
      <w:r>
        <w:rPr>
          <w:rFonts w:ascii="Calibri" w:hAnsi="Calibri" w:eastAsia="Calibri"/>
          <w:b/>
          <w:i w:val="0"/>
          <w:color w:val="0E1A17"/>
          <w:sz w:val="22"/>
        </w:rPr>
        <w:t>Click Review changes, then publish.</w:t>
      </w:r>
    </w:p>
    <w:p>
      <w:pPr>
        <w:spacing w:after="80" w:before="0"/>
        <w:ind w:left="490"/>
      </w:pPr>
      <w:r>
        <w:rPr>
          <w:rFonts w:ascii="Calibri" w:hAnsi="Calibri" w:eastAsia="Calibri"/>
          <w:b w:val="0"/>
          <w:i w:val="0"/>
          <w:color w:val="0E1A17"/>
          <w:sz w:val="22"/>
        </w:rPr>
        <w:t xml:space="preserve">The row is listed as </w:t>
      </w:r>
      <w:r>
        <w:rPr>
          <w:rFonts w:ascii="Calibri" w:hAnsi="Calibri" w:eastAsia="Calibri"/>
          <w:b/>
          <w:i w:val="0"/>
          <w:color w:val="0E1A17"/>
          <w:sz w:val="22"/>
        </w:rPr>
        <w:t>New row</w:t>
      </w:r>
      <w:r>
        <w:rPr>
          <w:rFonts w:ascii="Calibri" w:hAnsi="Calibri" w:eastAsia="Calibri"/>
          <w:b w:val="0"/>
          <w:i w:val="0"/>
          <w:color w:val="0E1A17"/>
          <w:sz w:val="22"/>
        </w:rPr>
        <w:t xml:space="preserve">, with a count of how many of the 17 fields you filled in. Publishing is the same as for any other change — see </w:t>
      </w:r>
      <w:r>
        <w:rPr>
          <w:rFonts w:ascii="Calibri" w:hAnsi="Calibri" w:eastAsia="Calibri"/>
          <w:b/>
          <w:i w:val="0"/>
          <w:color w:val="0E1A17"/>
          <w:sz w:val="22"/>
        </w:rPr>
        <w:t>07 Review your changes</w:t>
      </w:r>
      <w:r>
        <w:rPr>
          <w:rFonts w:ascii="Calibri" w:hAnsi="Calibri" w:eastAsia="Calibri"/>
          <w:b w:val="0"/>
          <w:i w:val="0"/>
          <w:color w:val="0E1A17"/>
          <w:sz w:val="22"/>
        </w:rPr>
        <w:t xml:space="preserve"> and </w:t>
      </w:r>
      <w:r>
        <w:rPr>
          <w:rFonts w:ascii="Calibri" w:hAnsi="Calibri" w:eastAsia="Calibri"/>
          <w:b/>
          <w:i w:val="0"/>
          <w:color w:val="0E1A17"/>
          <w:sz w:val="22"/>
        </w:rPr>
        <w:t>08 Publish</w:t>
      </w:r>
      <w:r>
        <w:rPr>
          <w:rFonts w:ascii="Calibri" w:hAnsi="Calibri" w:eastAsia="Calibri"/>
          <w:b w:val="0"/>
          <w:i w:val="0"/>
          <w:color w:val="0E1A17"/>
          <w:sz w:val="22"/>
        </w:rPr>
        <w:t>.</w:t>
      </w:r>
    </w:p>
    <w:p>
      <w:pPr>
        <w:spacing w:after="120" w:before="0"/>
      </w:pPr>
    </w:p>
    <w:p>
      <w:pPr>
        <w:spacing w:after="100" w:before="200"/>
        <w:jc w:val="center"/>
        <w:keepNext/>
      </w:pPr>
      <w:r>
        <w:drawing>
          <wp:inline xmlns:a="http://schemas.openxmlformats.org/drawingml/2006/main" xmlns:pic="http://schemas.openxmlformats.org/drawingml/2006/picture">
            <wp:extent cx="6126480" cy="2366312"/>
            <wp:docPr id="13" name="Picture 13"/>
            <wp:cNvGraphicFramePr>
              <a:graphicFrameLocks noChangeAspect="1"/>
            </wp:cNvGraphicFramePr>
            <a:graphic>
              <a:graphicData uri="http://schemas.openxmlformats.org/drawingml/2006/picture">
                <pic:pic>
                  <pic:nvPicPr>
                    <pic:cNvPr id="0" name="g-addrow-new.png"/>
                    <pic:cNvPicPr/>
                  </pic:nvPicPr>
                  <pic:blipFill>
                    <a:blip r:embed="rId22"/>
                    <a:stretch>
                      <a:fillRect/>
                    </a:stretch>
                  </pic:blipFill>
                  <pic:spPr>
                    <a:xfrm>
                      <a:off x="0" y="0"/>
                      <a:ext cx="6126480" cy="2366312"/>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STEP 1   </w:t>
      </w:r>
      <w:r>
        <w:rPr>
          <w:rFonts w:ascii="Calibri" w:hAnsi="Calibri" w:eastAsia="Calibri"/>
          <w:b w:val="0"/>
          <w:i/>
          <w:color w:val="697A75"/>
          <w:sz w:val="20"/>
        </w:rPr>
        <w:t>Add Row drops a blank row 291 at the bottom and opens its first cell for you. The row count in the header has already gone up to 291.</w:t>
      </w:r>
    </w:p>
    <w:p>
      <w:pPr>
        <w:spacing w:after="100" w:before="200"/>
        <w:jc w:val="center"/>
        <w:keepNext/>
      </w:pPr>
      <w:r>
        <w:drawing>
          <wp:inline xmlns:a="http://schemas.openxmlformats.org/drawingml/2006/main" xmlns:pic="http://schemas.openxmlformats.org/drawingml/2006/picture">
            <wp:extent cx="6126480" cy="2366312"/>
            <wp:docPr id="14" name="Picture 14"/>
            <wp:cNvGraphicFramePr>
              <a:graphicFrameLocks noChangeAspect="1"/>
            </wp:cNvGraphicFramePr>
            <a:graphic>
              <a:graphicData uri="http://schemas.openxmlformats.org/drawingml/2006/picture">
                <pic:pic>
                  <pic:nvPicPr>
                    <pic:cNvPr id="0" name="g-addrow-filled.png"/>
                    <pic:cNvPicPr/>
                  </pic:nvPicPr>
                  <pic:blipFill>
                    <a:blip r:embed="rId23"/>
                    <a:stretch>
                      <a:fillRect/>
                    </a:stretch>
                  </pic:blipFill>
                  <pic:spPr>
                    <a:xfrm>
                      <a:off x="0" y="0"/>
                      <a:ext cx="6126480" cy="2366312"/>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STEP 2   </w:t>
      </w:r>
      <w:r>
        <w:rPr>
          <w:rFonts w:ascii="Calibri" w:hAnsi="Calibri" w:eastAsia="Calibri"/>
          <w:b w:val="0"/>
          <w:i/>
          <w:color w:val="697A75"/>
          <w:sz w:val="20"/>
        </w:rPr>
        <w:t>The finished record. Note the counter: Review changes (1) . A new row is one change no matter how many cells you typed into.</w:t>
      </w:r>
    </w:p>
    <w:p>
      <w:pPr>
        <w:spacing w:after="100" w:before="200"/>
        <w:jc w:val="center"/>
        <w:keepNext/>
      </w:pPr>
      <w:r>
        <w:drawing>
          <wp:inline xmlns:a="http://schemas.openxmlformats.org/drawingml/2006/main" xmlns:pic="http://schemas.openxmlformats.org/drawingml/2006/picture">
            <wp:extent cx="6126480" cy="1308765"/>
            <wp:docPr id="15" name="Picture 15"/>
            <wp:cNvGraphicFramePr>
              <a:graphicFrameLocks noChangeAspect="1"/>
            </wp:cNvGraphicFramePr>
            <a:graphic>
              <a:graphicData uri="http://schemas.openxmlformats.org/drawingml/2006/picture">
                <pic:pic>
                  <pic:nvPicPr>
                    <pic:cNvPr id="0" name="g-addrow-review.png"/>
                    <pic:cNvPicPr/>
                  </pic:nvPicPr>
                  <pic:blipFill>
                    <a:blip r:embed="rId24"/>
                    <a:stretch>
                      <a:fillRect/>
                    </a:stretch>
                  </pic:blipFill>
                  <pic:spPr>
                    <a:xfrm>
                      <a:off x="0" y="0"/>
                      <a:ext cx="6126480" cy="1308765"/>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ON THE REVIEW SCREEN   </w:t>
      </w:r>
      <w:r>
        <w:rPr>
          <w:rFonts w:ascii="Calibri" w:hAnsi="Calibri" w:eastAsia="Calibri"/>
          <w:b w:val="0"/>
          <w:i/>
          <w:color w:val="697A75"/>
          <w:sz w:val="20"/>
        </w:rPr>
        <w:t>New rows are summarised rather than listed cell by cell. The ↩ button beside it takes the whole row back out again.</w:t>
      </w:r>
    </w:p>
    <w:p>
      <w:pPr>
        <w:spacing w:after="180" w:before="180"/>
        <w:ind w:left="144" w:right="72"/>
        <w:shd w:val="clear" w:color="auto" w:fill="E3F3EE"/>
        <w:pBdr>
          <w:top w:val="single" w:sz="4" w:space="8" w:color="039579"/>
          <w:left w:val="single" w:sz="4" w:space="8" w:color="039579"/>
          <w:bottom w:val="single" w:sz="4" w:space="8" w:color="039579"/>
          <w:right w:val="single" w:sz="4" w:space="8" w:color="039579"/>
        </w:pBdr>
      </w:pPr>
      <w:r>
        <w:rPr>
          <w:rFonts w:ascii="Consolas" w:hAnsi="Consolas" w:eastAsia="Consolas"/>
          <w:b/>
          <w:i w:val="0"/>
          <w:color w:val="027761"/>
          <w:sz w:val="16"/>
        </w:rPr>
        <w:t xml:space="preserve">ONE CHANGE, NOT SEVENTEEN   </w:t>
      </w:r>
      <w:r>
        <w:rPr>
          <w:rFonts w:ascii="Calibri" w:hAnsi="Calibri" w:eastAsia="Calibri"/>
          <w:b w:val="0"/>
          <w:i w:val="0"/>
          <w:color w:val="0E1A17"/>
          <w:sz w:val="21"/>
        </w:rPr>
        <w:t xml:space="preserve">A new row travels as a single unit. It counts as one on the Review changes badge, it's listed as one line on the review screen, and </w:t>
      </w:r>
      <w:r>
        <w:rPr>
          <w:rFonts w:ascii="Consolas" w:hAnsi="Consolas" w:eastAsia="Consolas"/>
          <w:b/>
          <w:i w:val="0"/>
          <w:color w:val="3A4A45"/>
          <w:sz w:val="17"/>
        </w:rPr>
        <w:t xml:space="preserve"> Ctrl </w:t>
      </w:r>
      <w:r>
        <w:rPr>
          <w:rFonts w:ascii="Calibri" w:hAnsi="Calibri" w:eastAsia="Calibri"/>
          <w:b w:val="0"/>
          <w:i w:val="0"/>
          <w:color w:val="0E1A17"/>
          <w:sz w:val="21"/>
        </w:rPr>
        <w:t xml:space="preserve"> + </w:t>
      </w:r>
      <w:r>
        <w:rPr>
          <w:rFonts w:ascii="Consolas" w:hAnsi="Consolas" w:eastAsia="Consolas"/>
          <w:b/>
          <w:i w:val="0"/>
          <w:color w:val="3A4A45"/>
          <w:sz w:val="17"/>
        </w:rPr>
        <w:t xml:space="preserve"> Z </w:t>
      </w:r>
      <w:r>
        <w:rPr>
          <w:rFonts w:ascii="Calibri" w:hAnsi="Calibri" w:eastAsia="Calibri"/>
          <w:b w:val="0"/>
          <w:i w:val="0"/>
          <w:color w:val="0E1A17"/>
          <w:sz w:val="21"/>
        </w:rPr>
        <w:t xml:space="preserve"> removes the whole row rather than clearing it a cell at a time.</w:t>
      </w:r>
    </w:p>
    <w:p>
      <w:pPr>
        <w:pStyle w:val="Heading2"/>
      </w:pPr>
      <w:r>
        <w:rPr>
          <w:rFonts w:ascii="Calibri" w:hAnsi="Calibri" w:eastAsia="Calibri"/>
          <w:b/>
          <w:i w:val="0"/>
          <w:color w:val="0E1A17"/>
          <w:sz w:val="26"/>
        </w:rPr>
        <w:t>Things worth knowing</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val="0"/>
          <w:i w:val="0"/>
          <w:color w:val="0E1A17"/>
          <w:sz w:val="22"/>
        </w:rPr>
        <w:t xml:space="preserve">Clicking </w:t>
      </w:r>
      <w:r>
        <w:rPr>
          <w:rFonts w:ascii="Consolas" w:hAnsi="Consolas" w:eastAsia="Consolas"/>
          <w:b/>
          <w:i w:val="0"/>
          <w:color w:val="3A4A45"/>
          <w:sz w:val="18"/>
        </w:rPr>
        <w:t xml:space="preserve"> ＋ Add Row </w:t>
      </w:r>
      <w:r>
        <w:rPr>
          <w:rFonts w:ascii="Calibri" w:hAnsi="Calibri" w:eastAsia="Calibri"/>
          <w:b w:val="0"/>
          <w:i w:val="0"/>
          <w:color w:val="0E1A17"/>
          <w:sz w:val="22"/>
        </w:rPr>
        <w:t xml:space="preserve"> twice won't give you two blank rows. If the row at the bottom is still empty, the button simply puts your cursor back in it.</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val="0"/>
          <w:i w:val="0"/>
          <w:color w:val="0E1A17"/>
          <w:sz w:val="22"/>
        </w:rPr>
        <w:t>An empty row isn't a change. Add one, type nothing, and the tool ignores it — it isn't counted and it isn't published.</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val="0"/>
          <w:i w:val="0"/>
          <w:color w:val="0E1A17"/>
          <w:sz w:val="22"/>
        </w:rPr>
        <w:t>A row you've added stays on screen even while a search is filtering the table, so you can't lose it behind a search term.</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val="0"/>
          <w:i w:val="0"/>
          <w:color w:val="0E1A17"/>
          <w:sz w:val="22"/>
        </w:rPr>
        <w:t xml:space="preserve">The usual colours apply while you type: red for a value that doesn't fit the column, amber for a required field still blank. Red still blocks publishing — see </w:t>
      </w:r>
      <w:r>
        <w:rPr>
          <w:rFonts w:ascii="Calibri" w:hAnsi="Calibri" w:eastAsia="Calibri"/>
          <w:b/>
          <w:i w:val="0"/>
          <w:color w:val="0E1A17"/>
          <w:sz w:val="22"/>
        </w:rPr>
        <w:t>06 What the colours mean</w:t>
      </w:r>
      <w:r>
        <w:rPr>
          <w:rFonts w:ascii="Calibri" w:hAnsi="Calibri" w:eastAsia="Calibri"/>
          <w:b w:val="0"/>
          <w:i w:val="0"/>
          <w:color w:val="0E1A17"/>
          <w:sz w:val="22"/>
        </w:rPr>
        <w:t>.</w:t>
      </w:r>
    </w:p>
    <w:p>
      <w:pPr>
        <w:spacing w:after="120" w:before="0"/>
      </w:pPr>
    </w:p>
    <w:p>
      <w:r>
        <w:rPr>
          <w:rFonts w:ascii="Calibri" w:hAnsi="Calibri" w:eastAsia="Calibri"/>
          <w:b w:val="0"/>
          <w:i w:val="0"/>
          <w:color w:val="0E1A17"/>
          <w:sz w:val="22"/>
        </w:rPr>
        <w:t xml:space="preserve">If you change your mind, </w:t>
      </w:r>
      <w:r>
        <w:rPr>
          <w:rFonts w:ascii="Consolas" w:hAnsi="Consolas" w:eastAsia="Consolas"/>
          <w:b/>
          <w:i w:val="0"/>
          <w:color w:val="3A4A45"/>
          <w:sz w:val="18"/>
        </w:rPr>
        <w:t xml:space="preserve"> Ctrl </w:t>
      </w:r>
      <w:r>
        <w:rPr>
          <w:rFonts w:ascii="Calibri" w:hAnsi="Calibri" w:eastAsia="Calibri"/>
          <w:b w:val="0"/>
          <w:i w:val="0"/>
          <w:color w:val="0E1A17"/>
          <w:sz w:val="22"/>
        </w:rPr>
        <w:t xml:space="preserve"> + </w:t>
      </w:r>
      <w:r>
        <w:rPr>
          <w:rFonts w:ascii="Consolas" w:hAnsi="Consolas" w:eastAsia="Consolas"/>
          <w:b/>
          <w:i w:val="0"/>
          <w:color w:val="3A4A45"/>
          <w:sz w:val="18"/>
        </w:rPr>
        <w:t xml:space="preserve"> Z </w:t>
      </w:r>
      <w:r>
        <w:rPr>
          <w:rFonts w:ascii="Calibri" w:hAnsi="Calibri" w:eastAsia="Calibri"/>
          <w:b w:val="0"/>
          <w:i w:val="0"/>
          <w:color w:val="0E1A17"/>
          <w:sz w:val="22"/>
        </w:rPr>
        <w:t xml:space="preserve"> takes the row out again, and so does the ↩ button next to it on the review screen. Either way nothing has been written to the directory — nothing is, until you publish.</w:t>
      </w:r>
    </w:p>
    <w:p>
      <w:pPr>
        <w:spacing w:after="120" w:before="0"/>
      </w:pPr>
    </w:p>
    <w:p>
      <w:pPr>
        <w:pStyle w:val="Heading1"/>
      </w:pPr>
      <w:r>
        <w:rPr>
          <w:rFonts w:ascii="Consolas" w:hAnsi="Consolas" w:eastAsia="Consolas"/>
          <w:b/>
          <w:i w:val="0"/>
          <w:color w:val="039579"/>
          <w:sz w:val="24"/>
        </w:rPr>
        <w:t xml:space="preserve">03   </w:t>
      </w:r>
      <w:r>
        <w:rPr>
          <w:rFonts w:ascii="Arial" w:hAnsi="Arial" w:eastAsia="Arial"/>
          <w:b/>
          <w:i w:val="0"/>
          <w:color w:val="0E1A17"/>
          <w:sz w:val="38"/>
        </w:rPr>
        <w:t>Delete a row</w:t>
      </w:r>
    </w:p>
    <w:p>
      <w:pPr>
        <w:spacing w:after="280" w:before="40"/>
        <w:pBdr>
          <w:top w:val="nil"/>
          <w:left w:val="nil"/>
          <w:bottom w:val="single" w:sz="4" w:space="8" w:color="D9E0DC"/>
          <w:right w:val="nil"/>
        </w:pBdr>
      </w:pPr>
      <w:r>
        <w:rPr>
          <w:rFonts w:ascii="Calibri" w:hAnsi="Calibri" w:eastAsia="Calibri"/>
          <w:b w:val="0"/>
          <w:i/>
          <w:color w:val="697A75"/>
          <w:sz w:val="23"/>
        </w:rPr>
        <w:t>For a service that has closed, or a record that's in the directory twice. Like every other edit, a deletion is only pending until you publish.</w:t>
      </w:r>
    </w:p>
    <w:p>
      <w:pPr>
        <w:spacing w:after="120" w:before="80"/>
        <w:ind w:left="490" w:hanging="490"/>
      </w:pPr>
      <w:r>
        <w:rPr>
          <w:rFonts w:ascii="Consolas" w:hAnsi="Consolas" w:eastAsia="Consolas"/>
          <w:b/>
          <w:i w:val="0"/>
          <w:color w:val="027761"/>
          <w:sz w:val="20"/>
        </w:rPr>
        <w:t>1.</w:t>
      </w:r>
      <w:r>
        <w:rPr>
          <w:rFonts w:ascii="Calibri" w:hAnsi="Calibri" w:eastAsia="Calibri"/>
          <w:b w:val="0"/>
          <w:i w:val="0"/>
          <w:color w:val="0E1A17"/>
          <w:sz w:val="22"/>
        </w:rPr>
        <w:tab/>
      </w:r>
      <w:r>
        <w:rPr>
          <w:rFonts w:ascii="Calibri" w:hAnsi="Calibri" w:eastAsia="Calibri"/>
          <w:b/>
          <w:i w:val="0"/>
          <w:color w:val="0E1A17"/>
          <w:sz w:val="22"/>
        </w:rPr>
        <w:t>Right-click anywhere on the row.</w:t>
      </w:r>
    </w:p>
    <w:p>
      <w:pPr>
        <w:spacing w:after="80" w:before="0"/>
        <w:ind w:left="490"/>
      </w:pPr>
      <w:r>
        <w:rPr>
          <w:rFonts w:ascii="Calibri" w:hAnsi="Calibri" w:eastAsia="Calibri"/>
          <w:b w:val="0"/>
          <w:i w:val="0"/>
          <w:color w:val="0E1A17"/>
          <w:sz w:val="22"/>
        </w:rPr>
        <w:t xml:space="preserve">A small menu opens with one item on it: </w:t>
      </w:r>
      <w:r>
        <w:rPr>
          <w:rFonts w:ascii="Calibri" w:hAnsi="Calibri" w:eastAsia="Calibri"/>
          <w:b/>
          <w:i w:val="0"/>
          <w:color w:val="0E1A17"/>
          <w:sz w:val="22"/>
        </w:rPr>
        <w:t>✕ Delete Row</w:t>
      </w:r>
      <w:r>
        <w:rPr>
          <w:rFonts w:ascii="Calibri" w:hAnsi="Calibri" w:eastAsia="Calibri"/>
          <w:b w:val="0"/>
          <w:i w:val="0"/>
          <w:color w:val="0E1A17"/>
          <w:sz w:val="22"/>
        </w:rPr>
        <w:t xml:space="preserve">. Right-clicking inside an open cell editor gives you the browser's own menu instead — press </w:t>
      </w:r>
      <w:r>
        <w:rPr>
          <w:rFonts w:ascii="Consolas" w:hAnsi="Consolas" w:eastAsia="Consolas"/>
          <w:b/>
          <w:i w:val="0"/>
          <w:color w:val="3A4A45"/>
          <w:sz w:val="18"/>
        </w:rPr>
        <w:t xml:space="preserve"> Esc </w:t>
      </w:r>
      <w:r>
        <w:rPr>
          <w:rFonts w:ascii="Calibri" w:hAnsi="Calibri" w:eastAsia="Calibri"/>
          <w:b w:val="0"/>
          <w:i w:val="0"/>
          <w:color w:val="0E1A17"/>
          <w:sz w:val="22"/>
        </w:rPr>
        <w:t xml:space="preserve"> to close the editor first.</w:t>
      </w:r>
    </w:p>
    <w:p>
      <w:pPr>
        <w:spacing w:after="120" w:before="80"/>
        <w:ind w:left="490" w:hanging="490"/>
      </w:pPr>
      <w:r>
        <w:rPr>
          <w:rFonts w:ascii="Consolas" w:hAnsi="Consolas" w:eastAsia="Consolas"/>
          <w:b/>
          <w:i w:val="0"/>
          <w:color w:val="027761"/>
          <w:sz w:val="20"/>
        </w:rPr>
        <w:t>2.</w:t>
      </w:r>
      <w:r>
        <w:rPr>
          <w:rFonts w:ascii="Calibri" w:hAnsi="Calibri" w:eastAsia="Calibri"/>
          <w:b w:val="0"/>
          <w:i w:val="0"/>
          <w:color w:val="0E1A17"/>
          <w:sz w:val="22"/>
        </w:rPr>
        <w:tab/>
      </w:r>
      <w:r>
        <w:rPr>
          <w:rFonts w:ascii="Calibri" w:hAnsi="Calibri" w:eastAsia="Calibri"/>
          <w:b/>
          <w:i w:val="0"/>
          <w:color w:val="0E1A17"/>
          <w:sz w:val="22"/>
        </w:rPr>
        <w:t>Click ✕ Delete Row.</w:t>
      </w:r>
    </w:p>
    <w:p>
      <w:pPr>
        <w:spacing w:after="80" w:before="0"/>
        <w:ind w:left="490"/>
      </w:pPr>
      <w:r>
        <w:rPr>
          <w:rFonts w:ascii="Calibri" w:hAnsi="Calibri" w:eastAsia="Calibri"/>
          <w:b w:val="0"/>
          <w:i w:val="0"/>
          <w:color w:val="0E1A17"/>
          <w:sz w:val="22"/>
        </w:rPr>
        <w:t>A confirmation names the row number and reads back the first few values of the record, so you can be sure you're on the row you meant.</w:t>
      </w:r>
    </w:p>
    <w:p>
      <w:pPr>
        <w:spacing w:after="120" w:before="80"/>
        <w:ind w:left="490" w:hanging="490"/>
      </w:pPr>
      <w:r>
        <w:rPr>
          <w:rFonts w:ascii="Consolas" w:hAnsi="Consolas" w:eastAsia="Consolas"/>
          <w:b/>
          <w:i w:val="0"/>
          <w:color w:val="027761"/>
          <w:sz w:val="20"/>
        </w:rPr>
        <w:t>3.</w:t>
      </w:r>
      <w:r>
        <w:rPr>
          <w:rFonts w:ascii="Calibri" w:hAnsi="Calibri" w:eastAsia="Calibri"/>
          <w:b w:val="0"/>
          <w:i w:val="0"/>
          <w:color w:val="0E1A17"/>
          <w:sz w:val="22"/>
        </w:rPr>
        <w:tab/>
      </w:r>
      <w:r>
        <w:rPr>
          <w:rFonts w:ascii="Calibri" w:hAnsi="Calibri" w:eastAsia="Calibri"/>
          <w:b/>
          <w:i w:val="0"/>
          <w:color w:val="0E1A17"/>
          <w:sz w:val="22"/>
        </w:rPr>
        <w:t>Click OK.</w:t>
      </w:r>
    </w:p>
    <w:p>
      <w:pPr>
        <w:spacing w:after="80" w:before="0"/>
        <w:ind w:left="490"/>
      </w:pPr>
      <w:r>
        <w:rPr>
          <w:rFonts w:ascii="Calibri" w:hAnsi="Calibri" w:eastAsia="Calibri"/>
          <w:b w:val="0"/>
          <w:i w:val="0"/>
          <w:color w:val="0E1A17"/>
          <w:sz w:val="22"/>
        </w:rPr>
        <w:t>The row disappears from the table straight away, the row count in the header drops by one, and Review changes goes up by one. Cancel leaves everything exactly as it was.</w:t>
      </w:r>
    </w:p>
    <w:p>
      <w:pPr>
        <w:spacing w:after="120" w:before="80"/>
        <w:ind w:left="490" w:hanging="490"/>
      </w:pPr>
      <w:r>
        <w:rPr>
          <w:rFonts w:ascii="Consolas" w:hAnsi="Consolas" w:eastAsia="Consolas"/>
          <w:b/>
          <w:i w:val="0"/>
          <w:color w:val="027761"/>
          <w:sz w:val="20"/>
        </w:rPr>
        <w:t>4.</w:t>
      </w:r>
      <w:r>
        <w:rPr>
          <w:rFonts w:ascii="Calibri" w:hAnsi="Calibri" w:eastAsia="Calibri"/>
          <w:b w:val="0"/>
          <w:i w:val="0"/>
          <w:color w:val="0E1A17"/>
          <w:sz w:val="22"/>
        </w:rPr>
        <w:tab/>
      </w:r>
      <w:r>
        <w:rPr>
          <w:rFonts w:ascii="Calibri" w:hAnsi="Calibri" w:eastAsia="Calibri"/>
          <w:b/>
          <w:i w:val="0"/>
          <w:color w:val="0E1A17"/>
          <w:sz w:val="22"/>
        </w:rPr>
        <w:t>Click Review changes, then publish.</w:t>
      </w:r>
    </w:p>
    <w:p>
      <w:pPr>
        <w:spacing w:after="80" w:before="0"/>
        <w:ind w:left="490"/>
      </w:pPr>
      <w:r>
        <w:rPr>
          <w:rFonts w:ascii="Calibri" w:hAnsi="Calibri" w:eastAsia="Calibri"/>
          <w:b w:val="0"/>
          <w:i w:val="0"/>
          <w:color w:val="0E1A17"/>
          <w:sz w:val="22"/>
        </w:rPr>
        <w:t>Deleted rows are the one thing you can still see on the review screen after they've vanished from the editor: greyed out, struck through, and marked with a red bar down the left.</w:t>
      </w:r>
    </w:p>
    <w:p>
      <w:pPr>
        <w:spacing w:after="120" w:before="0"/>
      </w:pPr>
    </w:p>
    <w:p>
      <w:pPr>
        <w:spacing w:after="100" w:before="200"/>
        <w:jc w:val="center"/>
        <w:keepNext/>
      </w:pPr>
      <w:r>
        <w:drawing>
          <wp:inline xmlns:a="http://schemas.openxmlformats.org/drawingml/2006/main" xmlns:pic="http://schemas.openxmlformats.org/drawingml/2006/picture">
            <wp:extent cx="6126480" cy="2366312"/>
            <wp:docPr id="16" name="Picture 16"/>
            <wp:cNvGraphicFramePr>
              <a:graphicFrameLocks noChangeAspect="1"/>
            </wp:cNvGraphicFramePr>
            <a:graphic>
              <a:graphicData uri="http://schemas.openxmlformats.org/drawingml/2006/picture">
                <pic:pic>
                  <pic:nvPicPr>
                    <pic:cNvPr id="0" name="g-delrow-menu.png"/>
                    <pic:cNvPicPr/>
                  </pic:nvPicPr>
                  <pic:blipFill>
                    <a:blip r:embed="rId25"/>
                    <a:stretch>
                      <a:fillRect/>
                    </a:stretch>
                  </pic:blipFill>
                  <pic:spPr>
                    <a:xfrm>
                      <a:off x="0" y="0"/>
                      <a:ext cx="6126480" cy="2366312"/>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STEP 1   </w:t>
      </w:r>
      <w:r>
        <w:rPr>
          <w:rFonts w:ascii="Calibri" w:hAnsi="Calibri" w:eastAsia="Calibri"/>
          <w:b w:val="0"/>
          <w:i/>
          <w:color w:val="697A75"/>
          <w:sz w:val="20"/>
        </w:rPr>
        <w:t>Right-clicking row 290 opens the row menu. Delete Row is the only thing on it, so there's nothing to hit by accident.</w:t>
      </w:r>
    </w:p>
    <w:p>
      <w:pPr>
        <w:spacing w:after="100" w:before="200"/>
        <w:jc w:val="center"/>
        <w:keepNext/>
      </w:pPr>
      <w:r>
        <w:drawing>
          <wp:inline xmlns:a="http://schemas.openxmlformats.org/drawingml/2006/main" xmlns:pic="http://schemas.openxmlformats.org/drawingml/2006/picture">
            <wp:extent cx="6126480" cy="2265015"/>
            <wp:docPr id="17" name="Picture 17"/>
            <wp:cNvGraphicFramePr>
              <a:graphicFrameLocks noChangeAspect="1"/>
            </wp:cNvGraphicFramePr>
            <a:graphic>
              <a:graphicData uri="http://schemas.openxmlformats.org/drawingml/2006/picture">
                <pic:pic>
                  <pic:nvPicPr>
                    <pic:cNvPr id="0" name="g-delrow-confirm.png"/>
                    <pic:cNvPicPr/>
                  </pic:nvPicPr>
                  <pic:blipFill>
                    <a:blip r:embed="rId26"/>
                    <a:stretch>
                      <a:fillRect/>
                    </a:stretch>
                  </pic:blipFill>
                  <pic:spPr>
                    <a:xfrm>
                      <a:off x="0" y="0"/>
                      <a:ext cx="6126480" cy="2265015"/>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STEP 2   </w:t>
      </w:r>
      <w:r>
        <w:rPr>
          <w:rFonts w:ascii="Calibri" w:hAnsi="Calibri" w:eastAsia="Calibri"/>
          <w:b w:val="0"/>
          <w:i/>
          <w:color w:val="697A75"/>
          <w:sz w:val="20"/>
        </w:rPr>
        <w:t>The confirmation reads the record back to you before anything happens. Nothing is written to the directory at this point.</w:t>
      </w:r>
    </w:p>
    <w:p>
      <w:pPr>
        <w:spacing w:after="100" w:before="200"/>
        <w:jc w:val="center"/>
        <w:keepNext/>
      </w:pPr>
      <w:r>
        <w:drawing>
          <wp:inline xmlns:a="http://schemas.openxmlformats.org/drawingml/2006/main" xmlns:pic="http://schemas.openxmlformats.org/drawingml/2006/picture">
            <wp:extent cx="6126480" cy="1697748"/>
            <wp:docPr id="18" name="Picture 18"/>
            <wp:cNvGraphicFramePr>
              <a:graphicFrameLocks noChangeAspect="1"/>
            </wp:cNvGraphicFramePr>
            <a:graphic>
              <a:graphicData uri="http://schemas.openxmlformats.org/drawingml/2006/picture">
                <pic:pic>
                  <pic:nvPicPr>
                    <pic:cNvPr id="0" name="g-delrow-review.png"/>
                    <pic:cNvPicPr/>
                  </pic:nvPicPr>
                  <pic:blipFill>
                    <a:blip r:embed="rId27"/>
                    <a:stretch>
                      <a:fillRect/>
                    </a:stretch>
                  </pic:blipFill>
                  <pic:spPr>
                    <a:xfrm>
                      <a:off x="0" y="0"/>
                      <a:ext cx="6126480" cy="1697748"/>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ON THE REVIEW SCREEN   </w:t>
      </w:r>
      <w:r>
        <w:rPr>
          <w:rFonts w:ascii="Calibri" w:hAnsi="Calibri" w:eastAsia="Calibri"/>
          <w:b w:val="0"/>
          <w:i/>
          <w:color w:val="697A75"/>
          <w:sz w:val="20"/>
        </w:rPr>
        <w:t>Row 290 struck through and marked (removed) , with the new row 291 from the previous section below it. ↩ beside either line puts it back.</w:t>
      </w:r>
    </w:p>
    <w:p>
      <w:pPr>
        <w:spacing w:after="180" w:before="180"/>
        <w:ind w:left="144" w:right="72"/>
        <w:shd w:val="clear" w:color="auto" w:fill="E3F3EE"/>
        <w:pBdr>
          <w:top w:val="single" w:sz="4" w:space="8" w:color="039579"/>
          <w:left w:val="single" w:sz="4" w:space="8" w:color="039579"/>
          <w:bottom w:val="single" w:sz="4" w:space="8" w:color="039579"/>
          <w:right w:val="single" w:sz="4" w:space="8" w:color="039579"/>
        </w:pBdr>
      </w:pPr>
      <w:r>
        <w:rPr>
          <w:rFonts w:ascii="Consolas" w:hAnsi="Consolas" w:eastAsia="Consolas"/>
          <w:b/>
          <w:i w:val="0"/>
          <w:color w:val="027761"/>
          <w:sz w:val="16"/>
        </w:rPr>
        <w:t xml:space="preserve">UNDO WORKS RIGHT UP TO PUBLISH   </w:t>
      </w:r>
      <w:r>
        <w:rPr>
          <w:rFonts w:ascii="Consolas" w:hAnsi="Consolas" w:eastAsia="Consolas"/>
          <w:b/>
          <w:i w:val="0"/>
          <w:color w:val="3A4A45"/>
          <w:sz w:val="17"/>
        </w:rPr>
        <w:t xml:space="preserve"> Ctrl </w:t>
      </w:r>
      <w:r>
        <w:rPr>
          <w:rFonts w:ascii="Calibri" w:hAnsi="Calibri" w:eastAsia="Calibri"/>
          <w:b w:val="0"/>
          <w:i w:val="0"/>
          <w:color w:val="0E1A17"/>
          <w:sz w:val="21"/>
        </w:rPr>
        <w:t xml:space="preserve"> + </w:t>
      </w:r>
      <w:r>
        <w:rPr>
          <w:rFonts w:ascii="Consolas" w:hAnsi="Consolas" w:eastAsia="Consolas"/>
          <w:b/>
          <w:i w:val="0"/>
          <w:color w:val="3A4A45"/>
          <w:sz w:val="17"/>
        </w:rPr>
        <w:t xml:space="preserve"> Z </w:t>
      </w:r>
      <w:r>
        <w:rPr>
          <w:rFonts w:ascii="Calibri" w:hAnsi="Calibri" w:eastAsia="Calibri"/>
          <w:b w:val="0"/>
          <w:i w:val="0"/>
          <w:color w:val="0E1A17"/>
          <w:sz w:val="21"/>
        </w:rPr>
        <w:t xml:space="preserve"> brings a deleted row back, and so does the ↩ button next to it on the review screen — where the tooltip reads </w:t>
      </w:r>
      <w:r>
        <w:rPr>
          <w:rFonts w:ascii="Calibri" w:hAnsi="Calibri" w:eastAsia="Calibri"/>
          <w:b/>
          <w:i w:val="0"/>
          <w:color w:val="0E1A17"/>
          <w:sz w:val="21"/>
        </w:rPr>
        <w:t>Keep this row after all</w:t>
      </w:r>
      <w:r>
        <w:rPr>
          <w:rFonts w:ascii="Calibri" w:hAnsi="Calibri" w:eastAsia="Calibri"/>
          <w:b w:val="0"/>
          <w:i w:val="0"/>
          <w:color w:val="0E1A17"/>
          <w:sz w:val="21"/>
        </w:rPr>
        <w:t>.</w:t>
      </w:r>
    </w:p>
    <w:p>
      <w:pPr>
        <w:pStyle w:val="Heading2"/>
      </w:pPr>
      <w:r>
        <w:rPr>
          <w:rFonts w:ascii="Calibri" w:hAnsi="Calibri" w:eastAsia="Calibri"/>
          <w:b/>
          <w:i w:val="0"/>
          <w:color w:val="0E1A17"/>
          <w:sz w:val="26"/>
        </w:rPr>
        <w:t>Things worth knowing</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val="0"/>
          <w:i w:val="0"/>
          <w:color w:val="0E1A17"/>
          <w:sz w:val="22"/>
        </w:rPr>
        <w:t>Row numbers don't close up when a row disappears. You'll see the numbering skip where the deleted row used to be; it settles back into a run once you publish.</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val="0"/>
          <w:i w:val="0"/>
          <w:color w:val="0E1A17"/>
          <w:sz w:val="22"/>
        </w:rPr>
        <w:t>You can delete a row you added yourself in the same session. It's just taken back out — there was never anything in the directory to remove.</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val="0"/>
          <w:i w:val="0"/>
          <w:color w:val="0E1A17"/>
          <w:sz w:val="22"/>
        </w:rPr>
        <w:t>Deleting a row cancels any cell edits you'd made to it. The row travels as a whole, so those edits are no longer counted separately.</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val="0"/>
          <w:i w:val="0"/>
          <w:color w:val="0E1A17"/>
          <w:sz w:val="22"/>
        </w:rPr>
        <w:t>Search doesn't get in the way: find the record first, right-click it in the results, and delete it there.</w:t>
      </w:r>
    </w:p>
    <w:p>
      <w:pPr>
        <w:spacing w:after="120" w:before="0"/>
      </w:pPr>
    </w:p>
    <w:p>
      <w:pPr>
        <w:spacing w:after="100" w:before="200"/>
        <w:jc w:val="center"/>
        <w:keepNext/>
      </w:pPr>
      <w:r>
        <w:drawing>
          <wp:inline xmlns:a="http://schemas.openxmlformats.org/drawingml/2006/main" xmlns:pic="http://schemas.openxmlformats.org/drawingml/2006/picture">
            <wp:extent cx="6126480" cy="1661281"/>
            <wp:docPr id="19" name="Picture 19"/>
            <wp:cNvGraphicFramePr>
              <a:graphicFrameLocks noChangeAspect="1"/>
            </wp:cNvGraphicFramePr>
            <a:graphic>
              <a:graphicData uri="http://schemas.openxmlformats.org/drawingml/2006/picture">
                <pic:pic>
                  <pic:nvPicPr>
                    <pic:cNvPr id="0" name="g-rows-publish.png"/>
                    <pic:cNvPicPr/>
                  </pic:nvPicPr>
                  <pic:blipFill>
                    <a:blip r:embed="rId28"/>
                    <a:stretch>
                      <a:fillRect/>
                    </a:stretch>
                  </pic:blipFill>
                  <pic:spPr>
                    <a:xfrm>
                      <a:off x="0" y="0"/>
                      <a:ext cx="6126480" cy="1661281"/>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BEFORE YOU COMMIT   </w:t>
      </w:r>
      <w:r>
        <w:rPr>
          <w:rFonts w:ascii="Calibri" w:hAnsi="Calibri" w:eastAsia="Calibri"/>
          <w:b w:val="0"/>
          <w:i/>
          <w:color w:val="697A75"/>
          <w:sz w:val="20"/>
        </w:rPr>
        <w:t>The publish confirmation counts rows added and rows deleted separately from cell edits, so you can see at a glance that it matches what you meant to do.</w:t>
      </w:r>
    </w:p>
    <w:p>
      <w:pPr>
        <w:spacing w:after="180" w:before="180"/>
        <w:ind w:left="144" w:right="72"/>
        <w:shd w:val="clear" w:color="auto" w:fill="FDF1EE"/>
        <w:pBdr>
          <w:top w:val="single" w:sz="4" w:space="8" w:color="EDBDB6"/>
          <w:left w:val="single" w:sz="4" w:space="8" w:color="EDBDB6"/>
          <w:bottom w:val="single" w:sz="4" w:space="8" w:color="EDBDB6"/>
          <w:right w:val="single" w:sz="4" w:space="8" w:color="EDBDB6"/>
        </w:pBdr>
      </w:pPr>
      <w:r>
        <w:rPr>
          <w:rFonts w:ascii="Consolas" w:hAnsi="Consolas" w:eastAsia="Consolas"/>
          <w:b/>
          <w:i w:val="0"/>
          <w:color w:val="C1000A"/>
          <w:sz w:val="16"/>
        </w:rPr>
        <w:t xml:space="preserve">A PUBLISHED DELETION CAN'T BE UNDONE   </w:t>
      </w:r>
      <w:r>
        <w:rPr>
          <w:rFonts w:ascii="Calibri" w:hAnsi="Calibri" w:eastAsia="Calibri"/>
          <w:b w:val="0"/>
          <w:i w:val="0"/>
          <w:color w:val="0E1A17"/>
          <w:sz w:val="21"/>
        </w:rPr>
        <w:t xml:space="preserve">Once you publish, the record is out of the live directory and there's no “undelete”. The change log keeps the full row exactly as it was, with your name and the time, so it can be reconstructed — but that means someone reading the log and typing it back in. Before a clean-up of several rows, take an </w:t>
      </w:r>
      <w:r>
        <w:rPr>
          <w:rFonts w:ascii="Calibri" w:hAnsi="Calibri" w:eastAsia="Calibri"/>
          <w:b/>
          <w:i w:val="0"/>
          <w:color w:val="0E1A17"/>
          <w:sz w:val="21"/>
        </w:rPr>
        <w:t>Export CSV</w:t>
      </w:r>
      <w:r>
        <w:rPr>
          <w:rFonts w:ascii="Calibri" w:hAnsi="Calibri" w:eastAsia="Calibri"/>
          <w:b w:val="0"/>
          <w:i w:val="0"/>
          <w:color w:val="0E1A17"/>
          <w:sz w:val="21"/>
        </w:rPr>
        <w:t xml:space="preserve"> first.</w:t>
      </w:r>
    </w:p>
    <w:p>
      <w:pPr>
        <w:spacing w:after="120" w:before="0"/>
      </w:pPr>
    </w:p>
    <w:p>
      <w:pPr>
        <w:pStyle w:val="Heading1"/>
      </w:pPr>
      <w:r>
        <w:rPr>
          <w:rFonts w:ascii="Consolas" w:hAnsi="Consolas" w:eastAsia="Consolas"/>
          <w:b/>
          <w:i w:val="0"/>
          <w:color w:val="039579"/>
          <w:sz w:val="24"/>
        </w:rPr>
        <w:t xml:space="preserve">04   </w:t>
      </w:r>
      <w:r>
        <w:rPr>
          <w:rFonts w:ascii="Arial" w:hAnsi="Arial" w:eastAsia="Arial"/>
          <w:b/>
          <w:i w:val="0"/>
          <w:color w:val="0E1A17"/>
          <w:sz w:val="38"/>
        </w:rPr>
        <w:t>Find a record</w:t>
      </w:r>
    </w:p>
    <w:p>
      <w:pPr>
        <w:spacing w:after="280" w:before="40"/>
        <w:pBdr>
          <w:top w:val="nil"/>
          <w:left w:val="nil"/>
          <w:bottom w:val="single" w:sz="4" w:space="8" w:color="D9E0DC"/>
          <w:right w:val="nil"/>
        </w:pBdr>
      </w:pPr>
      <w:r>
        <w:rPr>
          <w:rFonts w:ascii="Calibri" w:hAnsi="Calibri" w:eastAsia="Calibri"/>
          <w:b w:val="0"/>
          <w:i/>
          <w:color w:val="697A75"/>
          <w:sz w:val="23"/>
        </w:rPr>
        <w:t>290 rows is a lot to scroll. The search box narrows the table to just what you need.</w:t>
      </w:r>
    </w:p>
    <w:p>
      <w:pPr>
        <w:spacing w:after="120" w:before="80"/>
        <w:ind w:left="490" w:hanging="490"/>
      </w:pPr>
      <w:r>
        <w:rPr>
          <w:rFonts w:ascii="Consolas" w:hAnsi="Consolas" w:eastAsia="Consolas"/>
          <w:b/>
          <w:i w:val="0"/>
          <w:color w:val="027761"/>
          <w:sz w:val="20"/>
        </w:rPr>
        <w:t>1.</w:t>
      </w:r>
      <w:r>
        <w:rPr>
          <w:rFonts w:ascii="Calibri" w:hAnsi="Calibri" w:eastAsia="Calibri"/>
          <w:b w:val="0"/>
          <w:i w:val="0"/>
          <w:color w:val="0E1A17"/>
          <w:sz w:val="22"/>
        </w:rPr>
        <w:tab/>
      </w:r>
      <w:r>
        <w:rPr>
          <w:rFonts w:ascii="Calibri" w:hAnsi="Calibri" w:eastAsia="Calibri"/>
          <w:b/>
          <w:i w:val="0"/>
          <w:color w:val="0E1A17"/>
          <w:sz w:val="22"/>
        </w:rPr>
        <w:t>Click the search box and type what you're looking for.</w:t>
      </w:r>
    </w:p>
    <w:p>
      <w:pPr>
        <w:spacing w:after="80" w:before="0"/>
        <w:ind w:left="490"/>
      </w:pPr>
      <w:r>
        <w:rPr>
          <w:rFonts w:ascii="Calibri" w:hAnsi="Calibri" w:eastAsia="Calibri"/>
          <w:b w:val="0"/>
          <w:i w:val="0"/>
          <w:color w:val="0E1A17"/>
          <w:sz w:val="22"/>
        </w:rPr>
        <w:t>It looks across every column at once — an organisation name, a city, part of a phone number, a web address. Capital letters don't matter.</w:t>
      </w:r>
    </w:p>
    <w:p>
      <w:pPr>
        <w:spacing w:after="120" w:before="80"/>
        <w:ind w:left="490" w:hanging="490"/>
      </w:pPr>
      <w:r>
        <w:rPr>
          <w:rFonts w:ascii="Consolas" w:hAnsi="Consolas" w:eastAsia="Consolas"/>
          <w:b/>
          <w:i w:val="0"/>
          <w:color w:val="027761"/>
          <w:sz w:val="20"/>
        </w:rPr>
        <w:t>2.</w:t>
      </w:r>
      <w:r>
        <w:rPr>
          <w:rFonts w:ascii="Calibri" w:hAnsi="Calibri" w:eastAsia="Calibri"/>
          <w:b w:val="0"/>
          <w:i w:val="0"/>
          <w:color w:val="0E1A17"/>
          <w:sz w:val="22"/>
        </w:rPr>
        <w:tab/>
      </w:r>
      <w:r>
        <w:rPr>
          <w:rFonts w:ascii="Calibri" w:hAnsi="Calibri" w:eastAsia="Calibri"/>
          <w:b/>
          <w:i w:val="0"/>
          <w:color w:val="0E1A17"/>
          <w:sz w:val="22"/>
        </w:rPr>
        <w:t xml:space="preserve">Press </w:t>
      </w:r>
      <w:r>
        <w:rPr>
          <w:rFonts w:ascii="Consolas" w:hAnsi="Consolas" w:eastAsia="Consolas"/>
          <w:b/>
          <w:i w:val="0"/>
          <w:color w:val="3A4A45"/>
          <w:sz w:val="18"/>
        </w:rPr>
        <w:t xml:space="preserve"> Enter </w:t>
      </w:r>
      <w:r>
        <w:rPr>
          <w:rFonts w:ascii="Calibri" w:hAnsi="Calibri" w:eastAsia="Calibri"/>
          <w:b/>
          <w:i w:val="0"/>
          <w:color w:val="0E1A17"/>
          <w:sz w:val="22"/>
        </w:rPr>
        <w:t>.</w:t>
      </w:r>
    </w:p>
    <w:p>
      <w:pPr>
        <w:spacing w:after="80" w:before="0"/>
        <w:ind w:left="490"/>
      </w:pPr>
      <w:r>
        <w:rPr>
          <w:rFonts w:ascii="Calibri" w:hAnsi="Calibri" w:eastAsia="Calibri"/>
          <w:b w:val="0"/>
          <w:i w:val="0"/>
          <w:color w:val="0E1A17"/>
          <w:sz w:val="22"/>
        </w:rPr>
        <w:t>A blue bar appears telling you how many rows matched, and the matching cells are picked out in yellow so you can see why each row is there.</w:t>
      </w:r>
    </w:p>
    <w:p>
      <w:pPr>
        <w:spacing w:after="120" w:before="80"/>
        <w:ind w:left="490" w:hanging="490"/>
      </w:pPr>
      <w:r>
        <w:rPr>
          <w:rFonts w:ascii="Consolas" w:hAnsi="Consolas" w:eastAsia="Consolas"/>
          <w:b/>
          <w:i w:val="0"/>
          <w:color w:val="027761"/>
          <w:sz w:val="20"/>
        </w:rPr>
        <w:t>3.</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alibri" w:hAnsi="Calibri" w:eastAsia="Calibri"/>
          <w:b/>
          <w:i/>
          <w:color w:val="0E1A17"/>
          <w:sz w:val="22"/>
        </w:rPr>
        <w:t>Clear search</w:t>
      </w:r>
      <w:r>
        <w:rPr>
          <w:rFonts w:ascii="Calibri" w:hAnsi="Calibri" w:eastAsia="Calibri"/>
          <w:b/>
          <w:i w:val="0"/>
          <w:color w:val="0E1A17"/>
          <w:sz w:val="22"/>
        </w:rPr>
        <w:t xml:space="preserve"> to get the full list back.</w:t>
      </w:r>
    </w:p>
    <w:p>
      <w:pPr>
        <w:spacing w:after="120" w:before="0"/>
      </w:pPr>
    </w:p>
    <w:p>
      <w:pPr>
        <w:spacing w:after="100" w:before="200"/>
        <w:jc w:val="center"/>
        <w:keepNext/>
      </w:pPr>
      <w:r>
        <w:drawing>
          <wp:inline xmlns:a="http://schemas.openxmlformats.org/drawingml/2006/main" xmlns:pic="http://schemas.openxmlformats.org/drawingml/2006/picture">
            <wp:extent cx="6126480" cy="841312"/>
            <wp:docPr id="4" name="Picture 4"/>
            <wp:cNvGraphicFramePr>
              <a:graphicFrameLocks noChangeAspect="1"/>
            </wp:cNvGraphicFramePr>
            <a:graphic>
              <a:graphicData uri="http://schemas.openxmlformats.org/drawingml/2006/picture">
                <pic:pic>
                  <pic:nvPicPr>
                    <pic:cNvPr id="0" name="g-search.png"/>
                    <pic:cNvPicPr/>
                  </pic:nvPicPr>
                  <pic:blipFill>
                    <a:blip r:embed="rId12"/>
                    <a:stretch>
                      <a:fillRect/>
                    </a:stretch>
                  </pic:blipFill>
                  <pic:spPr>
                    <a:xfrm>
                      <a:off x="0" y="0"/>
                      <a:ext cx="6126480" cy="841312"/>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SEARCHING   </w:t>
      </w:r>
      <w:r>
        <w:rPr>
          <w:rFonts w:ascii="Calibri" w:hAnsi="Calibri" w:eastAsia="Calibri"/>
          <w:b w:val="0"/>
          <w:i/>
          <w:color w:val="697A75"/>
          <w:sz w:val="20"/>
        </w:rPr>
        <w:t>Typing Halifax narrows 290 rows to 5. Note the count: four records in the file mention Halifax, and the fifth is the row we just corrected — search looks at your unsaved edits too.</w:t>
      </w:r>
    </w:p>
    <w:p>
      <w:pPr>
        <w:spacing w:after="60" w:before="180"/>
        <w:ind w:left="144" w:right="72"/>
        <w:shd w:val="clear" w:color="auto" w:fill="F6F8F6"/>
        <w:pBdr>
          <w:top w:val="single" w:sz="4" w:space="8" w:color="D9E0DC"/>
          <w:left w:val="single" w:sz="4" w:space="8" w:color="D9E0DC"/>
          <w:bottom w:val="nil"/>
          <w:right w:val="single" w:sz="4" w:space="8" w:color="D9E0DC"/>
        </w:pBdr>
      </w:pPr>
      <w:r>
        <w:rPr>
          <w:rFonts w:ascii="Consolas" w:hAnsi="Consolas" w:eastAsia="Consolas"/>
          <w:b/>
          <w:i w:val="0"/>
          <w:color w:val="697A75"/>
          <w:sz w:val="16"/>
        </w:rPr>
        <w:t xml:space="preserve">YOUR EDITS ARE SAFE   </w:t>
      </w:r>
      <w:r>
        <w:rPr>
          <w:rFonts w:ascii="Calibri" w:hAnsi="Calibri" w:eastAsia="Calibri"/>
          <w:b w:val="0"/>
          <w:i w:val="0"/>
          <w:color w:val="0E1A17"/>
          <w:sz w:val="21"/>
        </w:rPr>
        <w:t xml:space="preserve">Searching only changes what you can see. If you've edited a row that then drops out of the results, the change is still there and still counted — the number next to </w:t>
      </w:r>
      <w:r>
        <w:rPr>
          <w:rFonts w:ascii="Calibri" w:hAnsi="Calibri" w:eastAsia="Calibri"/>
          <w:b w:val="0"/>
          <w:i/>
          <w:color w:val="0E1A17"/>
          <w:sz w:val="21"/>
        </w:rPr>
        <w:t>Review changes</w:t>
      </w:r>
      <w:r>
        <w:rPr>
          <w:rFonts w:ascii="Calibri" w:hAnsi="Calibri" w:eastAsia="Calibri"/>
          <w:b w:val="0"/>
          <w:i w:val="0"/>
          <w:color w:val="0E1A17"/>
          <w:sz w:val="21"/>
        </w:rPr>
        <w:t xml:space="preserve"> never moves when you search.</w:t>
      </w:r>
    </w:p>
    <w:p>
      <w:pPr>
        <w:spacing w:after="180" w:before="0"/>
        <w:ind w:left="144" w:right="72"/>
        <w:shd w:val="clear" w:color="auto" w:fill="F6F8F6"/>
        <w:pBdr>
          <w:top w:val="nil"/>
          <w:left w:val="single" w:sz="4" w:space="8" w:color="D9E0DC"/>
          <w:bottom w:val="single" w:sz="4" w:space="8" w:color="D9E0DC"/>
          <w:right w:val="single" w:sz="4" w:space="8" w:color="D9E0DC"/>
        </w:pBdr>
      </w:pPr>
      <w:r>
        <w:rPr>
          <w:rFonts w:ascii="Calibri" w:hAnsi="Calibri" w:eastAsia="Calibri"/>
          <w:b w:val="0"/>
          <w:i w:val="0"/>
          <w:color w:val="0E1A17"/>
          <w:sz w:val="21"/>
        </w:rPr>
        <w:t xml:space="preserve">Search also takes your typing literally, so you can look for </w:t>
      </w:r>
      <w:r>
        <w:rPr>
          <w:rFonts w:ascii="Consolas" w:hAnsi="Consolas" w:eastAsia="Consolas"/>
          <w:b w:val="0"/>
          <w:i w:val="0"/>
          <w:color w:val="172823"/>
          <w:sz w:val="18"/>
        </w:rPr>
        <w:t>(416)</w:t>
      </w:r>
      <w:r>
        <w:rPr>
          <w:rFonts w:ascii="Calibri" w:hAnsi="Calibri" w:eastAsia="Calibri"/>
          <w:b w:val="0"/>
          <w:i w:val="0"/>
          <w:color w:val="0E1A17"/>
          <w:sz w:val="21"/>
        </w:rPr>
        <w:t xml:space="preserve"> or </w:t>
      </w:r>
      <w:r>
        <w:rPr>
          <w:rFonts w:ascii="Consolas" w:hAnsi="Consolas" w:eastAsia="Consolas"/>
          <w:b w:val="0"/>
          <w:i w:val="0"/>
          <w:color w:val="172823"/>
          <w:sz w:val="18"/>
        </w:rPr>
        <w:t>.ca</w:t>
      </w:r>
      <w:r>
        <w:rPr>
          <w:rFonts w:ascii="Calibri" w:hAnsi="Calibri" w:eastAsia="Calibri"/>
          <w:b w:val="0"/>
          <w:i w:val="0"/>
          <w:color w:val="0E1A17"/>
          <w:sz w:val="21"/>
        </w:rPr>
        <w:t xml:space="preserve"> without anything strange happening.</w:t>
      </w:r>
    </w:p>
    <w:p>
      <w:pPr>
        <w:pStyle w:val="Heading1"/>
      </w:pPr>
      <w:r>
        <w:rPr>
          <w:rFonts w:ascii="Consolas" w:hAnsi="Consolas" w:eastAsia="Consolas"/>
          <w:b/>
          <w:i w:val="0"/>
          <w:color w:val="039579"/>
          <w:sz w:val="24"/>
        </w:rPr>
        <w:t xml:space="preserve">05   </w:t>
      </w:r>
      <w:r>
        <w:rPr>
          <w:rFonts w:ascii="Arial" w:hAnsi="Arial" w:eastAsia="Arial"/>
          <w:b/>
          <w:i w:val="0"/>
          <w:color w:val="0E1A17"/>
          <w:sz w:val="38"/>
        </w:rPr>
        <w:t>Undo and redo</w:t>
      </w:r>
    </w:p>
    <w:p>
      <w:pPr>
        <w:spacing w:after="280" w:before="40"/>
        <w:pBdr>
          <w:top w:val="nil"/>
          <w:left w:val="nil"/>
          <w:bottom w:val="single" w:sz="4" w:space="8" w:color="D9E0DC"/>
          <w:right w:val="nil"/>
        </w:pBdr>
      </w:pPr>
      <w:r>
        <w:rPr>
          <w:rFonts w:ascii="Calibri" w:hAnsi="Calibri" w:eastAsia="Calibri"/>
          <w:b w:val="0"/>
          <w:i/>
          <w:color w:val="697A75"/>
          <w:sz w:val="23"/>
        </w:rPr>
        <w:t>Two buttons sit just under the toolbar and step back and forward through everything you've changed this session.</w:t>
      </w:r>
    </w:p>
    <w:p>
      <w:pPr>
        <w:spacing w:after="100" w:before="200"/>
        <w:jc w:val="center"/>
        <w:keepNext/>
      </w:pPr>
      <w:r>
        <w:drawing>
          <wp:inline xmlns:a="http://schemas.openxmlformats.org/drawingml/2006/main" xmlns:pic="http://schemas.openxmlformats.org/drawingml/2006/picture">
            <wp:extent cx="6126480" cy="879680"/>
            <wp:docPr id="5" name="Picture 5"/>
            <wp:cNvGraphicFramePr>
              <a:graphicFrameLocks noChangeAspect="1"/>
            </wp:cNvGraphicFramePr>
            <a:graphic>
              <a:graphicData uri="http://schemas.openxmlformats.org/drawingml/2006/picture">
                <pic:pic>
                  <pic:nvPicPr>
                    <pic:cNvPr id="0" name="g-toolbar.png"/>
                    <pic:cNvPicPr/>
                  </pic:nvPicPr>
                  <pic:blipFill>
                    <a:blip r:embed="rId13"/>
                    <a:stretch>
                      <a:fillRect/>
                    </a:stretch>
                  </pic:blipFill>
                  <pic:spPr>
                    <a:xfrm>
                      <a:off x="0" y="0"/>
                      <a:ext cx="6126480" cy="879680"/>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UNDO AND REDO   </w:t>
      </w:r>
      <w:r>
        <w:rPr>
          <w:rFonts w:ascii="Calibri" w:hAnsi="Calibri" w:eastAsia="Calibri"/>
          <w:b w:val="0"/>
          <w:i/>
          <w:color w:val="697A75"/>
          <w:sz w:val="20"/>
        </w:rPr>
        <w:t>Undo is available because there's one change to step back through; Redo stays greyed out until you've actually undone something.</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Undo</w:t>
      </w:r>
      <w:r>
        <w:rPr>
          <w:rFonts w:ascii="Calibri" w:hAnsi="Calibri" w:eastAsia="Calibri"/>
          <w:b w:val="0"/>
          <w:i w:val="0"/>
          <w:color w:val="0E1A17"/>
          <w:sz w:val="22"/>
        </w:rPr>
        <w:t xml:space="preserve"> takes back your most recent change, one cell at a time. Keyboard: </w:t>
      </w:r>
      <w:r>
        <w:rPr>
          <w:rFonts w:ascii="Consolas" w:hAnsi="Consolas" w:eastAsia="Consolas"/>
          <w:b/>
          <w:i w:val="0"/>
          <w:color w:val="3A4A45"/>
          <w:sz w:val="18"/>
        </w:rPr>
        <w:t xml:space="preserve"> Ctrl </w:t>
      </w:r>
      <w:r>
        <w:rPr>
          <w:rFonts w:ascii="Calibri" w:hAnsi="Calibri" w:eastAsia="Calibri"/>
          <w:b w:val="0"/>
          <w:i w:val="0"/>
          <w:color w:val="0E1A17"/>
          <w:sz w:val="22"/>
        </w:rPr>
        <w:t xml:space="preserve"> + </w:t>
      </w:r>
      <w:r>
        <w:rPr>
          <w:rFonts w:ascii="Consolas" w:hAnsi="Consolas" w:eastAsia="Consolas"/>
          <w:b/>
          <w:i w:val="0"/>
          <w:color w:val="3A4A45"/>
          <w:sz w:val="18"/>
        </w:rPr>
        <w:t xml:space="preserve"> Z </w:t>
      </w:r>
      <w:r>
        <w:rPr>
          <w:rFonts w:ascii="Calibri" w:hAnsi="Calibri" w:eastAsia="Calibri"/>
          <w:b w:val="0"/>
          <w:i w:val="0"/>
          <w:color w:val="0E1A17"/>
          <w:sz w:val="22"/>
        </w:rPr>
        <w:t>.</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Redo</w:t>
      </w:r>
      <w:r>
        <w:rPr>
          <w:rFonts w:ascii="Calibri" w:hAnsi="Calibri" w:eastAsia="Calibri"/>
          <w:b w:val="0"/>
          <w:i w:val="0"/>
          <w:color w:val="0E1A17"/>
          <w:sz w:val="22"/>
        </w:rPr>
        <w:t xml:space="preserve"> puts it back. Keyboard: </w:t>
      </w:r>
      <w:r>
        <w:rPr>
          <w:rFonts w:ascii="Consolas" w:hAnsi="Consolas" w:eastAsia="Consolas"/>
          <w:b/>
          <w:i w:val="0"/>
          <w:color w:val="3A4A45"/>
          <w:sz w:val="18"/>
        </w:rPr>
        <w:t xml:space="preserve"> Ctrl </w:t>
      </w:r>
      <w:r>
        <w:rPr>
          <w:rFonts w:ascii="Calibri" w:hAnsi="Calibri" w:eastAsia="Calibri"/>
          <w:b w:val="0"/>
          <w:i w:val="0"/>
          <w:color w:val="0E1A17"/>
          <w:sz w:val="22"/>
        </w:rPr>
        <w:t xml:space="preserve"> + </w:t>
      </w:r>
      <w:r>
        <w:rPr>
          <w:rFonts w:ascii="Consolas" w:hAnsi="Consolas" w:eastAsia="Consolas"/>
          <w:b/>
          <w:i w:val="0"/>
          <w:color w:val="3A4A45"/>
          <w:sz w:val="18"/>
        </w:rPr>
        <w:t xml:space="preserve"> Y </w:t>
      </w:r>
      <w:r>
        <w:rPr>
          <w:rFonts w:ascii="Calibri" w:hAnsi="Calibri" w:eastAsia="Calibri"/>
          <w:b w:val="0"/>
          <w:i w:val="0"/>
          <w:color w:val="0E1A17"/>
          <w:sz w:val="22"/>
        </w:rPr>
        <w:t xml:space="preserve">, or </w:t>
      </w:r>
      <w:r>
        <w:rPr>
          <w:rFonts w:ascii="Consolas" w:hAnsi="Consolas" w:eastAsia="Consolas"/>
          <w:b/>
          <w:i w:val="0"/>
          <w:color w:val="3A4A45"/>
          <w:sz w:val="18"/>
        </w:rPr>
        <w:t xml:space="preserve"> Ctrl </w:t>
      </w:r>
      <w:r>
        <w:rPr>
          <w:rFonts w:ascii="Calibri" w:hAnsi="Calibri" w:eastAsia="Calibri"/>
          <w:b w:val="0"/>
          <w:i w:val="0"/>
          <w:color w:val="0E1A17"/>
          <w:sz w:val="22"/>
        </w:rPr>
        <w:t xml:space="preserve"> + </w:t>
      </w:r>
      <w:r>
        <w:rPr>
          <w:rFonts w:ascii="Consolas" w:hAnsi="Consolas" w:eastAsia="Consolas"/>
          <w:b/>
          <w:i w:val="0"/>
          <w:color w:val="3A4A45"/>
          <w:sz w:val="18"/>
        </w:rPr>
        <w:t xml:space="preserve"> Shift </w:t>
      </w:r>
      <w:r>
        <w:rPr>
          <w:rFonts w:ascii="Calibri" w:hAnsi="Calibri" w:eastAsia="Calibri"/>
          <w:b w:val="0"/>
          <w:i w:val="0"/>
          <w:color w:val="0E1A17"/>
          <w:sz w:val="22"/>
        </w:rPr>
        <w:t xml:space="preserve"> + </w:t>
      </w:r>
      <w:r>
        <w:rPr>
          <w:rFonts w:ascii="Consolas" w:hAnsi="Consolas" w:eastAsia="Consolas"/>
          <w:b/>
          <w:i w:val="0"/>
          <w:color w:val="3A4A45"/>
          <w:sz w:val="18"/>
        </w:rPr>
        <w:t xml:space="preserve"> Z </w:t>
      </w:r>
      <w:r>
        <w:rPr>
          <w:rFonts w:ascii="Calibri" w:hAnsi="Calibri" w:eastAsia="Calibri"/>
          <w:b w:val="0"/>
          <w:i w:val="0"/>
          <w:color w:val="0E1A17"/>
          <w:sz w:val="22"/>
        </w:rPr>
        <w:t>.</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t>Hover over either button and it'll tell you how many steps it has left.</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t>A button greys out when there's nothing left to do in that direction.</w:t>
      </w:r>
    </w:p>
    <w:p>
      <w:pPr>
        <w:spacing w:after="120" w:before="0"/>
      </w:pPr>
    </w:p>
    <w:p>
      <w:r>
        <w:rPr>
          <w:rFonts w:ascii="Calibri" w:hAnsi="Calibri" w:eastAsia="Calibri"/>
          <w:b w:val="0"/>
          <w:i w:val="0"/>
          <w:color w:val="0E1A17"/>
          <w:sz w:val="22"/>
        </w:rPr>
        <w:t>If you start editing again after undoing something, the redo trail is dropped — the same way it works in Word or Excel.</w:t>
      </w:r>
    </w:p>
    <w:p>
      <w:pPr>
        <w:spacing w:after="60" w:before="180"/>
        <w:ind w:left="144" w:right="72"/>
        <w:shd w:val="clear" w:color="auto" w:fill="F6F8F6"/>
        <w:pBdr>
          <w:top w:val="single" w:sz="4" w:space="8" w:color="D9E0DC"/>
          <w:left w:val="single" w:sz="4" w:space="8" w:color="D9E0DC"/>
          <w:bottom w:val="nil"/>
          <w:right w:val="single" w:sz="4" w:space="8" w:color="D9E0DC"/>
        </w:pBdr>
      </w:pPr>
      <w:r>
        <w:rPr>
          <w:rFonts w:ascii="Consolas" w:hAnsi="Consolas" w:eastAsia="Consolas"/>
          <w:b/>
          <w:i w:val="0"/>
          <w:color w:val="697A75"/>
          <w:sz w:val="16"/>
        </w:rPr>
        <w:t xml:space="preserve">ONE THING TO WATCH   </w:t>
      </w:r>
      <w:r>
        <w:rPr>
          <w:rFonts w:ascii="Calibri" w:hAnsi="Calibri" w:eastAsia="Calibri"/>
          <w:b w:val="0"/>
          <w:i w:val="0"/>
          <w:color w:val="0E1A17"/>
          <w:sz w:val="21"/>
        </w:rPr>
        <w:t xml:space="preserve">The shortcuts don't fire while you're typing inside a cell, so </w:t>
      </w:r>
      <w:r>
        <w:rPr>
          <w:rFonts w:ascii="Consolas" w:hAnsi="Consolas" w:eastAsia="Consolas"/>
          <w:b/>
          <w:i w:val="0"/>
          <w:color w:val="3A4A45"/>
          <w:sz w:val="17"/>
        </w:rPr>
        <w:t xml:space="preserve"> Ctrl </w:t>
      </w:r>
      <w:r>
        <w:rPr>
          <w:rFonts w:ascii="Calibri" w:hAnsi="Calibri" w:eastAsia="Calibri"/>
          <w:b w:val="0"/>
          <w:i w:val="0"/>
          <w:color w:val="0E1A17"/>
          <w:sz w:val="21"/>
        </w:rPr>
        <w:t xml:space="preserve"> + </w:t>
      </w:r>
      <w:r>
        <w:rPr>
          <w:rFonts w:ascii="Consolas" w:hAnsi="Consolas" w:eastAsia="Consolas"/>
          <w:b/>
          <w:i w:val="0"/>
          <w:color w:val="3A4A45"/>
          <w:sz w:val="17"/>
        </w:rPr>
        <w:t xml:space="preserve"> Z </w:t>
      </w:r>
      <w:r>
        <w:rPr>
          <w:rFonts w:ascii="Calibri" w:hAnsi="Calibri" w:eastAsia="Calibri"/>
          <w:b w:val="0"/>
          <w:i w:val="0"/>
          <w:color w:val="0E1A17"/>
          <w:sz w:val="21"/>
        </w:rPr>
        <w:t xml:space="preserve"> in an open editor undoes your typing, not your last saved change. That's deliberate. Close the editor first if you want to step back a whole change.</w:t>
      </w:r>
    </w:p>
    <w:p>
      <w:pPr>
        <w:spacing w:after="180" w:before="0"/>
        <w:ind w:left="144" w:right="72"/>
        <w:shd w:val="clear" w:color="auto" w:fill="F6F8F6"/>
        <w:pBdr>
          <w:top w:val="nil"/>
          <w:left w:val="single" w:sz="4" w:space="8" w:color="D9E0DC"/>
          <w:bottom w:val="single" w:sz="4" w:space="8" w:color="D9E0DC"/>
          <w:right w:val="single" w:sz="4" w:space="8" w:color="D9E0DC"/>
        </w:pBdr>
      </w:pPr>
      <w:r>
        <w:rPr>
          <w:rFonts w:ascii="Calibri" w:hAnsi="Calibri" w:eastAsia="Calibri"/>
          <w:b w:val="0"/>
          <w:i w:val="0"/>
          <w:color w:val="0E1A17"/>
          <w:sz w:val="21"/>
        </w:rPr>
        <w:t>Undo history is cleared once you publish. Published changes can't be undone from here.</w:t>
      </w:r>
    </w:p>
    <w:p>
      <w:pPr>
        <w:pStyle w:val="Heading1"/>
      </w:pPr>
      <w:r>
        <w:rPr>
          <w:rFonts w:ascii="Consolas" w:hAnsi="Consolas" w:eastAsia="Consolas"/>
          <w:b/>
          <w:i w:val="0"/>
          <w:color w:val="039579"/>
          <w:sz w:val="24"/>
        </w:rPr>
        <w:t xml:space="preserve">06   </w:t>
      </w:r>
      <w:r>
        <w:rPr>
          <w:rFonts w:ascii="Arial" w:hAnsi="Arial" w:eastAsia="Arial"/>
          <w:b/>
          <w:i w:val="0"/>
          <w:color w:val="0E1A17"/>
          <w:sz w:val="38"/>
        </w:rPr>
        <w:t>What the colours mean</w:t>
      </w:r>
    </w:p>
    <w:p>
      <w:pPr>
        <w:spacing w:after="280" w:before="40"/>
        <w:pBdr>
          <w:top w:val="nil"/>
          <w:left w:val="nil"/>
          <w:bottom w:val="single" w:sz="4" w:space="8" w:color="D9E0DC"/>
          <w:right w:val="nil"/>
        </w:pBdr>
      </w:pPr>
      <w:r>
        <w:rPr>
          <w:rFonts w:ascii="Calibri" w:hAnsi="Calibri" w:eastAsia="Calibri"/>
          <w:b w:val="0"/>
          <w:i/>
          <w:color w:val="697A75"/>
          <w:sz w:val="23"/>
        </w:rPr>
        <w:t>The tool checks each cell as you edit it and colours anything that needs your attention. Only two colours actually stop you publishing.</w:t>
      </w:r>
    </w:p>
    <w:tbl>
      <w:tblPr>
        <w:tblW w:type="auto" w:w="0"/>
        <w:tblLayout w:type="fixed"/>
        <w:tblLook w:firstColumn="1" w:firstRow="1" w:lastColumn="0" w:lastRow="0" w:noHBand="0" w:noVBand="1" w:val="04A0"/>
        <w:tblLayout w:type="fixed"/>
      </w:tblPr>
      <w:tblGrid>
        <w:gridCol w:w="4824"/>
        <w:gridCol w:w="4824"/>
      </w:tblGrid>
      <w:tr>
        <w:tc>
          <w:tcPr>
            <w:tcW w:type="dxa" w:w="2123"/>
            <w:tcMar>
              <w:top w:w="70" w:type="dxa"/>
              <w:start w:w="90" w:type="dxa"/>
              <w:bottom w:w="70" w:type="dxa"/>
              <w:end w:w="110" w:type="dxa"/>
            </w:tcMar>
            <w:tcBorders>
              <w:top w:val="nil"/>
              <w:bottom w:val="single" w:sz="4" w:color="D9E0DC"/>
              <w:left w:val="nil"/>
              <w:right w:val="nil"/>
            </w:tcBorders>
            <w:shd w:val="clear" w:color="auto" w:fill="E6F5F1"/>
          </w:tcPr>
          <w:p>
            <w:pPr>
              <w:spacing w:after="0" w:line="252" w:lineRule="auto"/>
              <w:jc w:val="center"/>
            </w:pPr>
            <w:r>
              <w:rPr>
                <w:rFonts w:ascii="Consolas" w:hAnsi="Consolas" w:eastAsia="Consolas"/>
                <w:b/>
                <w:i w:val="0"/>
                <w:color w:val="027761"/>
                <w:sz w:val="19"/>
              </w:rPr>
              <w:t>Halifax</w:t>
            </w:r>
          </w:p>
        </w:tc>
        <w:tc>
          <w:tcPr>
            <w:tcW w:type="dxa" w:w="7525"/>
            <w:tcMar>
              <w:top w:w="70" w:type="dxa"/>
              <w:start w:w="9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i w:val="0"/>
                <w:color w:val="3A4A45"/>
                <w:sz w:val="21"/>
              </w:rPr>
              <w:t>Green — changed.</w:t>
            </w:r>
            <w:r>
              <w:rPr>
                <w:rFonts w:ascii="Calibri" w:hAnsi="Calibri" w:eastAsia="Calibri"/>
                <w:b w:val="0"/>
                <w:i w:val="0"/>
                <w:color w:val="3A4A45"/>
                <w:sz w:val="21"/>
              </w:rPr>
              <w:t xml:space="preserve"> You've edited this cell and it hasn't been published yet. Nothing to fix.</w:t>
            </w:r>
          </w:p>
        </w:tc>
      </w:tr>
      <w:tr>
        <w:tc>
          <w:tcPr>
            <w:tcW w:type="dxa" w:w="2123"/>
            <w:tcMar>
              <w:top w:w="70" w:type="dxa"/>
              <w:start w:w="90" w:type="dxa"/>
              <w:bottom w:w="70" w:type="dxa"/>
              <w:end w:w="110" w:type="dxa"/>
            </w:tcMar>
            <w:tcBorders>
              <w:top w:val="nil"/>
              <w:bottom w:val="single" w:sz="4" w:color="D9E0DC"/>
              <w:left w:val="nil"/>
              <w:right w:val="nil"/>
            </w:tcBorders>
            <w:shd w:val="clear" w:color="auto" w:fill="FFF3A6"/>
          </w:tcPr>
          <w:p>
            <w:pPr>
              <w:spacing w:after="0" w:line="252" w:lineRule="auto"/>
              <w:jc w:val="center"/>
            </w:pPr>
            <w:r>
              <w:rPr>
                <w:rFonts w:ascii="Consolas" w:hAnsi="Consolas" w:eastAsia="Consolas"/>
                <w:b/>
                <w:i w:val="0"/>
                <w:color w:val="5B4A00"/>
                <w:sz w:val="19"/>
              </w:rPr>
              <w:t>Halifax</w:t>
            </w:r>
          </w:p>
        </w:tc>
        <w:tc>
          <w:tcPr>
            <w:tcW w:type="dxa" w:w="7525"/>
            <w:tcMar>
              <w:top w:w="70" w:type="dxa"/>
              <w:start w:w="9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i w:val="0"/>
                <w:color w:val="3A4A45"/>
                <w:sz w:val="21"/>
              </w:rPr>
              <w:t>Yellow — search match.</w:t>
            </w:r>
            <w:r>
              <w:rPr>
                <w:rFonts w:ascii="Calibri" w:hAnsi="Calibri" w:eastAsia="Calibri"/>
                <w:b w:val="0"/>
                <w:i w:val="0"/>
                <w:color w:val="3A4A45"/>
                <w:sz w:val="21"/>
              </w:rPr>
              <w:t xml:space="preserve"> This cell contains what you searched for. It disappears when you clear the search.</w:t>
            </w:r>
          </w:p>
        </w:tc>
      </w:tr>
      <w:tr>
        <w:tc>
          <w:tcPr>
            <w:tcW w:type="dxa" w:w="2123"/>
            <w:tcMar>
              <w:top w:w="70" w:type="dxa"/>
              <w:start w:w="90" w:type="dxa"/>
              <w:bottom w:w="70" w:type="dxa"/>
              <w:end w:w="110" w:type="dxa"/>
            </w:tcMar>
            <w:tcBorders>
              <w:top w:val="nil"/>
              <w:bottom w:val="single" w:sz="4" w:color="D9E0DC"/>
              <w:left w:val="nil"/>
              <w:right w:val="nil"/>
            </w:tcBorders>
            <w:shd w:val="clear" w:color="auto" w:fill="FBF0DA"/>
          </w:tcPr>
          <w:p>
            <w:pPr>
              <w:spacing w:after="0" w:line="252" w:lineRule="auto"/>
              <w:jc w:val="center"/>
            </w:pPr>
            <w:r>
              <w:rPr>
                <w:rFonts w:ascii="Consolas" w:hAnsi="Consolas" w:eastAsia="Consolas"/>
                <w:b/>
                <w:i w:val="0"/>
                <w:color w:val="9A4A08"/>
                <w:sz w:val="19"/>
              </w:rPr>
              <w:t>(blank)</w:t>
            </w:r>
          </w:p>
        </w:tc>
        <w:tc>
          <w:tcPr>
            <w:tcW w:type="dxa" w:w="7525"/>
            <w:tcMar>
              <w:top w:w="70" w:type="dxa"/>
              <w:start w:w="9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i w:val="0"/>
                <w:color w:val="3A4A45"/>
                <w:sz w:val="21"/>
              </w:rPr>
              <w:t>Amber — should be filled in.</w:t>
            </w:r>
            <w:r>
              <w:rPr>
                <w:rFonts w:ascii="Calibri" w:hAnsi="Calibri" w:eastAsia="Calibri"/>
                <w:b w:val="0"/>
                <w:i w:val="0"/>
                <w:color w:val="3A4A45"/>
                <w:sz w:val="21"/>
              </w:rPr>
              <w:t xml:space="preserve"> A field marked </w:t>
            </w:r>
            <w:r>
              <w:rPr>
                <w:rFonts w:ascii="Consolas" w:hAnsi="Consolas" w:eastAsia="Consolas"/>
                <w:b w:val="0"/>
                <w:i w:val="0"/>
                <w:color w:val="3A4A45"/>
                <w:sz w:val="18"/>
              </w:rPr>
              <w:t>*</w:t>
            </w:r>
            <w:r>
              <w:rPr>
                <w:rFonts w:ascii="Calibri" w:hAnsi="Calibri" w:eastAsia="Calibri"/>
                <w:b w:val="0"/>
                <w:i w:val="0"/>
                <w:color w:val="3A4A45"/>
                <w:sz w:val="21"/>
              </w:rPr>
              <w:t xml:space="preserve"> has been left empty. Worth a look, but it </w:t>
            </w:r>
            <w:r>
              <w:rPr>
                <w:rFonts w:ascii="Calibri" w:hAnsi="Calibri" w:eastAsia="Calibri"/>
                <w:b/>
                <w:i w:val="0"/>
                <w:color w:val="3A4A45"/>
                <w:sz w:val="21"/>
              </w:rPr>
              <w:t>won't stop you publishing</w:t>
            </w:r>
            <w:r>
              <w:rPr>
                <w:rFonts w:ascii="Calibri" w:hAnsi="Calibri" w:eastAsia="Calibri"/>
                <w:b w:val="0"/>
                <w:i w:val="0"/>
                <w:color w:val="3A4A45"/>
                <w:sz w:val="21"/>
              </w:rPr>
              <w:t xml:space="preserve"> — there are already gaps like this in the directory.</w:t>
            </w:r>
          </w:p>
        </w:tc>
      </w:tr>
      <w:tr>
        <w:tc>
          <w:tcPr>
            <w:tcW w:type="dxa" w:w="2123"/>
            <w:tcMar>
              <w:top w:w="70" w:type="dxa"/>
              <w:start w:w="90" w:type="dxa"/>
              <w:bottom w:w="70" w:type="dxa"/>
              <w:end w:w="110" w:type="dxa"/>
            </w:tcMar>
            <w:tcBorders>
              <w:top w:val="nil"/>
              <w:bottom w:val="single" w:sz="4" w:color="D9E0DC"/>
              <w:left w:val="nil"/>
              <w:right w:val="nil"/>
            </w:tcBorders>
            <w:shd w:val="clear" w:color="auto" w:fill="FDF1EE"/>
          </w:tcPr>
          <w:p>
            <w:pPr>
              <w:spacing w:after="0" w:line="252" w:lineRule="auto"/>
              <w:jc w:val="center"/>
            </w:pPr>
            <w:r>
              <w:rPr>
                <w:rFonts w:ascii="Consolas" w:hAnsi="Consolas" w:eastAsia="Consolas"/>
                <w:b/>
                <w:i w:val="0"/>
                <w:color w:val="C1000A"/>
                <w:sz w:val="19"/>
              </w:rPr>
              <w:t>M5S 2S</w:t>
            </w:r>
          </w:p>
        </w:tc>
        <w:tc>
          <w:tcPr>
            <w:tcW w:type="dxa" w:w="7525"/>
            <w:tcMar>
              <w:top w:w="70" w:type="dxa"/>
              <w:start w:w="9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i w:val="0"/>
                <w:color w:val="3A4A45"/>
                <w:sz w:val="21"/>
              </w:rPr>
              <w:t>Red — not a valid entry.</w:t>
            </w:r>
            <w:r>
              <w:rPr>
                <w:rFonts w:ascii="Calibri" w:hAnsi="Calibri" w:eastAsia="Calibri"/>
                <w:b w:val="0"/>
                <w:i w:val="0"/>
                <w:color w:val="3A4A45"/>
                <w:sz w:val="21"/>
              </w:rPr>
              <w:t xml:space="preserve"> The value doesn't fit what the column accepts. This </w:t>
            </w:r>
            <w:r>
              <w:rPr>
                <w:rFonts w:ascii="Calibri" w:hAnsi="Calibri" w:eastAsia="Calibri"/>
                <w:b/>
                <w:i w:val="0"/>
                <w:color w:val="3A4A45"/>
                <w:sz w:val="21"/>
              </w:rPr>
              <w:t>does stop you publishing</w:t>
            </w:r>
            <w:r>
              <w:rPr>
                <w:rFonts w:ascii="Calibri" w:hAnsi="Calibri" w:eastAsia="Calibri"/>
                <w:b w:val="0"/>
                <w:i w:val="0"/>
                <w:color w:val="3A4A45"/>
                <w:sz w:val="21"/>
              </w:rPr>
              <w:t xml:space="preserve"> until it's fixed.</w:t>
            </w:r>
          </w:p>
        </w:tc>
      </w:tr>
      <w:tr>
        <w:tc>
          <w:tcPr>
            <w:tcW w:type="dxa" w:w="2123"/>
            <w:tcMar>
              <w:top w:w="70" w:type="dxa"/>
              <w:start w:w="90" w:type="dxa"/>
              <w:bottom w:w="70" w:type="dxa"/>
              <w:end w:w="110" w:type="dxa"/>
            </w:tcMar>
            <w:tcBorders>
              <w:top w:val="nil"/>
              <w:bottom w:val="single" w:sz="4" w:color="D9E0DC"/>
              <w:left w:val="nil"/>
              <w:right w:val="nil"/>
            </w:tcBorders>
            <w:shd w:val="clear" w:color="auto" w:fill="F8F9F7"/>
          </w:tcPr>
          <w:p>
            <w:pPr>
              <w:spacing w:after="0" w:line="252" w:lineRule="auto"/>
              <w:jc w:val="center"/>
            </w:pPr>
            <w:r>
              <w:rPr>
                <w:rFonts w:ascii="Consolas" w:hAnsi="Consolas" w:eastAsia="Consolas"/>
                <w:b/>
                <w:i w:val="0"/>
                <w:color w:val="697A75"/>
                <w:sz w:val="19"/>
              </w:rPr>
              <w:t>read only</w:t>
            </w:r>
          </w:p>
        </w:tc>
        <w:tc>
          <w:tcPr>
            <w:tcW w:type="dxa" w:w="7525"/>
            <w:tcMar>
              <w:top w:w="70" w:type="dxa"/>
              <w:start w:w="9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i w:val="0"/>
                <w:color w:val="3A4A45"/>
                <w:sz w:val="21"/>
              </w:rPr>
              <w:t>Grey — locked.</w:t>
            </w:r>
            <w:r>
              <w:rPr>
                <w:rFonts w:ascii="Calibri" w:hAnsi="Calibri" w:eastAsia="Calibri"/>
                <w:b w:val="0"/>
                <w:i w:val="0"/>
                <w:color w:val="3A4A45"/>
                <w:sz w:val="21"/>
              </w:rPr>
              <w:t xml:space="preserve"> This column can't be edited here.</w:t>
            </w:r>
          </w:p>
        </w:tc>
      </w:tr>
    </w:tbl>
    <w:p>
      <w:pPr>
        <w:spacing w:after="160" w:before="100"/>
      </w:pPr>
    </w:p>
    <w:p>
      <w:pPr>
        <w:spacing w:after="100" w:before="200"/>
        <w:jc w:val="center"/>
        <w:keepNext/>
      </w:pPr>
      <w:r>
        <w:drawing>
          <wp:inline xmlns:a="http://schemas.openxmlformats.org/drawingml/2006/main" xmlns:pic="http://schemas.openxmlformats.org/drawingml/2006/picture">
            <wp:extent cx="6126480" cy="3184797"/>
            <wp:docPr id="6" name="Picture 6"/>
            <wp:cNvGraphicFramePr>
              <a:graphicFrameLocks noChangeAspect="1"/>
            </wp:cNvGraphicFramePr>
            <a:graphic>
              <a:graphicData uri="http://schemas.openxmlformats.org/drawingml/2006/picture">
                <pic:pic>
                  <pic:nvPicPr>
                    <pic:cNvPr id="0" name="g-error.png"/>
                    <pic:cNvPicPr/>
                  </pic:nvPicPr>
                  <pic:blipFill>
                    <a:blip r:embed="rId14"/>
                    <a:stretch>
                      <a:fillRect/>
                    </a:stretch>
                  </pic:blipFill>
                  <pic:spPr>
                    <a:xfrm>
                      <a:off x="0" y="0"/>
                      <a:ext cx="6126480" cy="3184797"/>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BOTH AT ONCE   </w:t>
      </w:r>
      <w:r>
        <w:rPr>
          <w:rFonts w:ascii="Calibri" w:hAnsi="Calibri" w:eastAsia="Calibri"/>
          <w:b w:val="0"/>
          <w:i/>
          <w:color w:val="697A75"/>
          <w:sz w:val="20"/>
        </w:rPr>
        <w:t>Row 1's postal code is short, so it's flagged red and will block publishing. Row 9's corrected city is green and perfectly fine. Note the postal code lost its space automatically — the tidy-up runs first, then the check.</w:t>
      </w:r>
    </w:p>
    <w:p>
      <w:pPr>
        <w:pStyle w:val="Heading2"/>
      </w:pPr>
      <w:r>
        <w:rPr>
          <w:rFonts w:ascii="Calibri" w:hAnsi="Calibri" w:eastAsia="Calibri"/>
          <w:b/>
          <w:i w:val="0"/>
          <w:color w:val="0E1A17"/>
          <w:sz w:val="26"/>
        </w:rPr>
        <w:t>Why a cell turns red</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Postal code</w:t>
      </w:r>
      <w:r>
        <w:rPr>
          <w:rFonts w:ascii="Calibri" w:hAnsi="Calibri" w:eastAsia="Calibri"/>
          <w:b w:val="0"/>
          <w:i w:val="0"/>
          <w:color w:val="0E1A17"/>
          <w:sz w:val="22"/>
        </w:rPr>
        <w:t xml:space="preserve"> has to look like </w:t>
      </w:r>
      <w:r>
        <w:rPr>
          <w:rFonts w:ascii="Consolas" w:hAnsi="Consolas" w:eastAsia="Consolas"/>
          <w:b w:val="0"/>
          <w:i w:val="0"/>
          <w:color w:val="172823"/>
          <w:sz w:val="19"/>
        </w:rPr>
        <w:t>A1A 1A1</w:t>
      </w:r>
      <w:r>
        <w:rPr>
          <w:rFonts w:ascii="Calibri" w:hAnsi="Calibri" w:eastAsia="Calibri"/>
          <w:b w:val="0"/>
          <w:i w:val="0"/>
          <w:color w:val="0E1A17"/>
          <w:sz w:val="22"/>
        </w:rPr>
        <w:t xml:space="preserve">. Spacing and capitals are tidied up for you, so </w:t>
      </w:r>
      <w:r>
        <w:rPr>
          <w:rFonts w:ascii="Consolas" w:hAnsi="Consolas" w:eastAsia="Consolas"/>
          <w:b w:val="0"/>
          <w:i w:val="0"/>
          <w:color w:val="172823"/>
          <w:sz w:val="19"/>
        </w:rPr>
        <w:t>m5s2s1</w:t>
      </w:r>
      <w:r>
        <w:rPr>
          <w:rFonts w:ascii="Calibri" w:hAnsi="Calibri" w:eastAsia="Calibri"/>
          <w:b w:val="0"/>
          <w:i w:val="0"/>
          <w:color w:val="0E1A17"/>
          <w:sz w:val="22"/>
        </w:rPr>
        <w:t xml:space="preserve"> becomes </w:t>
      </w:r>
      <w:r>
        <w:rPr>
          <w:rFonts w:ascii="Consolas" w:hAnsi="Consolas" w:eastAsia="Consolas"/>
          <w:b w:val="0"/>
          <w:i w:val="0"/>
          <w:color w:val="172823"/>
          <w:sz w:val="19"/>
        </w:rPr>
        <w:t>M5S 2S1</w:t>
      </w:r>
      <w:r>
        <w:rPr>
          <w:rFonts w:ascii="Calibri" w:hAnsi="Calibri" w:eastAsia="Calibri"/>
          <w:b w:val="0"/>
          <w:i w:val="0"/>
          <w:color w:val="0E1A17"/>
          <w:sz w:val="22"/>
        </w:rPr>
        <w:t xml:space="preserve"> by itself — but if the wrong number of characters is there, it'll go red.</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Website</w:t>
      </w:r>
      <w:r>
        <w:rPr>
          <w:rFonts w:ascii="Calibri" w:hAnsi="Calibri" w:eastAsia="Calibri"/>
          <w:b w:val="0"/>
          <w:i w:val="0"/>
          <w:color w:val="0E1A17"/>
          <w:sz w:val="22"/>
        </w:rPr>
        <w:t xml:space="preserve"> has to start with </w:t>
      </w:r>
      <w:r>
        <w:rPr>
          <w:rFonts w:ascii="Consolas" w:hAnsi="Consolas" w:eastAsia="Consolas"/>
          <w:b w:val="0"/>
          <w:i w:val="0"/>
          <w:color w:val="172823"/>
          <w:sz w:val="19"/>
        </w:rPr>
        <w:t>http://</w:t>
      </w:r>
      <w:r>
        <w:rPr>
          <w:rFonts w:ascii="Calibri" w:hAnsi="Calibri" w:eastAsia="Calibri"/>
          <w:b w:val="0"/>
          <w:i w:val="0"/>
          <w:color w:val="0E1A17"/>
          <w:sz w:val="22"/>
        </w:rPr>
        <w:t xml:space="preserve"> or </w:t>
      </w:r>
      <w:r>
        <w:rPr>
          <w:rFonts w:ascii="Consolas" w:hAnsi="Consolas" w:eastAsia="Consolas"/>
          <w:b w:val="0"/>
          <w:i w:val="0"/>
          <w:color w:val="172823"/>
          <w:sz w:val="19"/>
        </w:rPr>
        <w:t>https://</w:t>
      </w:r>
      <w:r>
        <w:rPr>
          <w:rFonts w:ascii="Calibri" w:hAnsi="Calibri" w:eastAsia="Calibri"/>
          <w:b w:val="0"/>
          <w:i w:val="0"/>
          <w:color w:val="0E1A17"/>
          <w:sz w:val="22"/>
        </w:rPr>
        <w:t>.</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Latitude</w:t>
      </w:r>
      <w:r>
        <w:rPr>
          <w:rFonts w:ascii="Calibri" w:hAnsi="Calibri" w:eastAsia="Calibri"/>
          <w:b w:val="0"/>
          <w:i w:val="0"/>
          <w:color w:val="0E1A17"/>
          <w:sz w:val="22"/>
        </w:rPr>
        <w:t xml:space="preserve"> must be between −90 and 90; </w:t>
      </w:r>
      <w:r>
        <w:rPr>
          <w:rFonts w:ascii="Calibri" w:hAnsi="Calibri" w:eastAsia="Calibri"/>
          <w:b/>
          <w:i w:val="0"/>
          <w:color w:val="0E1A17"/>
          <w:sz w:val="22"/>
        </w:rPr>
        <w:t>longitude</w:t>
      </w:r>
      <w:r>
        <w:rPr>
          <w:rFonts w:ascii="Calibri" w:hAnsi="Calibri" w:eastAsia="Calibri"/>
          <w:b w:val="0"/>
          <w:i w:val="0"/>
          <w:color w:val="0E1A17"/>
          <w:sz w:val="22"/>
        </w:rPr>
        <w:t xml:space="preserve"> between −180 and 180.</w:t>
      </w:r>
    </w:p>
    <w:p>
      <w:pPr>
        <w:spacing w:after="80" w:before="40"/>
        <w:ind w:left="461" w:hanging="288"/>
      </w:pPr>
      <w:r>
        <w:rPr>
          <w:rFonts w:ascii="Calibri" w:hAnsi="Calibri" w:eastAsia="Calibri"/>
          <w:b w:val="0"/>
          <w:i w:val="0"/>
          <w:color w:val="697A75"/>
          <w:sz w:val="22"/>
        </w:rPr>
        <w:t>•</w:t>
      </w:r>
      <w:r>
        <w:rPr>
          <w:rFonts w:ascii="Calibri" w:hAnsi="Calibri" w:eastAsia="Calibri"/>
          <w:b w:val="0"/>
          <w:i w:val="0"/>
          <w:color w:val="0E1A17"/>
          <w:sz w:val="22"/>
        </w:rPr>
        <w:tab/>
      </w:r>
      <w:r>
        <w:rPr>
          <w:rFonts w:ascii="Calibri" w:hAnsi="Calibri" w:eastAsia="Calibri"/>
          <w:b/>
          <w:i w:val="0"/>
          <w:color w:val="0E1A17"/>
          <w:sz w:val="22"/>
        </w:rPr>
        <w:t>Province and service category</w:t>
      </w:r>
      <w:r>
        <w:rPr>
          <w:rFonts w:ascii="Calibri" w:hAnsi="Calibri" w:eastAsia="Calibri"/>
          <w:b w:val="0"/>
          <w:i w:val="0"/>
          <w:color w:val="0E1A17"/>
          <w:sz w:val="22"/>
        </w:rPr>
        <w:t xml:space="preserve"> come from a fixed list, so you can only pick a valid one.</w:t>
      </w:r>
    </w:p>
    <w:p>
      <w:pPr>
        <w:spacing w:after="120" w:before="0"/>
      </w:pPr>
    </w:p>
    <w:p>
      <w:r>
        <w:rPr>
          <w:rFonts w:ascii="Calibri" w:hAnsi="Calibri" w:eastAsia="Calibri"/>
          <w:b w:val="0"/>
          <w:i w:val="0"/>
          <w:color w:val="0E1A17"/>
          <w:sz w:val="22"/>
        </w:rPr>
        <w:t>Hover over a red cell, or look at the review screen, and you'll get a short note telling you exactly what's expected.</w:t>
      </w:r>
    </w:p>
    <w:p>
      <w:pPr>
        <w:spacing w:after="180" w:before="180"/>
        <w:ind w:left="144" w:right="72"/>
        <w:shd w:val="clear" w:color="auto" w:fill="F6F8F6"/>
        <w:pBdr>
          <w:top w:val="single" w:sz="4" w:space="8" w:color="D9E0DC"/>
          <w:left w:val="single" w:sz="4" w:space="8" w:color="D9E0DC"/>
          <w:bottom w:val="single" w:sz="4" w:space="8" w:color="D9E0DC"/>
          <w:right w:val="single" w:sz="4" w:space="8" w:color="D9E0DC"/>
        </w:pBdr>
      </w:pPr>
      <w:r>
        <w:rPr>
          <w:rFonts w:ascii="Consolas" w:hAnsi="Consolas" w:eastAsia="Consolas"/>
          <w:b/>
          <w:i w:val="0"/>
          <w:color w:val="697A75"/>
          <w:sz w:val="16"/>
        </w:rPr>
        <w:t xml:space="preserve">EMPTY IS FINE   </w:t>
      </w:r>
      <w:r>
        <w:rPr>
          <w:rFonts w:ascii="Calibri" w:hAnsi="Calibri" w:eastAsia="Calibri"/>
          <w:b w:val="0"/>
          <w:i w:val="0"/>
          <w:color w:val="0E1A17"/>
          <w:sz w:val="21"/>
        </w:rPr>
        <w:t>Leaving an optional field blank never causes an error. The checks only run on cells that have something in them — so an empty postal code is fine, while a half-typed one is not.</w:t>
      </w:r>
    </w:p>
    <w:p>
      <w:pPr>
        <w:pStyle w:val="Heading1"/>
      </w:pPr>
      <w:r>
        <w:rPr>
          <w:rFonts w:ascii="Consolas" w:hAnsi="Consolas" w:eastAsia="Consolas"/>
          <w:b/>
          <w:i w:val="0"/>
          <w:color w:val="039579"/>
          <w:sz w:val="24"/>
        </w:rPr>
        <w:t xml:space="preserve">07   </w:t>
      </w:r>
      <w:r>
        <w:rPr>
          <w:rFonts w:ascii="Arial" w:hAnsi="Arial" w:eastAsia="Arial"/>
          <w:b/>
          <w:i w:val="0"/>
          <w:color w:val="0E1A17"/>
          <w:sz w:val="38"/>
        </w:rPr>
        <w:t>Review your changes</w:t>
      </w:r>
    </w:p>
    <w:p>
      <w:pPr>
        <w:spacing w:after="280" w:before="40"/>
        <w:pBdr>
          <w:top w:val="nil"/>
          <w:left w:val="nil"/>
          <w:bottom w:val="single" w:sz="4" w:space="8" w:color="D9E0DC"/>
          <w:right w:val="nil"/>
        </w:pBdr>
      </w:pPr>
      <w:r>
        <w:rPr>
          <w:rFonts w:ascii="Calibri" w:hAnsi="Calibri" w:eastAsia="Calibri"/>
          <w:b w:val="0"/>
          <w:i/>
          <w:color w:val="697A75"/>
          <w:sz w:val="23"/>
        </w:rPr>
        <w:t>Before anything is saved, you get a screen showing only what you've touched.</w:t>
      </w:r>
    </w:p>
    <w:p>
      <w:pPr>
        <w:spacing w:after="120" w:before="80"/>
        <w:ind w:left="490" w:hanging="490"/>
      </w:pPr>
      <w:r>
        <w:rPr>
          <w:rFonts w:ascii="Consolas" w:hAnsi="Consolas" w:eastAsia="Consolas"/>
          <w:b/>
          <w:i w:val="0"/>
          <w:color w:val="027761"/>
          <w:sz w:val="20"/>
        </w:rPr>
        <w:t>1.</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alibri" w:hAnsi="Calibri" w:eastAsia="Calibri"/>
          <w:b/>
          <w:i/>
          <w:color w:val="0E1A17"/>
          <w:sz w:val="22"/>
        </w:rPr>
        <w:t>Review changes</w:t>
      </w:r>
      <w:r>
        <w:rPr>
          <w:rFonts w:ascii="Calibri" w:hAnsi="Calibri" w:eastAsia="Calibri"/>
          <w:b/>
          <w:i w:val="0"/>
          <w:color w:val="0E1A17"/>
          <w:sz w:val="22"/>
        </w:rPr>
        <w:t xml:space="preserve"> in the toolbar.</w:t>
      </w:r>
    </w:p>
    <w:p>
      <w:pPr>
        <w:spacing w:after="80" w:before="0"/>
        <w:ind w:left="490"/>
      </w:pPr>
      <w:r>
        <w:rPr>
          <w:rFonts w:ascii="Calibri" w:hAnsi="Calibri" w:eastAsia="Calibri"/>
          <w:b w:val="0"/>
          <w:i w:val="0"/>
          <w:color w:val="0E1A17"/>
          <w:sz w:val="22"/>
        </w:rPr>
        <w:t>The number in brackets is how many cells you've edited. The button is greyed out until you've changed at least one.</w:t>
      </w:r>
    </w:p>
    <w:p>
      <w:pPr>
        <w:spacing w:after="120" w:before="80"/>
        <w:ind w:left="490" w:hanging="490"/>
      </w:pPr>
      <w:r>
        <w:rPr>
          <w:rFonts w:ascii="Consolas" w:hAnsi="Consolas" w:eastAsia="Consolas"/>
          <w:b/>
          <w:i w:val="0"/>
          <w:color w:val="027761"/>
          <w:sz w:val="20"/>
        </w:rPr>
        <w:t>2.</w:t>
      </w:r>
      <w:r>
        <w:rPr>
          <w:rFonts w:ascii="Calibri" w:hAnsi="Calibri" w:eastAsia="Calibri"/>
          <w:b w:val="0"/>
          <w:i w:val="0"/>
          <w:color w:val="0E1A17"/>
          <w:sz w:val="22"/>
        </w:rPr>
        <w:tab/>
      </w:r>
      <w:r>
        <w:rPr>
          <w:rFonts w:ascii="Calibri" w:hAnsi="Calibri" w:eastAsia="Calibri"/>
          <w:b/>
          <w:i w:val="0"/>
          <w:color w:val="0E1A17"/>
          <w:sz w:val="22"/>
        </w:rPr>
        <w:t>Check the list.</w:t>
      </w:r>
    </w:p>
    <w:p>
      <w:pPr>
        <w:spacing w:after="80" w:before="0"/>
        <w:ind w:left="490"/>
      </w:pPr>
      <w:r>
        <w:rPr>
          <w:rFonts w:ascii="Calibri" w:hAnsi="Calibri" w:eastAsia="Calibri"/>
          <w:b w:val="0"/>
          <w:i w:val="0"/>
          <w:color w:val="0E1A17"/>
          <w:sz w:val="22"/>
        </w:rPr>
        <w:t>Only the rows you edited are shown. Underneath the table, each change is written out in plain language — the row number, the field, the old value crossed out, and the new value beside it.</w:t>
      </w:r>
    </w:p>
    <w:p>
      <w:pPr>
        <w:spacing w:after="120" w:before="80"/>
        <w:ind w:left="490" w:hanging="490"/>
      </w:pPr>
      <w:r>
        <w:rPr>
          <w:rFonts w:ascii="Consolas" w:hAnsi="Consolas" w:eastAsia="Consolas"/>
          <w:b/>
          <w:i w:val="0"/>
          <w:color w:val="027761"/>
          <w:sz w:val="20"/>
        </w:rPr>
        <w:t>3.</w:t>
      </w:r>
      <w:r>
        <w:rPr>
          <w:rFonts w:ascii="Calibri" w:hAnsi="Calibri" w:eastAsia="Calibri"/>
          <w:b w:val="0"/>
          <w:i w:val="0"/>
          <w:color w:val="0E1A17"/>
          <w:sz w:val="22"/>
        </w:rPr>
        <w:tab/>
      </w:r>
      <w:r>
        <w:rPr>
          <w:rFonts w:ascii="Calibri" w:hAnsi="Calibri" w:eastAsia="Calibri"/>
          <w:b/>
          <w:i w:val="0"/>
          <w:color w:val="0E1A17"/>
          <w:sz w:val="22"/>
        </w:rPr>
        <w:t>Fix anything that needs fixing.</w:t>
      </w:r>
    </w:p>
    <w:p>
      <w:pPr>
        <w:spacing w:after="80" w:before="0"/>
        <w:ind w:left="490"/>
      </w:pPr>
      <w:r>
        <w:rPr>
          <w:rFonts w:ascii="Calibri" w:hAnsi="Calibri" w:eastAsia="Calibri"/>
          <w:b w:val="0"/>
          <w:i w:val="0"/>
          <w:color w:val="0E1A17"/>
          <w:sz w:val="22"/>
        </w:rPr>
        <w:t xml:space="preserve">Cells are still editable here, so you don't have to go back. Every change also has a </w:t>
      </w:r>
      <w:r>
        <w:rPr>
          <w:rFonts w:ascii="Calibri" w:hAnsi="Calibri" w:eastAsia="Calibri"/>
          <w:b w:val="0"/>
          <w:i/>
          <w:color w:val="0E1A17"/>
          <w:sz w:val="22"/>
        </w:rPr>
        <w:t>↩</w:t>
      </w:r>
      <w:r>
        <w:rPr>
          <w:rFonts w:ascii="Calibri" w:hAnsi="Calibri" w:eastAsia="Calibri"/>
          <w:b w:val="0"/>
          <w:i w:val="0"/>
          <w:color w:val="0E1A17"/>
          <w:sz w:val="22"/>
        </w:rPr>
        <w:t xml:space="preserve"> button next to it that puts that one cell back to its original value and leaves the rest alone.</w:t>
      </w:r>
    </w:p>
    <w:p>
      <w:pPr>
        <w:spacing w:after="120" w:before="80"/>
        <w:ind w:left="490" w:hanging="490"/>
      </w:pPr>
      <w:r>
        <w:rPr>
          <w:rFonts w:ascii="Consolas" w:hAnsi="Consolas" w:eastAsia="Consolas"/>
          <w:b/>
          <w:i w:val="0"/>
          <w:color w:val="027761"/>
          <w:sz w:val="20"/>
        </w:rPr>
        <w:t>4.</w:t>
      </w:r>
      <w:r>
        <w:rPr>
          <w:rFonts w:ascii="Calibri" w:hAnsi="Calibri" w:eastAsia="Calibri"/>
          <w:b w:val="0"/>
          <w:i w:val="0"/>
          <w:color w:val="0E1A17"/>
          <w:sz w:val="22"/>
        </w:rPr>
        <w:tab/>
      </w:r>
      <w:r>
        <w:rPr>
          <w:rFonts w:ascii="Calibri" w:hAnsi="Calibri" w:eastAsia="Calibri"/>
          <w:b/>
          <w:i w:val="0"/>
          <w:color w:val="0E1A17"/>
          <w:sz w:val="22"/>
        </w:rPr>
        <w:t xml:space="preserve">Use </w:t>
      </w:r>
      <w:r>
        <w:rPr>
          <w:rFonts w:ascii="Calibri" w:hAnsi="Calibri" w:eastAsia="Calibri"/>
          <w:b/>
          <w:i/>
          <w:color w:val="0E1A17"/>
          <w:sz w:val="22"/>
        </w:rPr>
        <w:t>← Back to editing</w:t>
      </w:r>
      <w:r>
        <w:rPr>
          <w:rFonts w:ascii="Calibri" w:hAnsi="Calibri" w:eastAsia="Calibri"/>
          <w:b/>
          <w:i w:val="0"/>
          <w:color w:val="0E1A17"/>
          <w:sz w:val="22"/>
        </w:rPr>
        <w:t xml:space="preserve"> if you want to change something else first.</w:t>
      </w:r>
    </w:p>
    <w:p>
      <w:pPr>
        <w:spacing w:after="80" w:before="0"/>
        <w:ind w:left="490"/>
      </w:pPr>
      <w:r>
        <w:rPr>
          <w:rFonts w:ascii="Calibri" w:hAnsi="Calibri" w:eastAsia="Calibri"/>
          <w:b w:val="0"/>
          <w:i w:val="0"/>
          <w:color w:val="0E1A17"/>
          <w:sz w:val="22"/>
        </w:rPr>
        <w:t>Your pending changes come with you. Nothing is lost by moving between the two screens.</w:t>
      </w:r>
    </w:p>
    <w:p>
      <w:pPr>
        <w:spacing w:after="120" w:before="0"/>
      </w:pPr>
    </w:p>
    <w:p>
      <w:pPr>
        <w:spacing w:after="100" w:before="200"/>
        <w:jc w:val="center"/>
        <w:keepNext/>
      </w:pPr>
      <w:r>
        <w:drawing>
          <wp:inline xmlns:a="http://schemas.openxmlformats.org/drawingml/2006/main" xmlns:pic="http://schemas.openxmlformats.org/drawingml/2006/picture">
            <wp:extent cx="6126480" cy="2106990"/>
            <wp:docPr id="7" name="Picture 7"/>
            <wp:cNvGraphicFramePr>
              <a:graphicFrameLocks noChangeAspect="1"/>
            </wp:cNvGraphicFramePr>
            <a:graphic>
              <a:graphicData uri="http://schemas.openxmlformats.org/drawingml/2006/picture">
                <pic:pic>
                  <pic:nvPicPr>
                    <pic:cNvPr id="0" name="g-review-err.png"/>
                    <pic:cNvPicPr/>
                  </pic:nvPicPr>
                  <pic:blipFill>
                    <a:blip r:embed="rId15"/>
                    <a:stretch>
                      <a:fillRect/>
                    </a:stretch>
                  </pic:blipFill>
                  <pic:spPr>
                    <a:xfrm>
                      <a:off x="0" y="0"/>
                      <a:ext cx="6126480" cy="2106990"/>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SOMETHING TO FIX   </w:t>
      </w:r>
      <w:r>
        <w:rPr>
          <w:rFonts w:ascii="Calibri" w:hAnsi="Calibri" w:eastAsia="Calibri"/>
          <w:b w:val="0"/>
          <w:i/>
          <w:color w:val="697A75"/>
          <w:sz w:val="20"/>
        </w:rPr>
        <w:t>Only the rows you touched are listed. Each change is spelled out underneath — old value struck through, new value beside it, and the reason anything red is being rejected.</w:t>
      </w:r>
    </w:p>
    <w:p>
      <w:pPr>
        <w:spacing w:after="100" w:before="200"/>
        <w:jc w:val="center"/>
        <w:keepNext/>
      </w:pPr>
      <w:r>
        <w:drawing>
          <wp:inline xmlns:a="http://schemas.openxmlformats.org/drawingml/2006/main" xmlns:pic="http://schemas.openxmlformats.org/drawingml/2006/picture">
            <wp:extent cx="6126480" cy="1337128"/>
            <wp:docPr id="8" name="Picture 8"/>
            <wp:cNvGraphicFramePr>
              <a:graphicFrameLocks noChangeAspect="1"/>
            </wp:cNvGraphicFramePr>
            <a:graphic>
              <a:graphicData uri="http://schemas.openxmlformats.org/drawingml/2006/picture">
                <pic:pic>
                  <pic:nvPicPr>
                    <pic:cNvPr id="0" name="g-review-ok.png"/>
                    <pic:cNvPicPr/>
                  </pic:nvPicPr>
                  <pic:blipFill>
                    <a:blip r:embed="rId16"/>
                    <a:stretch>
                      <a:fillRect/>
                    </a:stretch>
                  </pic:blipFill>
                  <pic:spPr>
                    <a:xfrm>
                      <a:off x="0" y="0"/>
                      <a:ext cx="6126480" cy="1337128"/>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READY TO GO   </w:t>
      </w:r>
      <w:r>
        <w:rPr>
          <w:rFonts w:ascii="Calibri" w:hAnsi="Calibri" w:eastAsia="Calibri"/>
          <w:b w:val="0"/>
          <w:i/>
          <w:color w:val="697A75"/>
          <w:sz w:val="20"/>
        </w:rPr>
        <w:t>After clicking ↩ on the postal-code line, only the intended change is left and Publish changes lights up.</w:t>
      </w:r>
    </w:p>
    <w:p>
      <w:pPr>
        <w:spacing w:after="180" w:before="180"/>
        <w:ind w:left="144" w:right="72"/>
        <w:shd w:val="clear" w:color="auto" w:fill="FBF0DA"/>
        <w:pBdr>
          <w:top w:val="single" w:sz="4" w:space="8" w:color="E5C68A"/>
          <w:left w:val="single" w:sz="4" w:space="8" w:color="E5C68A"/>
          <w:bottom w:val="single" w:sz="4" w:space="8" w:color="E5C68A"/>
          <w:right w:val="single" w:sz="4" w:space="8" w:color="E5C68A"/>
        </w:pBdr>
      </w:pPr>
      <w:r>
        <w:rPr>
          <w:rFonts w:ascii="Consolas" w:hAnsi="Consolas" w:eastAsia="Consolas"/>
          <w:b/>
          <w:i w:val="0"/>
          <w:color w:val="9A4A08"/>
          <w:sz w:val="16"/>
        </w:rPr>
        <w:t xml:space="preserve">IF THE HEADING TURNS RED   </w:t>
      </w:r>
      <w:r>
        <w:rPr>
          <w:rFonts w:ascii="Calibri" w:hAnsi="Calibri" w:eastAsia="Calibri"/>
          <w:b w:val="0"/>
          <w:i w:val="0"/>
          <w:color w:val="0E1A17"/>
          <w:sz w:val="21"/>
        </w:rPr>
        <w:t xml:space="preserve">A red summary like </w:t>
      </w:r>
      <w:r>
        <w:rPr>
          <w:rFonts w:ascii="Calibri" w:hAnsi="Calibri" w:eastAsia="Calibri"/>
          <w:b w:val="0"/>
          <w:i/>
          <w:color w:val="0E1A17"/>
          <w:sz w:val="21"/>
        </w:rPr>
        <w:t>2 cells invalid</w:t>
      </w:r>
      <w:r>
        <w:rPr>
          <w:rFonts w:ascii="Calibri" w:hAnsi="Calibri" w:eastAsia="Calibri"/>
          <w:b w:val="0"/>
          <w:i w:val="0"/>
          <w:color w:val="0E1A17"/>
          <w:sz w:val="21"/>
        </w:rPr>
        <w:t xml:space="preserve"> means </w:t>
      </w:r>
      <w:r>
        <w:rPr>
          <w:rFonts w:ascii="Calibri" w:hAnsi="Calibri" w:eastAsia="Calibri"/>
          <w:b w:val="0"/>
          <w:i/>
          <w:color w:val="0E1A17"/>
          <w:sz w:val="21"/>
        </w:rPr>
        <w:t>Publish changes</w:t>
      </w:r>
      <w:r>
        <w:rPr>
          <w:rFonts w:ascii="Calibri" w:hAnsi="Calibri" w:eastAsia="Calibri"/>
          <w:b w:val="0"/>
          <w:i w:val="0"/>
          <w:color w:val="0E1A17"/>
          <w:sz w:val="21"/>
        </w:rPr>
        <w:t xml:space="preserve"> is switched off until those cells are sorted out. Each one is outlined in red with a note saying what's wrong. An amber note about blank fields is just a heads-up and doesn't block anything.</w:t>
      </w:r>
    </w:p>
    <w:p>
      <w:pPr>
        <w:pStyle w:val="Heading1"/>
      </w:pPr>
      <w:r>
        <w:rPr>
          <w:rFonts w:ascii="Consolas" w:hAnsi="Consolas" w:eastAsia="Consolas"/>
          <w:b/>
          <w:i w:val="0"/>
          <w:color w:val="039579"/>
          <w:sz w:val="24"/>
        </w:rPr>
        <w:t xml:space="preserve">08   </w:t>
      </w:r>
      <w:r>
        <w:rPr>
          <w:rFonts w:ascii="Arial" w:hAnsi="Arial" w:eastAsia="Arial"/>
          <w:b/>
          <w:i w:val="0"/>
          <w:color w:val="0E1A17"/>
          <w:sz w:val="38"/>
        </w:rPr>
        <w:t>Publish</w:t>
      </w:r>
    </w:p>
    <w:p>
      <w:pPr>
        <w:spacing w:after="280" w:before="40"/>
        <w:pBdr>
          <w:top w:val="nil"/>
          <w:left w:val="nil"/>
          <w:bottom w:val="single" w:sz="4" w:space="8" w:color="D9E0DC"/>
          <w:right w:val="nil"/>
        </w:pBdr>
      </w:pPr>
      <w:r>
        <w:rPr>
          <w:rFonts w:ascii="Calibri" w:hAnsi="Calibri" w:eastAsia="Calibri"/>
          <w:b w:val="0"/>
          <w:i/>
          <w:color w:val="697A75"/>
          <w:sz w:val="23"/>
        </w:rPr>
        <w:t>Publishing writes your changes to the live directory and records who made them.</w:t>
      </w:r>
    </w:p>
    <w:p>
      <w:pPr>
        <w:spacing w:after="120" w:before="80"/>
        <w:ind w:left="490" w:hanging="490"/>
      </w:pPr>
      <w:r>
        <w:rPr>
          <w:rFonts w:ascii="Consolas" w:hAnsi="Consolas" w:eastAsia="Consolas"/>
          <w:b/>
          <w:i w:val="0"/>
          <w:color w:val="027761"/>
          <w:sz w:val="20"/>
        </w:rPr>
        <w:t>1.</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alibri" w:hAnsi="Calibri" w:eastAsia="Calibri"/>
          <w:b/>
          <w:i/>
          <w:color w:val="0E1A17"/>
          <w:sz w:val="22"/>
        </w:rPr>
        <w:t>Publish changes</w:t>
      </w:r>
      <w:r>
        <w:rPr>
          <w:rFonts w:ascii="Calibri" w:hAnsi="Calibri" w:eastAsia="Calibri"/>
          <w:b/>
          <w:i w:val="0"/>
          <w:color w:val="0E1A17"/>
          <w:sz w:val="22"/>
        </w:rPr>
        <w:t xml:space="preserve"> on the review screen.</w:t>
      </w:r>
    </w:p>
    <w:p>
      <w:pPr>
        <w:spacing w:after="80" w:before="0"/>
        <w:ind w:left="490"/>
      </w:pPr>
      <w:r>
        <w:rPr>
          <w:rFonts w:ascii="Calibri" w:hAnsi="Calibri" w:eastAsia="Calibri"/>
          <w:b w:val="0"/>
          <w:i w:val="0"/>
          <w:color w:val="0E1A17"/>
          <w:sz w:val="22"/>
        </w:rPr>
        <w:t>It's switched off if any cell is still red, or if you have no changes pending.</w:t>
      </w:r>
    </w:p>
    <w:p>
      <w:pPr>
        <w:spacing w:after="120" w:before="80"/>
        <w:ind w:left="490" w:hanging="490"/>
      </w:pPr>
      <w:r>
        <w:rPr>
          <w:rFonts w:ascii="Consolas" w:hAnsi="Consolas" w:eastAsia="Consolas"/>
          <w:b/>
          <w:i w:val="0"/>
          <w:color w:val="027761"/>
          <w:sz w:val="20"/>
        </w:rPr>
        <w:t>2.</w:t>
      </w:r>
      <w:r>
        <w:rPr>
          <w:rFonts w:ascii="Calibri" w:hAnsi="Calibri" w:eastAsia="Calibri"/>
          <w:b w:val="0"/>
          <w:i w:val="0"/>
          <w:color w:val="0E1A17"/>
          <w:sz w:val="22"/>
        </w:rPr>
        <w:tab/>
      </w:r>
      <w:r>
        <w:rPr>
          <w:rFonts w:ascii="Calibri" w:hAnsi="Calibri" w:eastAsia="Calibri"/>
          <w:b/>
          <w:i w:val="0"/>
          <w:color w:val="0E1A17"/>
          <w:sz w:val="22"/>
        </w:rPr>
        <w:t>Read the confirmation.</w:t>
      </w:r>
    </w:p>
    <w:p>
      <w:pPr>
        <w:spacing w:after="80" w:before="0"/>
        <w:ind w:left="490"/>
      </w:pPr>
      <w:r>
        <w:rPr>
          <w:rFonts w:ascii="Calibri" w:hAnsi="Calibri" w:eastAsia="Calibri"/>
          <w:b w:val="0"/>
          <w:i w:val="0"/>
          <w:color w:val="0E1A17"/>
          <w:sz w:val="22"/>
        </w:rPr>
        <w:t>It tells you exactly how many cells across how many rows are about to change, and which dataset it's writing to.</w:t>
      </w:r>
    </w:p>
    <w:p>
      <w:pPr>
        <w:spacing w:after="120" w:before="80"/>
        <w:ind w:left="490" w:hanging="490"/>
      </w:pPr>
      <w:r>
        <w:rPr>
          <w:rFonts w:ascii="Consolas" w:hAnsi="Consolas" w:eastAsia="Consolas"/>
          <w:b/>
          <w:i w:val="0"/>
          <w:color w:val="027761"/>
          <w:sz w:val="20"/>
        </w:rPr>
        <w:t>3.</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alibri" w:hAnsi="Calibri" w:eastAsia="Calibri"/>
          <w:b/>
          <w:i/>
          <w:color w:val="0E1A17"/>
          <w:sz w:val="22"/>
        </w:rPr>
        <w:t>Yes, publish</w:t>
      </w:r>
      <w:r>
        <w:rPr>
          <w:rFonts w:ascii="Calibri" w:hAnsi="Calibri" w:eastAsia="Calibri"/>
          <w:b/>
          <w:i w:val="0"/>
          <w:color w:val="0E1A17"/>
          <w:sz w:val="22"/>
        </w:rPr>
        <w:t>.</w:t>
      </w:r>
    </w:p>
    <w:p>
      <w:pPr>
        <w:spacing w:after="80" w:before="0"/>
        <w:ind w:left="490"/>
      </w:pPr>
      <w:r>
        <w:rPr>
          <w:rFonts w:ascii="Calibri" w:hAnsi="Calibri" w:eastAsia="Calibri"/>
          <w:b w:val="0"/>
          <w:i w:val="0"/>
          <w:color w:val="0E1A17"/>
          <w:sz w:val="22"/>
        </w:rPr>
        <w:t>The button shows a spinner while it saves. Give it a moment — one click is enough, and the button won't accept a second one.</w:t>
      </w:r>
    </w:p>
    <w:p>
      <w:pPr>
        <w:spacing w:after="120" w:before="80"/>
        <w:ind w:left="490" w:hanging="490"/>
      </w:pPr>
      <w:r>
        <w:rPr>
          <w:rFonts w:ascii="Consolas" w:hAnsi="Consolas" w:eastAsia="Consolas"/>
          <w:b/>
          <w:i w:val="0"/>
          <w:color w:val="027761"/>
          <w:sz w:val="20"/>
        </w:rPr>
        <w:t>4.</w:t>
      </w:r>
      <w:r>
        <w:rPr>
          <w:rFonts w:ascii="Calibri" w:hAnsi="Calibri" w:eastAsia="Calibri"/>
          <w:b w:val="0"/>
          <w:i w:val="0"/>
          <w:color w:val="0E1A17"/>
          <w:sz w:val="22"/>
        </w:rPr>
        <w:tab/>
      </w:r>
      <w:r>
        <w:rPr>
          <w:rFonts w:ascii="Calibri" w:hAnsi="Calibri" w:eastAsia="Calibri"/>
          <w:b/>
          <w:i w:val="0"/>
          <w:color w:val="0E1A17"/>
          <w:sz w:val="22"/>
        </w:rPr>
        <w:t>Look for the green confirmation.</w:t>
      </w:r>
    </w:p>
    <w:p>
      <w:pPr>
        <w:spacing w:after="80" w:before="0"/>
        <w:ind w:left="490"/>
      </w:pPr>
      <w:r>
        <w:rPr>
          <w:rFonts w:ascii="Calibri" w:hAnsi="Calibri" w:eastAsia="Calibri"/>
          <w:b w:val="0"/>
          <w:i w:val="0"/>
          <w:color w:val="0E1A17"/>
          <w:sz w:val="22"/>
        </w:rPr>
        <w:t xml:space="preserve">You're returned to the editing screen with a message along the lines of </w:t>
      </w:r>
      <w:r>
        <w:rPr>
          <w:rFonts w:ascii="Calibri" w:hAnsi="Calibri" w:eastAsia="Calibri"/>
          <w:b w:val="0"/>
          <w:i/>
          <w:color w:val="0E1A17"/>
          <w:sz w:val="22"/>
        </w:rPr>
        <w:t>Published 1 cell across 1 row.</w:t>
      </w:r>
      <w:r>
        <w:rPr>
          <w:rFonts w:ascii="Calibri" w:hAnsi="Calibri" w:eastAsia="Calibri"/>
          <w:b w:val="0"/>
          <w:i w:val="0"/>
          <w:color w:val="0E1A17"/>
          <w:sz w:val="22"/>
        </w:rPr>
        <w:t xml:space="preserve"> The green tint is gone and the change counter is back to zero.</w:t>
      </w:r>
    </w:p>
    <w:p>
      <w:pPr>
        <w:spacing w:after="120" w:before="0"/>
      </w:pPr>
    </w:p>
    <w:p>
      <w:pPr>
        <w:spacing w:after="100" w:before="200"/>
        <w:jc w:val="center"/>
        <w:keepNext/>
      </w:pPr>
      <w:r>
        <w:drawing>
          <wp:inline xmlns:a="http://schemas.openxmlformats.org/drawingml/2006/main" xmlns:pic="http://schemas.openxmlformats.org/drawingml/2006/picture">
            <wp:extent cx="6126480" cy="1701800"/>
            <wp:docPr id="9" name="Picture 9"/>
            <wp:cNvGraphicFramePr>
              <a:graphicFrameLocks noChangeAspect="1"/>
            </wp:cNvGraphicFramePr>
            <a:graphic>
              <a:graphicData uri="http://schemas.openxmlformats.org/drawingml/2006/picture">
                <pic:pic>
                  <pic:nvPicPr>
                    <pic:cNvPr id="0" name="g-publish.png"/>
                    <pic:cNvPicPr/>
                  </pic:nvPicPr>
                  <pic:blipFill>
                    <a:blip r:embed="rId17"/>
                    <a:stretch>
                      <a:fillRect/>
                    </a:stretch>
                  </pic:blipFill>
                  <pic:spPr>
                    <a:xfrm>
                      <a:off x="0" y="0"/>
                      <a:ext cx="6126480" cy="1701800"/>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THE CONFIRMATION   </w:t>
      </w:r>
      <w:r>
        <w:rPr>
          <w:rFonts w:ascii="Calibri" w:hAnsi="Calibri" w:eastAsia="Calibri"/>
          <w:b w:val="0"/>
          <w:i/>
          <w:color w:val="697A75"/>
          <w:sz w:val="20"/>
        </w:rPr>
        <w:t>It names the exact counts and the dataset before you commit, and tells you which account the change will be recorded against.</w:t>
      </w:r>
    </w:p>
    <w:p>
      <w:pPr>
        <w:spacing w:after="100" w:before="200"/>
        <w:jc w:val="center"/>
        <w:keepNext/>
      </w:pPr>
      <w:r>
        <w:drawing>
          <wp:inline xmlns:a="http://schemas.openxmlformats.org/drawingml/2006/main" xmlns:pic="http://schemas.openxmlformats.org/drawingml/2006/picture">
            <wp:extent cx="6126480" cy="3184797"/>
            <wp:docPr id="10" name="Picture 10"/>
            <wp:cNvGraphicFramePr>
              <a:graphicFrameLocks noChangeAspect="1"/>
            </wp:cNvGraphicFramePr>
            <a:graphic>
              <a:graphicData uri="http://schemas.openxmlformats.org/drawingml/2006/picture">
                <pic:pic>
                  <pic:nvPicPr>
                    <pic:cNvPr id="0" name="g-published.png"/>
                    <pic:cNvPicPr/>
                  </pic:nvPicPr>
                  <pic:blipFill>
                    <a:blip r:embed="rId18"/>
                    <a:stretch>
                      <a:fillRect/>
                    </a:stretch>
                  </pic:blipFill>
                  <pic:spPr>
                    <a:xfrm>
                      <a:off x="0" y="0"/>
                      <a:ext cx="6126480" cy="3184797"/>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DONE   </w:t>
      </w:r>
      <w:r>
        <w:rPr>
          <w:rFonts w:ascii="Calibri" w:hAnsi="Calibri" w:eastAsia="Calibri"/>
          <w:b w:val="0"/>
          <w:i/>
          <w:color w:val="697A75"/>
          <w:sz w:val="20"/>
        </w:rPr>
        <w:t>The green banner confirms what was saved. Row 9 now reads Halifax as ordinary published data, the counter is back to zero, and the undo history is cleared.</w:t>
      </w:r>
    </w:p>
    <w:p>
      <w:pPr>
        <w:spacing w:after="180" w:before="180"/>
        <w:ind w:left="144" w:right="72"/>
        <w:shd w:val="clear" w:color="auto" w:fill="FDF1EE"/>
        <w:pBdr>
          <w:top w:val="single" w:sz="4" w:space="8" w:color="EDBDB6"/>
          <w:left w:val="single" w:sz="4" w:space="8" w:color="EDBDB6"/>
          <w:bottom w:val="single" w:sz="4" w:space="8" w:color="EDBDB6"/>
          <w:right w:val="single" w:sz="4" w:space="8" w:color="EDBDB6"/>
        </w:pBdr>
      </w:pPr>
      <w:r>
        <w:rPr>
          <w:rFonts w:ascii="Consolas" w:hAnsi="Consolas" w:eastAsia="Consolas"/>
          <w:b/>
          <w:i w:val="0"/>
          <w:color w:val="C1000A"/>
          <w:sz w:val="16"/>
        </w:rPr>
        <w:t xml:space="preserve">PUBLISHING CAN'T BE UNDONE   </w:t>
      </w:r>
      <w:r>
        <w:rPr>
          <w:rFonts w:ascii="Calibri" w:hAnsi="Calibri" w:eastAsia="Calibri"/>
          <w:b w:val="0"/>
          <w:i w:val="0"/>
          <w:color w:val="0E1A17"/>
          <w:sz w:val="21"/>
        </w:rPr>
        <w:t>There's no "unpublish". If you publish something by mistake, the fix is to edit the cell back to what it was and publish again — both the mistake and the correction stay in the record.</w:t>
      </w:r>
    </w:p>
    <w:p>
      <w:pPr>
        <w:pStyle w:val="Heading2"/>
      </w:pPr>
      <w:r>
        <w:rPr>
          <w:rFonts w:ascii="Calibri" w:hAnsi="Calibri" w:eastAsia="Calibri"/>
          <w:b/>
          <w:i w:val="0"/>
          <w:color w:val="0E1A17"/>
          <w:sz w:val="26"/>
        </w:rPr>
        <w:t>If someone else published while you were working</w:t>
      </w:r>
    </w:p>
    <w:p>
      <w:r>
        <w:rPr>
          <w:rFonts w:ascii="Calibri" w:hAnsi="Calibri" w:eastAsia="Calibri"/>
          <w:b w:val="0"/>
          <w:i w:val="0"/>
          <w:color w:val="0E1A17"/>
          <w:sz w:val="22"/>
        </w:rPr>
        <w:t>You'll get a message saying nothing was overwritten and their changes are safe. This is working as intended: it stops two people quietly undoing each other's work. Reload the page to pick up the latest version, make your changes again, and publish.</w:t>
      </w:r>
    </w:p>
    <w:p>
      <w:pPr>
        <w:spacing w:after="180" w:before="180"/>
        <w:ind w:left="144" w:right="72"/>
        <w:shd w:val="clear" w:color="auto" w:fill="F6F8F6"/>
        <w:pBdr>
          <w:top w:val="single" w:sz="4" w:space="8" w:color="D9E0DC"/>
          <w:left w:val="single" w:sz="4" w:space="8" w:color="D9E0DC"/>
          <w:bottom w:val="single" w:sz="4" w:space="8" w:color="D9E0DC"/>
          <w:right w:val="single" w:sz="4" w:space="8" w:color="D9E0DC"/>
        </w:pBdr>
      </w:pPr>
      <w:r>
        <w:rPr>
          <w:rFonts w:ascii="Consolas" w:hAnsi="Consolas" w:eastAsia="Consolas"/>
          <w:b/>
          <w:i w:val="0"/>
          <w:color w:val="697A75"/>
          <w:sz w:val="16"/>
        </w:rPr>
        <w:t xml:space="preserve">WHAT GETS RECORDED   </w:t>
      </w:r>
      <w:r>
        <w:rPr>
          <w:rFonts w:ascii="Calibri" w:hAnsi="Calibri" w:eastAsia="Calibri"/>
          <w:b w:val="0"/>
          <w:i w:val="0"/>
          <w:color w:val="0E1A17"/>
          <w:sz w:val="21"/>
        </w:rPr>
        <w:t>Every publish is logged with your name, the time, and both the before and after version of each row you changed. You don't have to do anything for this to happen.</w:t>
      </w:r>
    </w:p>
    <w:p>
      <w:pPr>
        <w:pStyle w:val="Heading1"/>
      </w:pPr>
      <w:r>
        <w:rPr>
          <w:rFonts w:ascii="Consolas" w:hAnsi="Consolas" w:eastAsia="Consolas"/>
          <w:b/>
          <w:i w:val="0"/>
          <w:color w:val="039579"/>
          <w:sz w:val="24"/>
        </w:rPr>
        <w:t xml:space="preserve">09   </w:t>
      </w:r>
      <w:r>
        <w:rPr>
          <w:rFonts w:ascii="Arial" w:hAnsi="Arial" w:eastAsia="Arial"/>
          <w:b/>
          <w:i w:val="0"/>
          <w:color w:val="0E1A17"/>
          <w:sz w:val="38"/>
        </w:rPr>
        <w:t>Export a copy</w:t>
      </w:r>
    </w:p>
    <w:p>
      <w:pPr>
        <w:spacing w:after="280" w:before="40"/>
        <w:pBdr>
          <w:top w:val="nil"/>
          <w:left w:val="nil"/>
          <w:bottom w:val="single" w:sz="4" w:space="8" w:color="D9E0DC"/>
          <w:right w:val="nil"/>
        </w:pBdr>
      </w:pPr>
      <w:r>
        <w:rPr>
          <w:rFonts w:ascii="Calibri" w:hAnsi="Calibri" w:eastAsia="Calibri"/>
          <w:b w:val="0"/>
          <w:i/>
          <w:color w:val="697A75"/>
          <w:sz w:val="23"/>
        </w:rPr>
        <w:t>Use this when you want the data in a spreadsheet — for a report, a review, or to prepare a bulk update offline.</w:t>
      </w:r>
    </w:p>
    <w:p>
      <w:pPr>
        <w:spacing w:after="120" w:before="80"/>
        <w:ind w:left="490" w:hanging="490"/>
      </w:pPr>
      <w:r>
        <w:rPr>
          <w:rFonts w:ascii="Consolas" w:hAnsi="Consolas" w:eastAsia="Consolas"/>
          <w:b/>
          <w:i w:val="0"/>
          <w:color w:val="027761"/>
          <w:sz w:val="20"/>
        </w:rPr>
        <w:t>1.</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alibri" w:hAnsi="Calibri" w:eastAsia="Calibri"/>
          <w:b/>
          <w:i/>
          <w:color w:val="0E1A17"/>
          <w:sz w:val="22"/>
        </w:rPr>
        <w:t>Export CSV</w:t>
      </w:r>
      <w:r>
        <w:rPr>
          <w:rFonts w:ascii="Calibri" w:hAnsi="Calibri" w:eastAsia="Calibri"/>
          <w:b/>
          <w:i w:val="0"/>
          <w:color w:val="0E1A17"/>
          <w:sz w:val="22"/>
        </w:rPr>
        <w:t xml:space="preserve"> in the toolbar.</w:t>
      </w:r>
    </w:p>
    <w:p>
      <w:pPr>
        <w:spacing w:after="120" w:before="80"/>
        <w:ind w:left="490" w:hanging="490"/>
      </w:pPr>
      <w:r>
        <w:rPr>
          <w:rFonts w:ascii="Consolas" w:hAnsi="Consolas" w:eastAsia="Consolas"/>
          <w:b/>
          <w:i w:val="0"/>
          <w:color w:val="027761"/>
          <w:sz w:val="20"/>
        </w:rPr>
        <w:t>2.</w:t>
      </w:r>
      <w:r>
        <w:rPr>
          <w:rFonts w:ascii="Calibri" w:hAnsi="Calibri" w:eastAsia="Calibri"/>
          <w:b w:val="0"/>
          <w:i w:val="0"/>
          <w:color w:val="0E1A17"/>
          <w:sz w:val="22"/>
        </w:rPr>
        <w:tab/>
      </w:r>
      <w:r>
        <w:rPr>
          <w:rFonts w:ascii="Calibri" w:hAnsi="Calibri" w:eastAsia="Calibri"/>
          <w:b/>
          <w:i w:val="0"/>
          <w:color w:val="0E1A17"/>
          <w:sz w:val="22"/>
        </w:rPr>
        <w:t>The file downloads on its own.</w:t>
      </w:r>
    </w:p>
    <w:p>
      <w:pPr>
        <w:spacing w:after="80" w:before="0"/>
        <w:ind w:left="490"/>
      </w:pPr>
      <w:r>
        <w:rPr>
          <w:rFonts w:ascii="Calibri" w:hAnsi="Calibri" w:eastAsia="Calibri"/>
          <w:b w:val="0"/>
          <w:i w:val="0"/>
          <w:color w:val="0E1A17"/>
          <w:sz w:val="22"/>
        </w:rPr>
        <w:t xml:space="preserve">It's named with the date and time it was taken, like </w:t>
      </w:r>
      <w:r>
        <w:rPr>
          <w:rFonts w:ascii="Consolas" w:hAnsi="Consolas" w:eastAsia="Consolas"/>
          <w:b w:val="0"/>
          <w:i w:val="0"/>
          <w:color w:val="172823"/>
          <w:sz w:val="19"/>
        </w:rPr>
        <w:t>988-Export-20260911T143052Z.csv</w:t>
      </w:r>
      <w:r>
        <w:rPr>
          <w:rFonts w:ascii="Calibri" w:hAnsi="Calibri" w:eastAsia="Calibri"/>
          <w:b w:val="0"/>
          <w:i w:val="0"/>
          <w:color w:val="0E1A17"/>
          <w:sz w:val="22"/>
        </w:rPr>
        <w:t>, so copies don't overwrite each other. Open it in Excel or anything that reads a spreadsheet.</w:t>
      </w:r>
    </w:p>
    <w:p>
      <w:pPr>
        <w:spacing w:after="120" w:before="0"/>
      </w:pPr>
    </w:p>
    <w:p>
      <w:pPr>
        <w:spacing w:after="180" w:before="180"/>
        <w:ind w:left="144" w:right="72"/>
        <w:shd w:val="clear" w:color="auto" w:fill="FBF0DA"/>
        <w:pBdr>
          <w:top w:val="single" w:sz="4" w:space="8" w:color="E5C68A"/>
          <w:left w:val="single" w:sz="4" w:space="8" w:color="E5C68A"/>
          <w:bottom w:val="single" w:sz="4" w:space="8" w:color="E5C68A"/>
          <w:right w:val="single" w:sz="4" w:space="8" w:color="E5C68A"/>
        </w:pBdr>
      </w:pPr>
      <w:r>
        <w:rPr>
          <w:rFonts w:ascii="Consolas" w:hAnsi="Consolas" w:eastAsia="Consolas"/>
          <w:b/>
          <w:i w:val="0"/>
          <w:color w:val="9A4A08"/>
          <w:sz w:val="16"/>
        </w:rPr>
        <w:t xml:space="preserve">WORTH UNDERSTANDING   </w:t>
      </w:r>
      <w:r>
        <w:rPr>
          <w:rFonts w:ascii="Calibri" w:hAnsi="Calibri" w:eastAsia="Calibri"/>
          <w:b w:val="0"/>
          <w:i w:val="0"/>
          <w:color w:val="0E1A17"/>
          <w:sz w:val="21"/>
        </w:rPr>
        <w:t xml:space="preserve">The export always gives you the </w:t>
      </w:r>
      <w:r>
        <w:rPr>
          <w:rFonts w:ascii="Calibri" w:hAnsi="Calibri" w:eastAsia="Calibri"/>
          <w:b/>
          <w:i w:val="0"/>
          <w:color w:val="0E1A17"/>
          <w:sz w:val="21"/>
        </w:rPr>
        <w:t>published</w:t>
      </w:r>
      <w:r>
        <w:rPr>
          <w:rFonts w:ascii="Calibri" w:hAnsi="Calibri" w:eastAsia="Calibri"/>
          <w:b w:val="0"/>
          <w:i w:val="0"/>
          <w:color w:val="0E1A17"/>
          <w:sz w:val="21"/>
        </w:rPr>
        <w:t xml:space="preserve"> directory, not what's on your screen. Any changes you haven't published yet will </w:t>
      </w:r>
      <w:r>
        <w:rPr>
          <w:rFonts w:ascii="Calibri" w:hAnsi="Calibri" w:eastAsia="Calibri"/>
          <w:b/>
          <w:i w:val="0"/>
          <w:color w:val="0E1A17"/>
          <w:sz w:val="21"/>
        </w:rPr>
        <w:t>not</w:t>
      </w:r>
      <w:r>
        <w:rPr>
          <w:rFonts w:ascii="Calibri" w:hAnsi="Calibri" w:eastAsia="Calibri"/>
          <w:b w:val="0"/>
          <w:i w:val="0"/>
          <w:color w:val="0E1A17"/>
          <w:sz w:val="21"/>
        </w:rPr>
        <w:t xml:space="preserve"> be in the file. If you want them included, publish first, then export.</w:t>
      </w:r>
    </w:p>
    <w:p>
      <w:pPr>
        <w:pStyle w:val="Heading1"/>
      </w:pPr>
      <w:r>
        <w:rPr>
          <w:rFonts w:ascii="Consolas" w:hAnsi="Consolas" w:eastAsia="Consolas"/>
          <w:b/>
          <w:i w:val="0"/>
          <w:color w:val="039579"/>
          <w:sz w:val="24"/>
        </w:rPr>
        <w:t xml:space="preserve">10   </w:t>
      </w:r>
      <w:r>
        <w:rPr>
          <w:rFonts w:ascii="Arial" w:hAnsi="Arial" w:eastAsia="Arial"/>
          <w:b/>
          <w:i w:val="0"/>
          <w:color w:val="0E1A17"/>
          <w:sz w:val="38"/>
        </w:rPr>
        <w:t>Replace everything with an import</w:t>
      </w:r>
    </w:p>
    <w:p>
      <w:pPr>
        <w:spacing w:after="280" w:before="40"/>
        <w:pBdr>
          <w:top w:val="nil"/>
          <w:left w:val="nil"/>
          <w:bottom w:val="single" w:sz="4" w:space="8" w:color="D9E0DC"/>
          <w:right w:val="nil"/>
        </w:pBdr>
      </w:pPr>
      <w:r>
        <w:rPr>
          <w:rFonts w:ascii="Calibri" w:hAnsi="Calibri" w:eastAsia="Calibri"/>
          <w:b w:val="0"/>
          <w:i/>
          <w:color w:val="697A75"/>
          <w:sz w:val="23"/>
        </w:rPr>
        <w:t>Import is for bulk updates. It swaps the entire directory for the contents of your file — it does not merge.</w:t>
      </w:r>
    </w:p>
    <w:p>
      <w:pPr>
        <w:spacing w:after="180" w:before="180"/>
        <w:ind w:left="144" w:right="72"/>
        <w:shd w:val="clear" w:color="auto" w:fill="FDF1EE"/>
        <w:pBdr>
          <w:top w:val="single" w:sz="4" w:space="8" w:color="EDBDB6"/>
          <w:left w:val="single" w:sz="4" w:space="8" w:color="EDBDB6"/>
          <w:bottom w:val="single" w:sz="4" w:space="8" w:color="EDBDB6"/>
          <w:right w:val="single" w:sz="4" w:space="8" w:color="EDBDB6"/>
        </w:pBdr>
      </w:pPr>
      <w:r>
        <w:rPr>
          <w:rFonts w:ascii="Consolas" w:hAnsi="Consolas" w:eastAsia="Consolas"/>
          <w:b/>
          <w:i w:val="0"/>
          <w:color w:val="C1000A"/>
          <w:sz w:val="16"/>
        </w:rPr>
        <w:t xml:space="preserve">READ THIS FIRST   </w:t>
      </w:r>
      <w:r>
        <w:rPr>
          <w:rFonts w:ascii="Calibri" w:hAnsi="Calibri" w:eastAsia="Calibri"/>
          <w:b w:val="0"/>
          <w:i w:val="0"/>
          <w:color w:val="0E1A17"/>
          <w:sz w:val="21"/>
        </w:rPr>
        <w:t xml:space="preserve">Importing </w:t>
      </w:r>
      <w:r>
        <w:rPr>
          <w:rFonts w:ascii="Calibri" w:hAnsi="Calibri" w:eastAsia="Calibri"/>
          <w:b/>
          <w:i w:val="0"/>
          <w:color w:val="0E1A17"/>
          <w:sz w:val="21"/>
        </w:rPr>
        <w:t>replaces all 290 rows</w:t>
      </w:r>
      <w:r>
        <w:rPr>
          <w:rFonts w:ascii="Calibri" w:hAnsi="Calibri" w:eastAsia="Calibri"/>
          <w:b w:val="0"/>
          <w:i w:val="0"/>
          <w:color w:val="0E1A17"/>
          <w:sz w:val="21"/>
        </w:rPr>
        <w:t xml:space="preserve"> with whatever is in your file. Any record not in your file will no longer be in the directory. Export a copy first, so you have the current version to go back to.</w:t>
      </w:r>
    </w:p>
    <w:p>
      <w:pPr>
        <w:spacing w:after="120" w:before="80"/>
        <w:ind w:left="490" w:hanging="490"/>
      </w:pPr>
      <w:r>
        <w:rPr>
          <w:rFonts w:ascii="Consolas" w:hAnsi="Consolas" w:eastAsia="Consolas"/>
          <w:b/>
          <w:i w:val="0"/>
          <w:color w:val="027761"/>
          <w:sz w:val="20"/>
        </w:rPr>
        <w:t>1.</w:t>
      </w:r>
      <w:r>
        <w:rPr>
          <w:rFonts w:ascii="Calibri" w:hAnsi="Calibri" w:eastAsia="Calibri"/>
          <w:b w:val="0"/>
          <w:i w:val="0"/>
          <w:color w:val="0E1A17"/>
          <w:sz w:val="22"/>
        </w:rPr>
        <w:tab/>
      </w:r>
      <w:r>
        <w:rPr>
          <w:rFonts w:ascii="Calibri" w:hAnsi="Calibri" w:eastAsia="Calibri"/>
          <w:b/>
          <w:i w:val="0"/>
          <w:color w:val="0E1A17"/>
          <w:sz w:val="22"/>
        </w:rPr>
        <w:t>Export a copy first and edit that.</w:t>
      </w:r>
    </w:p>
    <w:p>
      <w:pPr>
        <w:spacing w:after="80" w:before="0"/>
        <w:ind w:left="490"/>
      </w:pPr>
      <w:r>
        <w:rPr>
          <w:rFonts w:ascii="Calibri" w:hAnsi="Calibri" w:eastAsia="Calibri"/>
          <w:b w:val="0"/>
          <w:i w:val="0"/>
          <w:color w:val="0E1A17"/>
          <w:sz w:val="22"/>
        </w:rPr>
        <w:t>Starting from an export guarantees your columns match. Change what you need in Excel and save it as CSV.</w:t>
      </w:r>
    </w:p>
    <w:p>
      <w:pPr>
        <w:spacing w:after="120" w:before="80"/>
        <w:ind w:left="490" w:hanging="490"/>
      </w:pPr>
      <w:r>
        <w:rPr>
          <w:rFonts w:ascii="Consolas" w:hAnsi="Consolas" w:eastAsia="Consolas"/>
          <w:b/>
          <w:i w:val="0"/>
          <w:color w:val="027761"/>
          <w:sz w:val="20"/>
        </w:rPr>
        <w:t>2.</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alibri" w:hAnsi="Calibri" w:eastAsia="Calibri"/>
          <w:b/>
          <w:i/>
          <w:color w:val="0E1A17"/>
          <w:sz w:val="22"/>
        </w:rPr>
        <w:t>Import CSV</w:t>
      </w:r>
      <w:r>
        <w:rPr>
          <w:rFonts w:ascii="Calibri" w:hAnsi="Calibri" w:eastAsia="Calibri"/>
          <w:b/>
          <w:i w:val="0"/>
          <w:color w:val="0E1A17"/>
          <w:sz w:val="22"/>
        </w:rPr>
        <w:t xml:space="preserve"> and choose your file.</w:t>
      </w:r>
    </w:p>
    <w:p>
      <w:pPr>
        <w:spacing w:after="80" w:before="0"/>
        <w:ind w:left="490"/>
      </w:pPr>
      <w:r>
        <w:rPr>
          <w:rFonts w:ascii="Calibri" w:hAnsi="Calibri" w:eastAsia="Calibri"/>
          <w:b w:val="0"/>
          <w:i w:val="0"/>
          <w:color w:val="0E1A17"/>
          <w:sz w:val="22"/>
        </w:rPr>
        <w:t>If you have unpublished edits, you'll be asked to confirm first — importing throws them away.</w:t>
      </w:r>
    </w:p>
    <w:p>
      <w:pPr>
        <w:spacing w:after="120" w:before="80"/>
        <w:ind w:left="490" w:hanging="490"/>
      </w:pPr>
      <w:r>
        <w:rPr>
          <w:rFonts w:ascii="Consolas" w:hAnsi="Consolas" w:eastAsia="Consolas"/>
          <w:b/>
          <w:i w:val="0"/>
          <w:color w:val="027761"/>
          <w:sz w:val="20"/>
        </w:rPr>
        <w:t>3.</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alibri" w:hAnsi="Calibri" w:eastAsia="Calibri"/>
          <w:b/>
          <w:i/>
          <w:color w:val="0E1A17"/>
          <w:sz w:val="22"/>
        </w:rPr>
        <w:t>Validate &amp; Continue</w:t>
      </w:r>
      <w:r>
        <w:rPr>
          <w:rFonts w:ascii="Calibri" w:hAnsi="Calibri" w:eastAsia="Calibri"/>
          <w:b/>
          <w:i w:val="0"/>
          <w:color w:val="0E1A17"/>
          <w:sz w:val="22"/>
        </w:rPr>
        <w:t>.</w:t>
      </w:r>
    </w:p>
    <w:p>
      <w:pPr>
        <w:spacing w:after="80" w:before="0"/>
        <w:ind w:left="490"/>
      </w:pPr>
      <w:r>
        <w:rPr>
          <w:rFonts w:ascii="Calibri" w:hAnsi="Calibri" w:eastAsia="Calibri"/>
          <w:b w:val="0"/>
          <w:i w:val="0"/>
          <w:color w:val="0E1A17"/>
          <w:sz w:val="22"/>
        </w:rPr>
        <w:t xml:space="preserve">The columns have to match the directory exactly. If any are missing or there's one too many, you'll be told which by name and nothing will be loaded. Column </w:t>
      </w:r>
      <w:r>
        <w:rPr>
          <w:rFonts w:ascii="Calibri" w:hAnsi="Calibri" w:eastAsia="Calibri"/>
          <w:b w:val="0"/>
          <w:i/>
          <w:color w:val="0E1A17"/>
          <w:sz w:val="22"/>
        </w:rPr>
        <w:t>order</w:t>
      </w:r>
      <w:r>
        <w:rPr>
          <w:rFonts w:ascii="Calibri" w:hAnsi="Calibri" w:eastAsia="Calibri"/>
          <w:b w:val="0"/>
          <w:i w:val="0"/>
          <w:color w:val="0E1A17"/>
          <w:sz w:val="22"/>
        </w:rPr>
        <w:t xml:space="preserve"> doesn't matter.</w:t>
      </w:r>
    </w:p>
    <w:p>
      <w:pPr>
        <w:spacing w:after="120" w:before="80"/>
        <w:ind w:left="490" w:hanging="490"/>
      </w:pPr>
      <w:r>
        <w:rPr>
          <w:rFonts w:ascii="Consolas" w:hAnsi="Consolas" w:eastAsia="Consolas"/>
          <w:b/>
          <w:i w:val="0"/>
          <w:color w:val="027761"/>
          <w:sz w:val="20"/>
        </w:rPr>
        <w:t>4.</w:t>
      </w:r>
      <w:r>
        <w:rPr>
          <w:rFonts w:ascii="Calibri" w:hAnsi="Calibri" w:eastAsia="Calibri"/>
          <w:b w:val="0"/>
          <w:i w:val="0"/>
          <w:color w:val="0E1A17"/>
          <w:sz w:val="22"/>
        </w:rPr>
        <w:tab/>
      </w:r>
      <w:r>
        <w:rPr>
          <w:rFonts w:ascii="Calibri" w:hAnsi="Calibri" w:eastAsia="Calibri"/>
          <w:b/>
          <w:i w:val="0"/>
          <w:color w:val="0E1A17"/>
          <w:sz w:val="22"/>
        </w:rPr>
        <w:t>Work through anything flagged.</w:t>
      </w:r>
    </w:p>
    <w:p>
      <w:pPr>
        <w:spacing w:after="80" w:before="0"/>
        <w:ind w:left="490"/>
      </w:pPr>
      <w:r>
        <w:rPr>
          <w:rFonts w:ascii="Calibri" w:hAnsi="Calibri" w:eastAsia="Calibri"/>
          <w:b w:val="0"/>
          <w:i w:val="0"/>
          <w:color w:val="0E1A17"/>
          <w:sz w:val="22"/>
        </w:rPr>
        <w:t>Every cell in the file is checked, not just the ones you changed. Problems are marked in red the same way as in the editor, and you can fix them here without going back to Excel and re-uploading.</w:t>
      </w:r>
    </w:p>
    <w:p>
      <w:pPr>
        <w:spacing w:after="120" w:before="80"/>
        <w:ind w:left="490" w:hanging="490"/>
      </w:pPr>
      <w:r>
        <w:rPr>
          <w:rFonts w:ascii="Consolas" w:hAnsi="Consolas" w:eastAsia="Consolas"/>
          <w:b/>
          <w:i w:val="0"/>
          <w:color w:val="027761"/>
          <w:sz w:val="20"/>
        </w:rPr>
        <w:t>5.</w:t>
      </w:r>
      <w:r>
        <w:rPr>
          <w:rFonts w:ascii="Calibri" w:hAnsi="Calibri" w:eastAsia="Calibri"/>
          <w:b w:val="0"/>
          <w:i w:val="0"/>
          <w:color w:val="0E1A17"/>
          <w:sz w:val="22"/>
        </w:rPr>
        <w:tab/>
      </w:r>
      <w:r>
        <w:rPr>
          <w:rFonts w:ascii="Calibri" w:hAnsi="Calibri" w:eastAsia="Calibri"/>
          <w:b/>
          <w:i w:val="0"/>
          <w:color w:val="0E1A17"/>
          <w:sz w:val="22"/>
        </w:rPr>
        <w:t xml:space="preserve">Click </w:t>
      </w:r>
      <w:r>
        <w:rPr>
          <w:rFonts w:ascii="Calibri" w:hAnsi="Calibri" w:eastAsia="Calibri"/>
          <w:b/>
          <w:i/>
          <w:color w:val="0E1A17"/>
          <w:sz w:val="22"/>
        </w:rPr>
        <w:t>Publish Changes</w:t>
      </w:r>
      <w:r>
        <w:rPr>
          <w:rFonts w:ascii="Calibri" w:hAnsi="Calibri" w:eastAsia="Calibri"/>
          <w:b/>
          <w:i w:val="0"/>
          <w:color w:val="0E1A17"/>
          <w:sz w:val="22"/>
        </w:rPr>
        <w:t>, then confirm.</w:t>
      </w:r>
    </w:p>
    <w:p>
      <w:pPr>
        <w:spacing w:after="80" w:before="0"/>
        <w:ind w:left="490"/>
      </w:pPr>
      <w:r>
        <w:rPr>
          <w:rFonts w:ascii="Calibri" w:hAnsi="Calibri" w:eastAsia="Calibri"/>
          <w:b w:val="0"/>
          <w:i w:val="0"/>
          <w:color w:val="0E1A17"/>
          <w:sz w:val="22"/>
        </w:rPr>
        <w:t>Only available once nothing is red. The confirmation tells you how many rows are about to replace the directory.</w:t>
      </w:r>
    </w:p>
    <w:p>
      <w:pPr>
        <w:spacing w:after="120" w:before="0"/>
      </w:pPr>
    </w:p>
    <w:p>
      <w:pPr>
        <w:spacing w:after="100" w:before="200"/>
        <w:jc w:val="center"/>
        <w:keepNext/>
      </w:pPr>
      <w:r>
        <w:drawing>
          <wp:inline xmlns:a="http://schemas.openxmlformats.org/drawingml/2006/main" xmlns:pic="http://schemas.openxmlformats.org/drawingml/2006/picture">
            <wp:extent cx="6126480" cy="1377648"/>
            <wp:docPr id="11" name="Picture 11"/>
            <wp:cNvGraphicFramePr>
              <a:graphicFrameLocks noChangeAspect="1"/>
            </wp:cNvGraphicFramePr>
            <a:graphic>
              <a:graphicData uri="http://schemas.openxmlformats.org/drawingml/2006/picture">
                <pic:pic>
                  <pic:nvPicPr>
                    <pic:cNvPr id="0" name="g-import.png"/>
                    <pic:cNvPicPr/>
                  </pic:nvPicPr>
                  <pic:blipFill>
                    <a:blip r:embed="rId19"/>
                    <a:stretch>
                      <a:fillRect/>
                    </a:stretch>
                  </pic:blipFill>
                  <pic:spPr>
                    <a:xfrm>
                      <a:off x="0" y="0"/>
                      <a:ext cx="6126480" cy="1377648"/>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CHOOSING A FILE   </w:t>
      </w:r>
      <w:r>
        <w:rPr>
          <w:rFonts w:ascii="Calibri" w:hAnsi="Calibri" w:eastAsia="Calibri"/>
          <w:b w:val="0"/>
          <w:i/>
          <w:color w:val="697A75"/>
          <w:sz w:val="20"/>
        </w:rPr>
        <w:t>Validate &amp; Continue stays greyed out until you've picked a file.</w:t>
      </w:r>
    </w:p>
    <w:p>
      <w:pPr>
        <w:spacing w:after="100" w:before="200"/>
        <w:jc w:val="center"/>
        <w:keepNext/>
      </w:pPr>
      <w:r>
        <w:drawing>
          <wp:inline xmlns:a="http://schemas.openxmlformats.org/drawingml/2006/main" xmlns:pic="http://schemas.openxmlformats.org/drawingml/2006/picture">
            <wp:extent cx="6126480" cy="1620762"/>
            <wp:docPr id="12" name="Picture 12"/>
            <wp:cNvGraphicFramePr>
              <a:graphicFrameLocks noChangeAspect="1"/>
            </wp:cNvGraphicFramePr>
            <a:graphic>
              <a:graphicData uri="http://schemas.openxmlformats.org/drawingml/2006/picture">
                <pic:pic>
                  <pic:nvPicPr>
                    <pic:cNvPr id="0" name="g-import-rev.png"/>
                    <pic:cNvPicPr/>
                  </pic:nvPicPr>
                  <pic:blipFill>
                    <a:blip r:embed="rId20"/>
                    <a:stretch>
                      <a:fillRect/>
                    </a:stretch>
                  </pic:blipFill>
                  <pic:spPr>
                    <a:xfrm>
                      <a:off x="0" y="0"/>
                      <a:ext cx="6126480" cy="1620762"/>
                    </a:xfrm>
                    <a:prstGeom prst="rect"/>
                  </pic:spPr>
                </pic:pic>
              </a:graphicData>
            </a:graphic>
          </wp:inline>
        </w:drawing>
      </w:r>
    </w:p>
    <w:p>
      <w:pPr>
        <w:spacing w:after="280" w:before="0" w:line="252" w:lineRule="auto"/>
      </w:pPr>
      <w:r>
        <w:rPr>
          <w:rFonts w:ascii="Consolas" w:hAnsi="Consolas" w:eastAsia="Consolas"/>
          <w:b/>
          <w:i w:val="0"/>
          <w:color w:val="039579"/>
          <w:sz w:val="16"/>
        </w:rPr>
        <w:t xml:space="preserve">EVERY CELL IS CHECKED   </w:t>
      </w:r>
      <w:r>
        <w:rPr>
          <w:rFonts w:ascii="Calibri" w:hAnsi="Calibri" w:eastAsia="Calibri"/>
          <w:b w:val="0"/>
          <w:i/>
          <w:color w:val="697A75"/>
          <w:sz w:val="20"/>
        </w:rPr>
        <w:t>This is a straight re-import of today's directory, and it still reports 5 cells invalid · 13 required cells blank — those problems are already in the data. The 5 red ones have to be fixed before you can publish; the 13 amber ones are only flagged.</w:t>
      </w:r>
    </w:p>
    <w:p>
      <w:r>
        <w:rPr>
          <w:rFonts w:ascii="Calibri" w:hAnsi="Calibri" w:eastAsia="Calibri"/>
          <w:b w:val="0"/>
          <w:i w:val="0"/>
          <w:color w:val="0E1A17"/>
          <w:sz w:val="22"/>
        </w:rPr>
        <w:t xml:space="preserve">If you change your mind at any point, </w:t>
      </w:r>
      <w:r>
        <w:rPr>
          <w:rFonts w:ascii="Calibri" w:hAnsi="Calibri" w:eastAsia="Calibri"/>
          <w:b w:val="0"/>
          <w:i/>
          <w:color w:val="0E1A17"/>
          <w:sz w:val="22"/>
        </w:rPr>
        <w:t>Discard import</w:t>
      </w:r>
      <w:r>
        <w:rPr>
          <w:rFonts w:ascii="Calibri" w:hAnsi="Calibri" w:eastAsia="Calibri"/>
          <w:b w:val="0"/>
          <w:i w:val="0"/>
          <w:color w:val="0E1A17"/>
          <w:sz w:val="22"/>
        </w:rPr>
        <w:t xml:space="preserve"> drops the file and takes you back to the editor. That's the only way back — an import can't be half-applied.</w:t>
      </w:r>
    </w:p>
    <w:p>
      <w:pPr>
        <w:pStyle w:val="Heading1"/>
      </w:pPr>
      <w:r>
        <w:rPr>
          <w:rFonts w:ascii="Consolas" w:hAnsi="Consolas" w:eastAsia="Consolas"/>
          <w:b/>
          <w:i w:val="0"/>
          <w:color w:val="039579"/>
          <w:sz w:val="24"/>
        </w:rPr>
        <w:t xml:space="preserve">11   </w:t>
      </w:r>
      <w:r>
        <w:rPr>
          <w:rFonts w:ascii="Arial" w:hAnsi="Arial" w:eastAsia="Arial"/>
          <w:b/>
          <w:i w:val="0"/>
          <w:color w:val="0E1A17"/>
          <w:sz w:val="38"/>
        </w:rPr>
        <w:t>Quick reference</w:t>
      </w:r>
    </w:p>
    <w:p>
      <w:pPr>
        <w:pStyle w:val="Heading2"/>
      </w:pPr>
      <w:r>
        <w:rPr>
          <w:rFonts w:ascii="Calibri" w:hAnsi="Calibri" w:eastAsia="Calibri"/>
          <w:b/>
          <w:i w:val="0"/>
          <w:color w:val="0E1A17"/>
          <w:sz w:val="26"/>
        </w:rPr>
        <w:t>Keyboard</w:t>
      </w:r>
    </w:p>
    <w:tbl>
      <w:tblPr>
        <w:tblW w:type="auto" w:w="0"/>
        <w:jc w:val="left"/>
        <w:tblLayout w:type="fixed"/>
        <w:tblLook w:firstColumn="1" w:firstRow="1" w:lastColumn="0" w:lastRow="0" w:noHBand="0" w:noVBand="1" w:val="04A0"/>
        <w:tblLayout w:type="fixed"/>
      </w:tblPr>
      <w:tblGrid>
        <w:gridCol w:w="4824"/>
        <w:gridCol w:w="4824"/>
      </w:tblGrid>
      <w:tr>
        <w:tc>
          <w:tcPr>
            <w:tcW w:type="dxa" w:w="318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pPr>
            <w:r>
              <w:rPr>
                <w:rFonts w:ascii="Consolas" w:hAnsi="Consolas" w:eastAsia="Consolas"/>
                <w:b/>
                <w:i w:val="0"/>
                <w:color w:val="697A75"/>
                <w:sz w:val="16"/>
              </w:rPr>
              <w:t>KEYS</w:t>
            </w:r>
          </w:p>
        </w:tc>
        <w:tc>
          <w:tcPr>
            <w:tcW w:type="dxa" w:w="646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pPr>
            <w:r>
              <w:rPr>
                <w:rFonts w:ascii="Consolas" w:hAnsi="Consolas" w:eastAsia="Consolas"/>
                <w:b/>
                <w:i w:val="0"/>
                <w:color w:val="697A75"/>
                <w:sz w:val="16"/>
              </w:rPr>
              <w:t>WHAT IT DOES</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i w:val="0"/>
                <w:color w:val="3A4A45"/>
                <w:sz w:val="16"/>
              </w:rPr>
              <w:t xml:space="preserve"> Enter </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Keep the value and close the cell editor</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i w:val="0"/>
                <w:color w:val="3A4A45"/>
                <w:sz w:val="16"/>
              </w:rPr>
              <w:t xml:space="preserve"> Tab </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Keep the value and close the editor</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i w:val="0"/>
                <w:color w:val="3A4A45"/>
                <w:sz w:val="16"/>
              </w:rPr>
              <w:t xml:space="preserve"> Esc </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Discard what you typed, restore the original</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i w:val="0"/>
                <w:color w:val="3A4A45"/>
                <w:sz w:val="16"/>
              </w:rPr>
              <w:t xml:space="preserve"> Shift </w:t>
            </w:r>
            <w:r>
              <w:rPr>
                <w:rFonts w:ascii="Calibri" w:hAnsi="Calibri" w:eastAsia="Calibri"/>
                <w:b w:val="0"/>
                <w:i w:val="0"/>
                <w:color w:val="0E1A17"/>
                <w:sz w:val="20"/>
              </w:rPr>
              <w:t xml:space="preserve"> + </w:t>
            </w:r>
            <w:r>
              <w:rPr>
                <w:rFonts w:ascii="Consolas" w:hAnsi="Consolas" w:eastAsia="Consolas"/>
                <w:b/>
                <w:i w:val="0"/>
                <w:color w:val="3A4A45"/>
                <w:sz w:val="16"/>
              </w:rPr>
              <w:t xml:space="preserve"> Enter </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New line inside a description box</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i w:val="0"/>
                <w:color w:val="3A4A45"/>
                <w:sz w:val="16"/>
              </w:rPr>
              <w:t xml:space="preserve"> Ctrl </w:t>
            </w:r>
            <w:r>
              <w:rPr>
                <w:rFonts w:ascii="Calibri" w:hAnsi="Calibri" w:eastAsia="Calibri"/>
                <w:b w:val="0"/>
                <w:i w:val="0"/>
                <w:color w:val="0E1A17"/>
                <w:sz w:val="20"/>
              </w:rPr>
              <w:t xml:space="preserve"> + </w:t>
            </w:r>
            <w:r>
              <w:rPr>
                <w:rFonts w:ascii="Consolas" w:hAnsi="Consolas" w:eastAsia="Consolas"/>
                <w:b/>
                <w:i w:val="0"/>
                <w:color w:val="3A4A45"/>
                <w:sz w:val="16"/>
              </w:rPr>
              <w:t xml:space="preserve"> Z </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Undo the last change</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i w:val="0"/>
                <w:color w:val="3A4A45"/>
                <w:sz w:val="16"/>
              </w:rPr>
              <w:t xml:space="preserve"> Ctrl </w:t>
            </w:r>
            <w:r>
              <w:rPr>
                <w:rFonts w:ascii="Calibri" w:hAnsi="Calibri" w:eastAsia="Calibri"/>
                <w:b w:val="0"/>
                <w:i w:val="0"/>
                <w:color w:val="0E1A17"/>
                <w:sz w:val="20"/>
              </w:rPr>
              <w:t xml:space="preserve"> + </w:t>
            </w:r>
            <w:r>
              <w:rPr>
                <w:rFonts w:ascii="Consolas" w:hAnsi="Consolas" w:eastAsia="Consolas"/>
                <w:b/>
                <w:i w:val="0"/>
                <w:color w:val="3A4A45"/>
                <w:sz w:val="16"/>
              </w:rPr>
              <w:t xml:space="preserve"> Y </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Redo</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i w:val="0"/>
                <w:color w:val="3A4A45"/>
                <w:sz w:val="16"/>
              </w:rPr>
              <w:t xml:space="preserve"> Ctrl </w:t>
            </w:r>
            <w:r>
              <w:rPr>
                <w:rFonts w:ascii="Calibri" w:hAnsi="Calibri" w:eastAsia="Calibri"/>
                <w:b w:val="0"/>
                <w:i w:val="0"/>
                <w:color w:val="0E1A17"/>
                <w:sz w:val="20"/>
              </w:rPr>
              <w:t xml:space="preserve"> + </w:t>
            </w:r>
            <w:r>
              <w:rPr>
                <w:rFonts w:ascii="Consolas" w:hAnsi="Consolas" w:eastAsia="Consolas"/>
                <w:b/>
                <w:i w:val="0"/>
                <w:color w:val="3A4A45"/>
                <w:sz w:val="16"/>
              </w:rPr>
              <w:t xml:space="preserve"> Shift </w:t>
            </w:r>
            <w:r>
              <w:rPr>
                <w:rFonts w:ascii="Calibri" w:hAnsi="Calibri" w:eastAsia="Calibri"/>
                <w:b w:val="0"/>
                <w:i w:val="0"/>
                <w:color w:val="0E1A17"/>
                <w:sz w:val="20"/>
              </w:rPr>
              <w:t xml:space="preserve"> + </w:t>
            </w:r>
            <w:r>
              <w:rPr>
                <w:rFonts w:ascii="Consolas" w:hAnsi="Consolas" w:eastAsia="Consolas"/>
                <w:b/>
                <w:i w:val="0"/>
                <w:color w:val="3A4A45"/>
                <w:sz w:val="16"/>
              </w:rPr>
              <w:t xml:space="preserve"> Z </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Redo</w:t>
            </w:r>
          </w:p>
        </w:tc>
      </w:tr>
    </w:tbl>
    <w:p>
      <w:pPr>
        <w:spacing w:after="160" w:before="100"/>
      </w:pPr>
    </w:p>
    <w:p>
      <w:pPr>
        <w:pStyle w:val="Heading2"/>
      </w:pPr>
      <w:r>
        <w:rPr>
          <w:rFonts w:ascii="Calibri" w:hAnsi="Calibri" w:eastAsia="Calibri"/>
          <w:b/>
          <w:i w:val="0"/>
          <w:color w:val="0E1A17"/>
          <w:sz w:val="26"/>
        </w:rPr>
        <w:t>What stops a publish</w:t>
      </w:r>
    </w:p>
    <w:tbl>
      <w:tblPr>
        <w:tblW w:type="auto" w:w="0"/>
        <w:jc w:val="left"/>
        <w:tblLayout w:type="fixed"/>
        <w:tblLook w:firstColumn="1" w:firstRow="1" w:lastColumn="0" w:lastRow="0" w:noHBand="0" w:noVBand="1" w:val="04A0"/>
        <w:tblLayout w:type="fixed"/>
      </w:tblPr>
      <w:tblGrid>
        <w:gridCol w:w="4824"/>
        <w:gridCol w:w="4824"/>
      </w:tblGrid>
      <w:tr>
        <w:tc>
          <w:tcPr>
            <w:tcW w:type="dxa" w:w="318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pPr>
            <w:r>
              <w:rPr>
                <w:rFonts w:ascii="Consolas" w:hAnsi="Consolas" w:eastAsia="Consolas"/>
                <w:b/>
                <w:i w:val="0"/>
                <w:color w:val="697A75"/>
                <w:sz w:val="16"/>
              </w:rPr>
              <w:t>SITUATION</w:t>
            </w:r>
          </w:p>
        </w:tc>
        <w:tc>
          <w:tcPr>
            <w:tcW w:type="dxa" w:w="646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pPr>
            <w:r>
              <w:rPr>
                <w:rFonts w:ascii="Consolas" w:hAnsi="Consolas" w:eastAsia="Consolas"/>
                <w:b/>
                <w:i w:val="0"/>
                <w:color w:val="697A75"/>
                <w:sz w:val="16"/>
              </w:rPr>
              <w:t>BLOCKS PUBLISHING?</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A cell is outlined in red</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i w:val="0"/>
                <w:color w:val="0E1A17"/>
                <w:sz w:val="20"/>
              </w:rPr>
              <w:t>Yes</w:t>
            </w:r>
            <w:r>
              <w:rPr>
                <w:rFonts w:ascii="Calibri" w:hAnsi="Calibri" w:eastAsia="Calibri"/>
                <w:b w:val="0"/>
                <w:i w:val="0"/>
                <w:color w:val="0E1A17"/>
                <w:sz w:val="20"/>
              </w:rPr>
              <w:t xml:space="preserve"> — fix it first</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A required field is blank (amber)</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No — it's only a flag</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You have no pending changes</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Yes — there's nothing to publish</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Someone else published first</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Yes — reload and redo your changes</w:t>
            </w:r>
          </w:p>
        </w:tc>
      </w:tr>
    </w:tbl>
    <w:p>
      <w:pPr>
        <w:spacing w:after="160" w:before="100"/>
      </w:pPr>
    </w:p>
    <w:p>
      <w:pPr>
        <w:pStyle w:val="Heading2"/>
      </w:pPr>
      <w:r>
        <w:rPr>
          <w:rFonts w:ascii="Calibri" w:hAnsi="Calibri" w:eastAsia="Calibri"/>
          <w:b/>
          <w:i w:val="0"/>
          <w:color w:val="0E1A17"/>
          <w:sz w:val="26"/>
        </w:rPr>
        <w:t>Column shorthand in the headers</w:t>
      </w:r>
    </w:p>
    <w:tbl>
      <w:tblPr>
        <w:tblW w:type="auto" w:w="0"/>
        <w:jc w:val="left"/>
        <w:tblLayout w:type="fixed"/>
        <w:tblLook w:firstColumn="1" w:firstRow="1" w:lastColumn="0" w:lastRow="0" w:noHBand="0" w:noVBand="1" w:val="04A0"/>
        <w:tblLayout w:type="fixed"/>
      </w:tblPr>
      <w:tblGrid>
        <w:gridCol w:w="4824"/>
        <w:gridCol w:w="4824"/>
      </w:tblGrid>
      <w:tr>
        <w:tc>
          <w:tcPr>
            <w:tcW w:type="dxa" w:w="318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pPr>
            <w:r>
              <w:rPr>
                <w:rFonts w:ascii="Consolas" w:hAnsi="Consolas" w:eastAsia="Consolas"/>
                <w:b/>
                <w:i w:val="0"/>
                <w:color w:val="697A75"/>
                <w:sz w:val="16"/>
              </w:rPr>
              <w:t>MARK</w:t>
            </w:r>
          </w:p>
        </w:tc>
        <w:tc>
          <w:tcPr>
            <w:tcW w:type="dxa" w:w="646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pPr>
            <w:r>
              <w:rPr>
                <w:rFonts w:ascii="Consolas" w:hAnsi="Consolas" w:eastAsia="Consolas"/>
                <w:b/>
                <w:i w:val="0"/>
                <w:color w:val="697A75"/>
                <w:sz w:val="16"/>
              </w:rPr>
              <w:t>MEANING</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val="0"/>
                <w:i w:val="0"/>
                <w:color w:val="172823"/>
                <w:sz w:val="17"/>
              </w:rPr>
              <w:t>*</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Should be filled in</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val="0"/>
                <w:i w:val="0"/>
                <w:color w:val="172823"/>
                <w:sz w:val="17"/>
              </w:rPr>
              <w:t>▾</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Pick from a list</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val="0"/>
                <w:i w:val="0"/>
                <w:color w:val="172823"/>
                <w:sz w:val="17"/>
              </w:rPr>
              <w:t>¶</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Long text box</w:t>
            </w:r>
          </w:p>
        </w:tc>
      </w:tr>
      <w:tr>
        <w:tc>
          <w:tcPr>
            <w:tcW w:type="dxa" w:w="318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onsolas" w:hAnsi="Consolas" w:eastAsia="Consolas"/>
                <w:b w:val="0"/>
                <w:i w:val="0"/>
                <w:color w:val="172823"/>
                <w:sz w:val="17"/>
              </w:rPr>
              <w:t>#.#</w:t>
            </w:r>
          </w:p>
        </w:tc>
        <w:tc>
          <w:tcPr>
            <w:tcW w:type="dxa" w:w="6464"/>
            <w:tcMar>
              <w:top w:w="70" w:type="dxa"/>
              <w:start w:w="100" w:type="dxa"/>
              <w:bottom w:w="70" w:type="dxa"/>
              <w:end w:w="100" w:type="dxa"/>
            </w:tcMar>
            <w:tcBorders>
              <w:top w:val="nil"/>
              <w:bottom w:val="single" w:sz="4" w:color="D9E0DC"/>
              <w:left w:val="nil"/>
              <w:right w:val="nil"/>
            </w:tcBorders>
          </w:tcPr>
          <w:p>
            <w:pPr>
              <w:spacing w:after="0" w:line="252" w:lineRule="auto"/>
            </w:pPr>
            <w:r>
              <w:rPr>
                <w:rFonts w:ascii="Calibri" w:hAnsi="Calibri" w:eastAsia="Calibri"/>
                <w:b w:val="0"/>
                <w:i w:val="0"/>
                <w:color w:val="0E1A17"/>
                <w:sz w:val="20"/>
              </w:rPr>
              <w:t>Takes a number</w:t>
            </w:r>
          </w:p>
        </w:tc>
      </w:tr>
    </w:tbl>
    <w:p>
      <w:pPr>
        <w:spacing w:after="160" w:before="100"/>
      </w:pPr>
    </w:p>
    <w:sectPr w:rsidR="00FC693F" w:rsidRPr="0006063C" w:rsidSect="00034616">
      <w:footerReference w:type="default" r:id="rId21"/>
      <w:pgSz w:w="12240" w:h="15840"/>
      <w:pgMar w:top="1296"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4" w:space="8" w:color="D9E0DC"/>
        <w:left w:val="nil"/>
        <w:bottom w:val="nil"/>
        <w:right w:val="nil"/>
      </w:pBdr>
    </w:pPr>
    <w:r>
      <w:rPr>
        <w:rFonts w:ascii="Consolas" w:hAnsi="Consolas" w:eastAsia="Consolas"/>
        <w:b w:val="0"/>
        <w:i w:val="0"/>
        <w:color w:val="697A75"/>
        <w:sz w:val="16"/>
      </w:rPr>
      <w:t xml:space="preserve">988 Directory — how-to guide   ·   </w:t>
    </w:r>
    <w:r>
      <w:rPr>
        <w:rFonts w:ascii="Consolas" w:hAnsi="Consolas"/>
        <w:color w:val="697A7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color w:val="0E1A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80"/>
      <w:outlineLvl w:val="0"/>
    </w:pPr>
    <w:rPr>
      <w:rFonts w:asciiTheme="majorHAnsi" w:eastAsiaTheme="majorEastAsia" w:hAnsiTheme="majorHAnsi" w:cstheme="majorBidi" w:ascii="Arial" w:hAnsi="Arial"/>
      <w:b/>
      <w:bCs/>
      <w:color w:val="0E1A17"/>
      <w:sz w:val="38"/>
      <w:szCs w:val="28"/>
    </w:rPr>
  </w:style>
  <w:style w:type="paragraph" w:styleId="Heading2">
    <w:name w:val="heading 2"/>
    <w:basedOn w:val="Normal"/>
    <w:next w:val="Normal"/>
    <w:link w:val="Heading2Char"/>
    <w:uiPriority w:val="9"/>
    <w:unhideWhenUsed/>
    <w:qFormat/>
    <w:rsid w:val="00FC693F"/>
    <w:pPr>
      <w:keepNext/>
      <w:keepLines/>
      <w:spacing w:before="340" w:after="100"/>
      <w:outlineLvl w:val="1"/>
    </w:pPr>
    <w:rPr>
      <w:rFonts w:asciiTheme="majorHAnsi" w:eastAsiaTheme="majorEastAsia" w:hAnsiTheme="majorHAnsi" w:cstheme="majorBidi" w:ascii="Arial" w:hAnsi="Arial"/>
      <w:b/>
      <w:bCs/>
      <w:color w:val="0E1A1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