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7A984" w14:textId="77777777" w:rsidR="00143401" w:rsidRPr="00F26666" w:rsidRDefault="00143401" w:rsidP="004F3DB9">
      <w:pPr>
        <w:pStyle w:val="DateTitlePage"/>
      </w:pPr>
      <w:bookmarkStart w:id="0" w:name="_Toc367615048"/>
      <w:bookmarkStart w:id="1" w:name="_Toc367863024"/>
      <w:bookmarkStart w:id="2" w:name="_Toc368225263"/>
    </w:p>
    <w:p w14:paraId="6B0EE8BE" w14:textId="77777777" w:rsidR="00143401" w:rsidRPr="00F26666" w:rsidRDefault="00143401" w:rsidP="004F3DB9">
      <w:pPr>
        <w:pStyle w:val="DateTitlePage"/>
      </w:pPr>
    </w:p>
    <w:p w14:paraId="3603BF47" w14:textId="77777777" w:rsidR="00143401" w:rsidRPr="00F26666" w:rsidRDefault="00143401" w:rsidP="004F3DB9">
      <w:pPr>
        <w:pStyle w:val="DateTitlePage"/>
      </w:pPr>
    </w:p>
    <w:p w14:paraId="48CDE32E" w14:textId="77777777" w:rsidR="00143401" w:rsidRPr="00F26666" w:rsidRDefault="00143401" w:rsidP="004F3DB9">
      <w:pPr>
        <w:pStyle w:val="DateTitlePage"/>
      </w:pPr>
    </w:p>
    <w:p w14:paraId="1D913421" w14:textId="77777777" w:rsidR="00143401" w:rsidRPr="00F26666" w:rsidRDefault="00143401" w:rsidP="004F3DB9">
      <w:pPr>
        <w:pStyle w:val="DateTitlePage"/>
      </w:pPr>
    </w:p>
    <w:p w14:paraId="6689965A" w14:textId="71CFA316" w:rsidR="00392444" w:rsidRDefault="008D7F12" w:rsidP="004F3DB9">
      <w:pPr>
        <w:pStyle w:val="DateTitlePage"/>
        <w:rPr>
          <w:i w:val="0"/>
          <w:sz w:val="44"/>
        </w:rPr>
      </w:pPr>
      <w:r>
        <w:rPr>
          <w:i w:val="0"/>
          <w:sz w:val="44"/>
        </w:rPr>
        <w:t>10</w:t>
      </w:r>
      <w:r w:rsidR="00B96927">
        <w:rPr>
          <w:i w:val="0"/>
          <w:sz w:val="44"/>
        </w:rPr>
        <w:t>-</w:t>
      </w:r>
      <w:r>
        <w:rPr>
          <w:i w:val="0"/>
          <w:sz w:val="44"/>
        </w:rPr>
        <w:t>b</w:t>
      </w:r>
      <w:r w:rsidR="00B96927">
        <w:rPr>
          <w:i w:val="0"/>
          <w:sz w:val="44"/>
        </w:rPr>
        <w:t xml:space="preserve">it </w:t>
      </w:r>
      <w:r>
        <w:rPr>
          <w:i w:val="0"/>
          <w:sz w:val="44"/>
        </w:rPr>
        <w:t>p</w:t>
      </w:r>
      <w:r w:rsidR="00B96927">
        <w:rPr>
          <w:i w:val="0"/>
          <w:sz w:val="44"/>
        </w:rPr>
        <w:t xml:space="preserve">er </w:t>
      </w:r>
      <w:r>
        <w:rPr>
          <w:i w:val="0"/>
          <w:sz w:val="44"/>
        </w:rPr>
        <w:t>c</w:t>
      </w:r>
      <w:r w:rsidR="00B96927">
        <w:rPr>
          <w:i w:val="0"/>
          <w:sz w:val="44"/>
        </w:rPr>
        <w:t>olor(10bpc)</w:t>
      </w:r>
      <w:r>
        <w:rPr>
          <w:i w:val="0"/>
          <w:sz w:val="44"/>
        </w:rPr>
        <w:t xml:space="preserve"> demo</w:t>
      </w:r>
      <w:r w:rsidR="00B011AA" w:rsidRPr="00B011AA">
        <w:rPr>
          <w:i w:val="0"/>
          <w:sz w:val="44"/>
        </w:rPr>
        <w:t xml:space="preserve"> </w:t>
      </w:r>
      <w:r w:rsidR="00F0035E">
        <w:rPr>
          <w:rFonts w:hint="eastAsia"/>
          <w:i w:val="0"/>
          <w:sz w:val="44"/>
          <w:lang w:eastAsia="zh-CN"/>
        </w:rPr>
        <w:t>application</w:t>
      </w:r>
    </w:p>
    <w:p w14:paraId="4759D5A8" w14:textId="77777777" w:rsidR="00B011AA" w:rsidRPr="00F26666" w:rsidRDefault="00B011AA" w:rsidP="004F3DB9">
      <w:pPr>
        <w:pStyle w:val="DateTitlePage"/>
      </w:pPr>
    </w:p>
    <w:p w14:paraId="5C667B80" w14:textId="77777777" w:rsidR="00143401" w:rsidRPr="00F26666" w:rsidRDefault="00B011AA" w:rsidP="004F3DB9">
      <w:pPr>
        <w:pStyle w:val="DocType"/>
      </w:pPr>
      <w:r>
        <w:t>Release Notes</w:t>
      </w:r>
    </w:p>
    <w:p w14:paraId="629CC5CC" w14:textId="77777777" w:rsidR="00143401" w:rsidRPr="00F26666" w:rsidRDefault="00143401" w:rsidP="004F3DB9">
      <w:pPr>
        <w:pStyle w:val="DateTitlePage"/>
      </w:pPr>
    </w:p>
    <w:p w14:paraId="335D1D52" w14:textId="5DBF1A50" w:rsidR="00143401" w:rsidRPr="00F26666" w:rsidRDefault="008D7F12" w:rsidP="004F3DB9">
      <w:pPr>
        <w:pStyle w:val="DateTitlePage"/>
      </w:pPr>
      <w:r>
        <w:t>December</w:t>
      </w:r>
      <w:r w:rsidR="00392444">
        <w:t xml:space="preserve"> 2021</w:t>
      </w:r>
    </w:p>
    <w:p w14:paraId="163A9015" w14:textId="77777777" w:rsidR="00143401" w:rsidRPr="00F26666" w:rsidRDefault="00143401" w:rsidP="004F3DB9">
      <w:pPr>
        <w:pStyle w:val="DateTitlePage"/>
      </w:pPr>
    </w:p>
    <w:p w14:paraId="5FB63F6F" w14:textId="77777777" w:rsidR="00B011AA" w:rsidRPr="00D436EC" w:rsidRDefault="00B011AA" w:rsidP="00B011AA">
      <w:pPr>
        <w:pStyle w:val="Classification"/>
      </w:pPr>
      <w:r w:rsidRPr="00D436EC">
        <w:t>Intel Confidential</w:t>
      </w:r>
    </w:p>
    <w:p w14:paraId="6DAC5BF0" w14:textId="77777777" w:rsidR="00766AAC" w:rsidRDefault="00766AAC" w:rsidP="004F3DB9">
      <w:pPr>
        <w:pStyle w:val="DateTitlePage"/>
      </w:pPr>
    </w:p>
    <w:p w14:paraId="0850057F" w14:textId="77777777" w:rsidR="00DF28F0" w:rsidRDefault="00DF28F0" w:rsidP="00DF28F0"/>
    <w:p w14:paraId="00EF7DA2" w14:textId="77777777" w:rsidR="00DF28F0" w:rsidRDefault="00DF28F0" w:rsidP="00DF28F0"/>
    <w:p w14:paraId="7EB34E92" w14:textId="77777777" w:rsidR="00DF28F0" w:rsidRDefault="00DF28F0" w:rsidP="00DF28F0"/>
    <w:p w14:paraId="3FDA2303" w14:textId="77777777" w:rsidR="00DF28F0" w:rsidRDefault="00DF28F0" w:rsidP="00DF28F0"/>
    <w:p w14:paraId="2E7E05BB" w14:textId="77777777" w:rsidR="00DF28F0" w:rsidRDefault="00DF28F0" w:rsidP="00DF28F0"/>
    <w:p w14:paraId="33AE9008" w14:textId="77777777" w:rsidR="00DF28F0" w:rsidRDefault="00DF28F0" w:rsidP="00DF28F0"/>
    <w:p w14:paraId="4AD8461E" w14:textId="77777777" w:rsidR="00DF28F0" w:rsidRDefault="00DF28F0" w:rsidP="00DF28F0"/>
    <w:p w14:paraId="6606C41D" w14:textId="77777777" w:rsidR="00DF28F0" w:rsidRDefault="00DF28F0" w:rsidP="00DF28F0"/>
    <w:p w14:paraId="2C9E76DC" w14:textId="77777777" w:rsidR="00AF4037" w:rsidRDefault="00AF4037" w:rsidP="00AF4037"/>
    <w:p w14:paraId="5642A618" w14:textId="77777777" w:rsidR="00E537CE" w:rsidRDefault="00E537CE" w:rsidP="00AF4037"/>
    <w:p w14:paraId="55EACE32" w14:textId="77777777" w:rsidR="00E537CE" w:rsidRDefault="00E537CE" w:rsidP="00AF4037"/>
    <w:p w14:paraId="2BF52816" w14:textId="77777777" w:rsidR="00E537CE" w:rsidRDefault="00E537CE" w:rsidP="00AF4037"/>
    <w:p w14:paraId="770F9840" w14:textId="77777777" w:rsidR="000415B4" w:rsidRDefault="000415B4" w:rsidP="00AF4037"/>
    <w:p w14:paraId="2C50BB4C" w14:textId="77777777" w:rsidR="00E537CE" w:rsidRDefault="00E537CE" w:rsidP="00AF4037"/>
    <w:p w14:paraId="302E29C1" w14:textId="77777777" w:rsidR="00392444" w:rsidRDefault="00392444" w:rsidP="00770DFA">
      <w:pPr>
        <w:pStyle w:val="Legal"/>
      </w:pPr>
    </w:p>
    <w:p w14:paraId="76048E1A" w14:textId="77777777" w:rsidR="00392444" w:rsidRDefault="00392444" w:rsidP="00770DFA">
      <w:pPr>
        <w:pStyle w:val="Legal"/>
      </w:pPr>
    </w:p>
    <w:p w14:paraId="27CC761B" w14:textId="77777777" w:rsidR="00392444" w:rsidRDefault="00392444" w:rsidP="00770DFA">
      <w:pPr>
        <w:pStyle w:val="Legal"/>
      </w:pPr>
    </w:p>
    <w:p w14:paraId="69DBAA9F" w14:textId="77777777" w:rsidR="00392444" w:rsidRDefault="00392444" w:rsidP="00770DFA">
      <w:pPr>
        <w:pStyle w:val="Legal"/>
      </w:pPr>
    </w:p>
    <w:p w14:paraId="2B2D742C" w14:textId="77777777" w:rsidR="00392444" w:rsidRDefault="00392444" w:rsidP="00770DFA">
      <w:pPr>
        <w:pStyle w:val="Legal"/>
      </w:pPr>
    </w:p>
    <w:p w14:paraId="09CE90BB" w14:textId="77777777" w:rsidR="00392444" w:rsidRDefault="00392444" w:rsidP="00770DFA">
      <w:pPr>
        <w:pStyle w:val="Legal"/>
      </w:pPr>
    </w:p>
    <w:p w14:paraId="54931A1E" w14:textId="77777777" w:rsidR="00392444" w:rsidRDefault="00392444" w:rsidP="00770DFA">
      <w:pPr>
        <w:pStyle w:val="Legal"/>
      </w:pPr>
    </w:p>
    <w:p w14:paraId="2A5DD5FA" w14:textId="77777777" w:rsidR="00392444" w:rsidRDefault="00392444" w:rsidP="00770DFA">
      <w:pPr>
        <w:pStyle w:val="Legal"/>
      </w:pPr>
    </w:p>
    <w:p w14:paraId="6CE6B2EE" w14:textId="77777777" w:rsidR="00392444" w:rsidRDefault="00392444" w:rsidP="00770DFA">
      <w:pPr>
        <w:pStyle w:val="Legal"/>
      </w:pPr>
    </w:p>
    <w:p w14:paraId="696B4FDE" w14:textId="77777777" w:rsidR="00392444" w:rsidRDefault="00392444" w:rsidP="00770DFA">
      <w:pPr>
        <w:pStyle w:val="Legal"/>
      </w:pPr>
    </w:p>
    <w:p w14:paraId="54E3D7C8" w14:textId="77777777" w:rsidR="00392444" w:rsidRDefault="00392444" w:rsidP="00770DFA">
      <w:pPr>
        <w:pStyle w:val="Legal"/>
      </w:pPr>
    </w:p>
    <w:p w14:paraId="43D9EF38" w14:textId="77777777" w:rsidR="00392444" w:rsidRDefault="00392444" w:rsidP="00770DFA">
      <w:pPr>
        <w:pStyle w:val="Legal"/>
      </w:pPr>
    </w:p>
    <w:p w14:paraId="1ABB0FD6" w14:textId="77777777" w:rsidR="00392444" w:rsidRDefault="00392444" w:rsidP="00770DFA">
      <w:pPr>
        <w:pStyle w:val="Legal"/>
      </w:pPr>
    </w:p>
    <w:p w14:paraId="155B4C14" w14:textId="77777777" w:rsidR="00392444" w:rsidRDefault="00392444" w:rsidP="00770DFA">
      <w:pPr>
        <w:pStyle w:val="Legal"/>
      </w:pPr>
    </w:p>
    <w:p w14:paraId="6A824BBE" w14:textId="77777777" w:rsidR="00392444" w:rsidRDefault="00392444" w:rsidP="00770DFA">
      <w:pPr>
        <w:pStyle w:val="Legal"/>
      </w:pPr>
    </w:p>
    <w:p w14:paraId="23A0A5DF" w14:textId="77777777" w:rsidR="00392444" w:rsidRDefault="00392444" w:rsidP="00770DFA">
      <w:pPr>
        <w:pStyle w:val="Legal"/>
      </w:pPr>
    </w:p>
    <w:p w14:paraId="65081A6D" w14:textId="77777777" w:rsidR="00392444" w:rsidRDefault="00392444" w:rsidP="00770DFA">
      <w:pPr>
        <w:pStyle w:val="Legal"/>
      </w:pPr>
    </w:p>
    <w:p w14:paraId="02EAAD34" w14:textId="77777777" w:rsidR="00B011AA" w:rsidRDefault="00B011AA" w:rsidP="00770DFA">
      <w:pPr>
        <w:pStyle w:val="Legal"/>
      </w:pPr>
    </w:p>
    <w:p w14:paraId="0003630F" w14:textId="77777777" w:rsidR="00B011AA" w:rsidRDefault="00B011AA" w:rsidP="00770DFA">
      <w:pPr>
        <w:pStyle w:val="Legal"/>
      </w:pPr>
    </w:p>
    <w:p w14:paraId="1CFBEEA6" w14:textId="77777777" w:rsidR="00B011AA" w:rsidRDefault="00B011AA" w:rsidP="00770DFA">
      <w:pPr>
        <w:pStyle w:val="Legal"/>
      </w:pPr>
    </w:p>
    <w:p w14:paraId="07FF29A0" w14:textId="77777777" w:rsidR="00B011AA" w:rsidRDefault="00B011AA" w:rsidP="00770DFA">
      <w:pPr>
        <w:pStyle w:val="Legal"/>
      </w:pPr>
    </w:p>
    <w:p w14:paraId="62EC8137" w14:textId="77777777" w:rsidR="00B011AA" w:rsidRDefault="00B011AA" w:rsidP="00770DFA">
      <w:pPr>
        <w:pStyle w:val="Legal"/>
      </w:pPr>
    </w:p>
    <w:p w14:paraId="26260D9F" w14:textId="77777777" w:rsidR="00B011AA" w:rsidRDefault="00B011AA" w:rsidP="00B011AA">
      <w:pPr>
        <w:pStyle w:val="Legal"/>
      </w:pPr>
      <w:r>
        <w:t>You may not use or facilitate the use of this document in connection with any infringement or other legal analysis concerning Intel products described herein. You agree to grant Intel a non-exclusive, royalty-free license to any patent claim thereafter drafted which includes subject matter disclosed herein</w:t>
      </w:r>
    </w:p>
    <w:p w14:paraId="1CE56328" w14:textId="77777777" w:rsidR="00B011AA" w:rsidRDefault="00B011AA" w:rsidP="00B011AA">
      <w:pPr>
        <w:pStyle w:val="Legal"/>
      </w:pPr>
      <w:r>
        <w:t>No license (express or implied, by estoppel or otherwise) to any intellectual property rights is granted by this document.</w:t>
      </w:r>
    </w:p>
    <w:p w14:paraId="2719B991" w14:textId="77777777" w:rsidR="00B011AA" w:rsidRDefault="00B011AA" w:rsidP="00B011AA">
      <w:pPr>
        <w:pStyle w:val="Legal"/>
      </w:pPr>
      <w:r>
        <w:t>All information provided here is subject to change without notice. Contact your Intel representative to obtain the latest Intel product specifications and roadmaps.</w:t>
      </w:r>
    </w:p>
    <w:p w14:paraId="20F0C6D2" w14:textId="77777777" w:rsidR="00B011AA" w:rsidRDefault="00B011AA" w:rsidP="00B011AA">
      <w:pPr>
        <w:pStyle w:val="Legal"/>
      </w:pPr>
      <w:r>
        <w:t>The products described may contain design defects or errors known as errata which may cause the product to deviate from published specifications. Current characterized errata are available on request.</w:t>
      </w:r>
    </w:p>
    <w:p w14:paraId="50082348" w14:textId="77777777" w:rsidR="00B011AA" w:rsidRDefault="00B011AA" w:rsidP="00B011AA">
      <w:pPr>
        <w:pStyle w:val="Legal"/>
      </w:pPr>
      <w:r>
        <w:t xml:space="preserve">Copies of documents which have an order number and are referenced in this document may be obtained by calling 1-800-548-4725 or by visiting:  http://www.intel.com/design/literature.htm </w:t>
      </w:r>
    </w:p>
    <w:p w14:paraId="633E5573" w14:textId="77777777" w:rsidR="00B011AA" w:rsidRDefault="00B011AA" w:rsidP="00B011AA">
      <w:pPr>
        <w:pStyle w:val="Legal"/>
      </w:pPr>
      <w:r>
        <w:t>Intel, Intel® TXE, Intel® Atom Processor, Intel® Media SDK, Intel® Integrated Performance Primitives, and the Intel logo are trademarks of Intel Corporation in the U.S. and/or other countries.</w:t>
      </w:r>
    </w:p>
    <w:p w14:paraId="696103E0" w14:textId="77777777" w:rsidR="00B011AA" w:rsidRDefault="00B011AA" w:rsidP="00B011AA">
      <w:pPr>
        <w:pStyle w:val="Legal"/>
      </w:pPr>
      <w:r>
        <w:t>*Other names and brands may be claimed as the property of others.</w:t>
      </w:r>
    </w:p>
    <w:p w14:paraId="49DEA62E" w14:textId="77777777" w:rsidR="00D50223" w:rsidRDefault="00B011AA" w:rsidP="00B011AA">
      <w:pPr>
        <w:pStyle w:val="Legal"/>
      </w:pPr>
      <w:r>
        <w:t>Copyright © 2021, Intel Corporation. All rights reserved.</w:t>
      </w:r>
    </w:p>
    <w:p w14:paraId="7D9A0B93" w14:textId="77777777" w:rsidR="00B011AA" w:rsidRDefault="00B011AA" w:rsidP="00B011AA">
      <w:pPr>
        <w:pStyle w:val="Legal"/>
      </w:pPr>
    </w:p>
    <w:p w14:paraId="19BAF094" w14:textId="77777777" w:rsidR="00143401" w:rsidRDefault="00143401" w:rsidP="007532A7">
      <w:pPr>
        <w:pStyle w:val="HeadingTOC"/>
      </w:pPr>
      <w:r w:rsidRPr="00F26666">
        <w:lastRenderedPageBreak/>
        <w:t>Contents</w:t>
      </w:r>
    </w:p>
    <w:p w14:paraId="728D24A9" w14:textId="709FA96F" w:rsidR="00B96927" w:rsidRDefault="00901E4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zh-CN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"2-3" \h \z \t "Heading 1,1,zHeading_1_Appendix,1,zHeading_2_Appendix,2,zHeading_3_Appendix,3" </w:instrText>
      </w:r>
      <w:r>
        <w:rPr>
          <w:b w:val="0"/>
        </w:rPr>
        <w:fldChar w:fldCharType="separate"/>
      </w:r>
      <w:hyperlink w:anchor="_Toc91676420" w:history="1">
        <w:r w:rsidR="00B96927" w:rsidRPr="00454C4A">
          <w:rPr>
            <w:rStyle w:val="Hyperlink"/>
            <w:noProof/>
          </w:rPr>
          <w:t>1.0</w:t>
        </w:r>
        <w:r w:rsidR="00B96927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zh-CN"/>
          </w:rPr>
          <w:tab/>
        </w:r>
        <w:r w:rsidR="00B96927" w:rsidRPr="00454C4A">
          <w:rPr>
            <w:rStyle w:val="Hyperlink"/>
            <w:noProof/>
          </w:rPr>
          <w:t>Introduction</w:t>
        </w:r>
        <w:r w:rsidR="00B96927">
          <w:rPr>
            <w:noProof/>
            <w:webHidden/>
          </w:rPr>
          <w:tab/>
        </w:r>
        <w:r w:rsidR="00B96927">
          <w:rPr>
            <w:noProof/>
            <w:webHidden/>
          </w:rPr>
          <w:fldChar w:fldCharType="begin"/>
        </w:r>
        <w:r w:rsidR="00B96927">
          <w:rPr>
            <w:noProof/>
            <w:webHidden/>
          </w:rPr>
          <w:instrText xml:space="preserve"> PAGEREF _Toc91676420 \h </w:instrText>
        </w:r>
        <w:r w:rsidR="00B96927">
          <w:rPr>
            <w:noProof/>
            <w:webHidden/>
          </w:rPr>
        </w:r>
        <w:r w:rsidR="00B96927">
          <w:rPr>
            <w:noProof/>
            <w:webHidden/>
          </w:rPr>
          <w:fldChar w:fldCharType="separate"/>
        </w:r>
        <w:r w:rsidR="00795C24">
          <w:rPr>
            <w:noProof/>
            <w:webHidden/>
          </w:rPr>
          <w:t>4</w:t>
        </w:r>
        <w:r w:rsidR="00B96927">
          <w:rPr>
            <w:noProof/>
            <w:webHidden/>
          </w:rPr>
          <w:fldChar w:fldCharType="end"/>
        </w:r>
      </w:hyperlink>
    </w:p>
    <w:p w14:paraId="2BC45863" w14:textId="2AF7E97D" w:rsidR="00B96927" w:rsidRDefault="006045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zh-CN"/>
        </w:rPr>
      </w:pPr>
      <w:hyperlink w:anchor="_Toc91676421" w:history="1">
        <w:r w:rsidR="00B96927" w:rsidRPr="00454C4A">
          <w:rPr>
            <w:rStyle w:val="Hyperlink"/>
            <w:noProof/>
          </w:rPr>
          <w:t>2.0</w:t>
        </w:r>
        <w:r w:rsidR="00B96927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zh-CN"/>
          </w:rPr>
          <w:tab/>
        </w:r>
        <w:r w:rsidR="00B96927" w:rsidRPr="00454C4A">
          <w:rPr>
            <w:rStyle w:val="Hyperlink"/>
            <w:noProof/>
          </w:rPr>
          <w:t>Get Started</w:t>
        </w:r>
        <w:r w:rsidR="00B96927">
          <w:rPr>
            <w:noProof/>
            <w:webHidden/>
          </w:rPr>
          <w:tab/>
        </w:r>
        <w:r w:rsidR="00B96927">
          <w:rPr>
            <w:noProof/>
            <w:webHidden/>
          </w:rPr>
          <w:fldChar w:fldCharType="begin"/>
        </w:r>
        <w:r w:rsidR="00B96927">
          <w:rPr>
            <w:noProof/>
            <w:webHidden/>
          </w:rPr>
          <w:instrText xml:space="preserve"> PAGEREF _Toc91676421 \h </w:instrText>
        </w:r>
        <w:r w:rsidR="00B96927">
          <w:rPr>
            <w:noProof/>
            <w:webHidden/>
          </w:rPr>
        </w:r>
        <w:r w:rsidR="00B96927">
          <w:rPr>
            <w:noProof/>
            <w:webHidden/>
          </w:rPr>
          <w:fldChar w:fldCharType="separate"/>
        </w:r>
        <w:r w:rsidR="00795C24">
          <w:rPr>
            <w:noProof/>
            <w:webHidden/>
          </w:rPr>
          <w:t>5</w:t>
        </w:r>
        <w:r w:rsidR="00B96927">
          <w:rPr>
            <w:noProof/>
            <w:webHidden/>
          </w:rPr>
          <w:fldChar w:fldCharType="end"/>
        </w:r>
      </w:hyperlink>
    </w:p>
    <w:p w14:paraId="267FA482" w14:textId="667BFFD6" w:rsidR="00B96927" w:rsidRDefault="006045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zh-CN"/>
        </w:rPr>
      </w:pPr>
      <w:hyperlink w:anchor="_Toc91676422" w:history="1">
        <w:r w:rsidR="00B96927" w:rsidRPr="00454C4A">
          <w:rPr>
            <w:rStyle w:val="Hyperlink"/>
            <w:noProof/>
          </w:rPr>
          <w:t>3.0</w:t>
        </w:r>
        <w:r w:rsidR="00B96927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eastAsia="zh-CN"/>
          </w:rPr>
          <w:tab/>
        </w:r>
        <w:r w:rsidR="00B96927" w:rsidRPr="00454C4A">
          <w:rPr>
            <w:rStyle w:val="Hyperlink"/>
            <w:noProof/>
          </w:rPr>
          <w:t>Acknowledgement</w:t>
        </w:r>
        <w:r w:rsidR="00B96927">
          <w:rPr>
            <w:noProof/>
            <w:webHidden/>
          </w:rPr>
          <w:tab/>
        </w:r>
        <w:r w:rsidR="00B96927">
          <w:rPr>
            <w:noProof/>
            <w:webHidden/>
          </w:rPr>
          <w:fldChar w:fldCharType="begin"/>
        </w:r>
        <w:r w:rsidR="00B96927">
          <w:rPr>
            <w:noProof/>
            <w:webHidden/>
          </w:rPr>
          <w:instrText xml:space="preserve"> PAGEREF _Toc91676422 \h </w:instrText>
        </w:r>
        <w:r w:rsidR="00B96927">
          <w:rPr>
            <w:noProof/>
            <w:webHidden/>
          </w:rPr>
        </w:r>
        <w:r w:rsidR="00B96927">
          <w:rPr>
            <w:noProof/>
            <w:webHidden/>
          </w:rPr>
          <w:fldChar w:fldCharType="separate"/>
        </w:r>
        <w:r w:rsidR="00795C24">
          <w:rPr>
            <w:noProof/>
            <w:webHidden/>
          </w:rPr>
          <w:t>6</w:t>
        </w:r>
        <w:r w:rsidR="00B96927">
          <w:rPr>
            <w:noProof/>
            <w:webHidden/>
          </w:rPr>
          <w:fldChar w:fldCharType="end"/>
        </w:r>
      </w:hyperlink>
    </w:p>
    <w:p w14:paraId="068A79A4" w14:textId="09D6E134" w:rsidR="00143401" w:rsidRDefault="00901E40">
      <w:r>
        <w:rPr>
          <w:b/>
          <w:color w:val="000000"/>
        </w:rPr>
        <w:fldChar w:fldCharType="end"/>
      </w:r>
      <w:bookmarkEnd w:id="0"/>
      <w:bookmarkEnd w:id="1"/>
      <w:bookmarkEnd w:id="2"/>
    </w:p>
    <w:p w14:paraId="5F3907FE" w14:textId="77777777" w:rsidR="00334BD5" w:rsidRDefault="00334BD5" w:rsidP="00F955BA">
      <w:pPr>
        <w:jc w:val="center"/>
        <w:sectPr w:rsidR="00334BD5" w:rsidSect="001C0F6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960" w:right="1520" w:bottom="1800" w:left="2820" w:header="840" w:footer="720" w:gutter="0"/>
          <w:cols w:space="720"/>
          <w:titlePg/>
          <w:docGrid w:linePitch="245"/>
        </w:sectPr>
      </w:pPr>
      <w:bookmarkStart w:id="3" w:name="_Toc428761831"/>
      <w:bookmarkStart w:id="4" w:name="_Toc431308718"/>
    </w:p>
    <w:p w14:paraId="29F4978B" w14:textId="77777777" w:rsidR="00143401" w:rsidRDefault="00143401" w:rsidP="008243FE">
      <w:pPr>
        <w:pStyle w:val="Heading1"/>
      </w:pPr>
      <w:bookmarkStart w:id="5" w:name="_Toc112736946"/>
      <w:bookmarkStart w:id="6" w:name="_Toc125788471"/>
      <w:bookmarkStart w:id="7" w:name="_Toc411430817"/>
      <w:bookmarkStart w:id="8" w:name="_Toc37147986"/>
      <w:bookmarkStart w:id="9" w:name="_Toc91676420"/>
      <w:r>
        <w:lastRenderedPageBreak/>
        <w:t>Introduction</w:t>
      </w:r>
      <w:bookmarkEnd w:id="5"/>
      <w:bookmarkEnd w:id="6"/>
      <w:bookmarkEnd w:id="7"/>
      <w:bookmarkEnd w:id="8"/>
      <w:bookmarkEnd w:id="9"/>
    </w:p>
    <w:p w14:paraId="27667FD2" w14:textId="2FD6804D" w:rsidR="00B011AA" w:rsidRPr="00D436EC" w:rsidRDefault="008D7F12" w:rsidP="00B011AA">
      <w:pPr>
        <w:pStyle w:val="Body"/>
      </w:pPr>
      <w:r>
        <w:t>This application is a demo for 10bpc image rendering.</w:t>
      </w:r>
      <w:r w:rsidR="00B011AA" w:rsidRPr="00D436EC">
        <w:t xml:space="preserve"> </w:t>
      </w:r>
    </w:p>
    <w:p w14:paraId="5ED6A32F" w14:textId="77777777" w:rsidR="00842C61" w:rsidRPr="00D436EC" w:rsidRDefault="00842C61" w:rsidP="00842C61">
      <w:pPr>
        <w:pStyle w:val="Heading2"/>
        <w:spacing w:before="240" w:after="0"/>
        <w:ind w:hanging="1296"/>
      </w:pPr>
      <w:bookmarkStart w:id="10" w:name="_Toc482356142"/>
      <w:bookmarkStart w:id="11" w:name="_Toc482362277"/>
      <w:bookmarkStart w:id="12" w:name="_Toc482356143"/>
      <w:bookmarkStart w:id="13" w:name="_Toc482362278"/>
      <w:bookmarkStart w:id="14" w:name="_Toc482356144"/>
      <w:bookmarkStart w:id="15" w:name="_Toc482362279"/>
      <w:bookmarkStart w:id="16" w:name="_Toc482356145"/>
      <w:bookmarkStart w:id="17" w:name="_Toc482362280"/>
      <w:bookmarkStart w:id="18" w:name="_Toc476753203"/>
      <w:bookmarkStart w:id="19" w:name="_Toc490230480"/>
      <w:bookmarkStart w:id="20" w:name="_Toc43220284"/>
      <w:bookmarkStart w:id="21" w:name="_Toc67674733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D436EC">
        <w:t>Terminology</w:t>
      </w:r>
      <w:bookmarkEnd w:id="18"/>
      <w:bookmarkEnd w:id="19"/>
      <w:bookmarkEnd w:id="20"/>
      <w:bookmarkEnd w:id="21"/>
    </w:p>
    <w:p w14:paraId="6B3F3BAE" w14:textId="77777777" w:rsidR="00842C61" w:rsidRDefault="00842C61" w:rsidP="00842C61">
      <w:pPr>
        <w:pStyle w:val="Caption"/>
      </w:pPr>
      <w:bookmarkStart w:id="22" w:name="_Toc476753189"/>
      <w:bookmarkStart w:id="23" w:name="_Toc490230463"/>
      <w:bookmarkStart w:id="24" w:name="_Toc43220302"/>
      <w:bookmarkStart w:id="25" w:name="_Toc67674752"/>
      <w:r w:rsidRPr="00D436EC">
        <w:t>Table 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D436EC">
        <w:t>.</w:t>
      </w:r>
      <w:r w:rsidRPr="00D436EC">
        <w:tab/>
        <w:t>Terminology</w:t>
      </w:r>
      <w:bookmarkEnd w:id="22"/>
      <w:bookmarkEnd w:id="23"/>
      <w:bookmarkEnd w:id="24"/>
      <w:bookmarkEnd w:id="25"/>
    </w:p>
    <w:tbl>
      <w:tblPr>
        <w:tblW w:w="7918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0"/>
        <w:gridCol w:w="6228"/>
      </w:tblGrid>
      <w:tr w:rsidR="00842C61" w:rsidRPr="00D436EC" w14:paraId="2C802CF6" w14:textId="77777777" w:rsidTr="006C3015">
        <w:trPr>
          <w:cantSplit/>
          <w:tblHeader/>
        </w:trPr>
        <w:tc>
          <w:tcPr>
            <w:tcW w:w="1690" w:type="dxa"/>
            <w:shd w:val="clear" w:color="auto" w:fill="auto"/>
            <w:hideMark/>
          </w:tcPr>
          <w:p w14:paraId="73E17AD8" w14:textId="77777777" w:rsidR="00842C61" w:rsidRPr="00D436EC" w:rsidRDefault="00842C61" w:rsidP="006C3015">
            <w:pPr>
              <w:pStyle w:val="CellHeadingCenter"/>
              <w:spacing w:before="40" w:after="40" w:line="240" w:lineRule="auto"/>
            </w:pPr>
            <w:r w:rsidRPr="00D436EC">
              <w:t>Term</w:t>
            </w:r>
          </w:p>
        </w:tc>
        <w:tc>
          <w:tcPr>
            <w:tcW w:w="6228" w:type="dxa"/>
            <w:shd w:val="clear" w:color="auto" w:fill="auto"/>
            <w:hideMark/>
          </w:tcPr>
          <w:p w14:paraId="2C329B65" w14:textId="77777777" w:rsidR="00842C61" w:rsidRPr="00D436EC" w:rsidRDefault="00842C61" w:rsidP="006C3015">
            <w:pPr>
              <w:pStyle w:val="CellHeadingCenter"/>
              <w:spacing w:before="40" w:after="40" w:line="240" w:lineRule="auto"/>
            </w:pPr>
            <w:r w:rsidRPr="00D436EC">
              <w:t>Description</w:t>
            </w:r>
          </w:p>
        </w:tc>
      </w:tr>
      <w:tr w:rsidR="00842C61" w:rsidRPr="00D436EC" w14:paraId="4F292287" w14:textId="77777777" w:rsidTr="006C3015">
        <w:trPr>
          <w:cantSplit/>
        </w:trPr>
        <w:tc>
          <w:tcPr>
            <w:tcW w:w="1690" w:type="dxa"/>
            <w:shd w:val="clear" w:color="auto" w:fill="auto"/>
          </w:tcPr>
          <w:p w14:paraId="4C49A6D8" w14:textId="77777777" w:rsidR="00842C61" w:rsidRPr="00D436EC" w:rsidRDefault="00842C61" w:rsidP="006C3015">
            <w:pPr>
              <w:pStyle w:val="CellBodyLeft"/>
              <w:spacing w:before="40" w:after="40" w:line="240" w:lineRule="auto"/>
            </w:pPr>
            <w:r w:rsidRPr="00D436EC">
              <w:t xml:space="preserve">HDMI </w:t>
            </w:r>
          </w:p>
        </w:tc>
        <w:tc>
          <w:tcPr>
            <w:tcW w:w="6228" w:type="dxa"/>
            <w:shd w:val="clear" w:color="auto" w:fill="auto"/>
          </w:tcPr>
          <w:p w14:paraId="40927F44" w14:textId="77777777" w:rsidR="00842C61" w:rsidRPr="00F751D3" w:rsidRDefault="00842C61" w:rsidP="006C3015">
            <w:pPr>
              <w:pStyle w:val="CellBodyLeft"/>
              <w:spacing w:before="40" w:after="40" w:line="240" w:lineRule="auto"/>
            </w:pPr>
            <w:r w:rsidRPr="00D436EC">
              <w:t xml:space="preserve">High Definition Multimedia Interface </w:t>
            </w:r>
          </w:p>
        </w:tc>
      </w:tr>
      <w:tr w:rsidR="00842C61" w:rsidRPr="00D436EC" w14:paraId="364EA9A9" w14:textId="77777777" w:rsidTr="006C3015">
        <w:trPr>
          <w:cantSplit/>
        </w:trPr>
        <w:tc>
          <w:tcPr>
            <w:tcW w:w="1690" w:type="dxa"/>
            <w:shd w:val="clear" w:color="auto" w:fill="auto"/>
          </w:tcPr>
          <w:p w14:paraId="781E722D" w14:textId="77777777" w:rsidR="00842C61" w:rsidRPr="00D436EC" w:rsidRDefault="00842C61" w:rsidP="006C3015">
            <w:pPr>
              <w:pStyle w:val="CellBodyLeft"/>
              <w:spacing w:before="40" w:after="40" w:line="240" w:lineRule="auto"/>
            </w:pPr>
            <w:r>
              <w:rPr>
                <w:rFonts w:hint="eastAsia"/>
                <w:lang w:eastAsia="zh-CN"/>
              </w:rPr>
              <w:t>DP</w:t>
            </w:r>
          </w:p>
        </w:tc>
        <w:tc>
          <w:tcPr>
            <w:tcW w:w="6228" w:type="dxa"/>
            <w:shd w:val="clear" w:color="auto" w:fill="auto"/>
          </w:tcPr>
          <w:p w14:paraId="430F2015" w14:textId="3303B59A" w:rsidR="00842C61" w:rsidRPr="00F751D3" w:rsidRDefault="00842C61" w:rsidP="006C3015">
            <w:pPr>
              <w:pStyle w:val="CellBodyLeft"/>
              <w:spacing w:before="40" w:after="40" w:line="240" w:lineRule="auto"/>
            </w:pPr>
            <w:r>
              <w:t>Display Port</w:t>
            </w:r>
          </w:p>
        </w:tc>
      </w:tr>
      <w:tr w:rsidR="00842C61" w:rsidRPr="00D436EC" w14:paraId="22BEB486" w14:textId="77777777" w:rsidTr="006C3015">
        <w:trPr>
          <w:cantSplit/>
        </w:trPr>
        <w:tc>
          <w:tcPr>
            <w:tcW w:w="1690" w:type="dxa"/>
            <w:shd w:val="clear" w:color="auto" w:fill="auto"/>
          </w:tcPr>
          <w:p w14:paraId="02CF7EAE" w14:textId="77777777" w:rsidR="00842C61" w:rsidRPr="00D436EC" w:rsidRDefault="00842C61" w:rsidP="006C3015">
            <w:pPr>
              <w:pStyle w:val="CellBodyLeft"/>
              <w:spacing w:before="40" w:after="40" w:line="240" w:lineRule="auto"/>
            </w:pPr>
            <w:r>
              <w:t>10bpc</w:t>
            </w:r>
          </w:p>
        </w:tc>
        <w:tc>
          <w:tcPr>
            <w:tcW w:w="6228" w:type="dxa"/>
            <w:shd w:val="clear" w:color="auto" w:fill="auto"/>
          </w:tcPr>
          <w:p w14:paraId="6D3B9B38" w14:textId="77777777" w:rsidR="00842C61" w:rsidRPr="00F751D3" w:rsidRDefault="00842C61" w:rsidP="006C3015">
            <w:pPr>
              <w:pStyle w:val="CellBodyLeft"/>
              <w:spacing w:before="40" w:after="40" w:line="240" w:lineRule="auto"/>
            </w:pPr>
            <w:r>
              <w:t>10-bit Per color</w:t>
            </w:r>
            <w:r w:rsidRPr="00D436EC">
              <w:t xml:space="preserve"> </w:t>
            </w:r>
          </w:p>
        </w:tc>
      </w:tr>
      <w:tr w:rsidR="00842C61" w:rsidRPr="00D436EC" w14:paraId="6427964B" w14:textId="77777777" w:rsidTr="006C3015">
        <w:trPr>
          <w:cantSplit/>
        </w:trPr>
        <w:tc>
          <w:tcPr>
            <w:tcW w:w="1690" w:type="dxa"/>
            <w:shd w:val="clear" w:color="auto" w:fill="auto"/>
          </w:tcPr>
          <w:p w14:paraId="092048EE" w14:textId="77777777" w:rsidR="00842C61" w:rsidRPr="00D436EC" w:rsidRDefault="00842C61" w:rsidP="006C3015">
            <w:pPr>
              <w:pStyle w:val="CellBodyLeft"/>
              <w:spacing w:before="40" w:after="40" w:line="240" w:lineRule="auto"/>
            </w:pPr>
            <w:r>
              <w:t>TGL</w:t>
            </w:r>
          </w:p>
        </w:tc>
        <w:tc>
          <w:tcPr>
            <w:tcW w:w="6228" w:type="dxa"/>
            <w:shd w:val="clear" w:color="auto" w:fill="auto"/>
          </w:tcPr>
          <w:p w14:paraId="369A9A8B" w14:textId="77777777" w:rsidR="00842C61" w:rsidRPr="00F751D3" w:rsidRDefault="00842C61" w:rsidP="006C3015">
            <w:pPr>
              <w:pStyle w:val="CellBodyLeft"/>
              <w:spacing w:before="40" w:after="40" w:line="240" w:lineRule="auto"/>
            </w:pPr>
            <w:r>
              <w:t>Tiger Lake</w:t>
            </w:r>
          </w:p>
        </w:tc>
      </w:tr>
      <w:tr w:rsidR="00842C61" w:rsidRPr="00D436EC" w14:paraId="3526921C" w14:textId="77777777" w:rsidTr="006C3015">
        <w:trPr>
          <w:cantSplit/>
        </w:trPr>
        <w:tc>
          <w:tcPr>
            <w:tcW w:w="1690" w:type="dxa"/>
            <w:shd w:val="clear" w:color="auto" w:fill="auto"/>
          </w:tcPr>
          <w:p w14:paraId="5DBDA63E" w14:textId="77777777" w:rsidR="00842C61" w:rsidRPr="00D436EC" w:rsidRDefault="00842C61" w:rsidP="006C3015">
            <w:pPr>
              <w:pStyle w:val="CellBodyLeft"/>
              <w:spacing w:before="40" w:after="40" w:line="240" w:lineRule="auto"/>
            </w:pPr>
            <w:r w:rsidRPr="00D436EC">
              <w:t xml:space="preserve">GPU </w:t>
            </w:r>
          </w:p>
        </w:tc>
        <w:tc>
          <w:tcPr>
            <w:tcW w:w="6228" w:type="dxa"/>
            <w:shd w:val="clear" w:color="auto" w:fill="auto"/>
          </w:tcPr>
          <w:p w14:paraId="4F9F810C" w14:textId="77777777" w:rsidR="00842C61" w:rsidRPr="00D436EC" w:rsidRDefault="00842C61" w:rsidP="006C3015">
            <w:pPr>
              <w:pStyle w:val="CellBodyLeft"/>
              <w:spacing w:before="40" w:after="40" w:line="240" w:lineRule="auto"/>
            </w:pPr>
            <w:r w:rsidRPr="00D436EC">
              <w:t xml:space="preserve">Graphics Processing Unit </w:t>
            </w:r>
          </w:p>
        </w:tc>
      </w:tr>
    </w:tbl>
    <w:p w14:paraId="69BFF335" w14:textId="10BD21CE" w:rsidR="00B011AA" w:rsidRDefault="00B011AA" w:rsidP="00B011AA">
      <w:pPr>
        <w:jc w:val="center"/>
      </w:pPr>
    </w:p>
    <w:p w14:paraId="03E21698" w14:textId="70DA72B7" w:rsidR="001E2EFB" w:rsidRDefault="009841BE" w:rsidP="001E2EFB">
      <w:pPr>
        <w:pStyle w:val="Heading1"/>
      </w:pPr>
      <w:bookmarkStart w:id="26" w:name="_Toc91676421"/>
      <w:r>
        <w:lastRenderedPageBreak/>
        <w:t>Get Started</w:t>
      </w:r>
      <w:bookmarkEnd w:id="26"/>
    </w:p>
    <w:p w14:paraId="6ABD98C2" w14:textId="4D7073D6" w:rsidR="001E2EFB" w:rsidRDefault="009841BE" w:rsidP="009841BE">
      <w:pPr>
        <w:pStyle w:val="Bullet"/>
        <w:numPr>
          <w:ilvl w:val="0"/>
          <w:numId w:val="48"/>
        </w:numPr>
      </w:pPr>
      <w:r>
        <w:t xml:space="preserve">The development software and hardware environment as below. </w:t>
      </w:r>
    </w:p>
    <w:p w14:paraId="061FF6F6" w14:textId="5286E8B2" w:rsidR="008D7F12" w:rsidRDefault="008D7F12" w:rsidP="001E2EFB">
      <w:pPr>
        <w:pStyle w:val="Bullet"/>
        <w:numPr>
          <w:ilvl w:val="0"/>
          <w:numId w:val="0"/>
        </w:numPr>
        <w:ind w:left="360"/>
        <w:jc w:val="center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194"/>
      </w:tblGrid>
      <w:tr w:rsidR="008D7F12" w14:paraId="59F67CA2" w14:textId="77777777" w:rsidTr="008D7F12">
        <w:tc>
          <w:tcPr>
            <w:tcW w:w="1336" w:type="dxa"/>
            <w:tcBorders>
              <w:bottom w:val="single" w:sz="4" w:space="0" w:color="auto"/>
            </w:tcBorders>
          </w:tcPr>
          <w:p w14:paraId="4EE0ADB8" w14:textId="5015485F" w:rsidR="008D7F12" w:rsidRDefault="008D7F12" w:rsidP="008D7F12">
            <w:pPr>
              <w:pStyle w:val="Bullet"/>
              <w:numPr>
                <w:ilvl w:val="0"/>
                <w:numId w:val="0"/>
              </w:numPr>
            </w:pPr>
            <w:r>
              <w:t>Hardware</w:t>
            </w:r>
          </w:p>
        </w:tc>
        <w:tc>
          <w:tcPr>
            <w:tcW w:w="6194" w:type="dxa"/>
          </w:tcPr>
          <w:p w14:paraId="031771FD" w14:textId="77777777" w:rsidR="008D7F12" w:rsidRDefault="008D7F12" w:rsidP="008D7F12">
            <w:pPr>
              <w:pStyle w:val="Bullet"/>
            </w:pPr>
            <w:r>
              <w:t xml:space="preserve">CPU:         Intel® Core™ i7-1165GRE @2.8 GHz </w:t>
            </w:r>
          </w:p>
          <w:p w14:paraId="1C754576" w14:textId="3DAA5FA1" w:rsidR="008D7F12" w:rsidRDefault="008D7F12" w:rsidP="008D7F12">
            <w:pPr>
              <w:pStyle w:val="Bullet"/>
            </w:pPr>
            <w:r>
              <w:t>Monitor:  DELL UP2720Q</w:t>
            </w:r>
            <w:r w:rsidR="00FB13A9">
              <w:t xml:space="preserve"> </w:t>
            </w:r>
            <w:r w:rsidR="00FB13A9">
              <w:rPr>
                <w:rFonts w:hint="eastAsia"/>
                <w:lang w:eastAsia="zh-CN"/>
              </w:rPr>
              <w:t>s</w:t>
            </w:r>
            <w:r w:rsidR="00FB13A9">
              <w:t>upport</w:t>
            </w:r>
            <w:r w:rsidR="00EE324C">
              <w:rPr>
                <w:rFonts w:hint="eastAsia"/>
                <w:lang w:eastAsia="zh-CN"/>
              </w:rPr>
              <w:t>s</w:t>
            </w:r>
            <w:r w:rsidR="00FB13A9">
              <w:t xml:space="preserve"> 10bpc feature</w:t>
            </w:r>
          </w:p>
        </w:tc>
      </w:tr>
      <w:tr w:rsidR="00B313B2" w14:paraId="6C991576" w14:textId="77777777" w:rsidTr="007865C4">
        <w:tc>
          <w:tcPr>
            <w:tcW w:w="1336" w:type="dxa"/>
            <w:vMerge w:val="restart"/>
          </w:tcPr>
          <w:p w14:paraId="6018389A" w14:textId="772D63E5" w:rsidR="00B313B2" w:rsidRDefault="00B313B2" w:rsidP="00B313B2">
            <w:pPr>
              <w:pStyle w:val="Bullet"/>
              <w:numPr>
                <w:ilvl w:val="0"/>
                <w:numId w:val="0"/>
              </w:numPr>
            </w:pPr>
            <w:r>
              <w:t>Software</w:t>
            </w:r>
          </w:p>
        </w:tc>
        <w:tc>
          <w:tcPr>
            <w:tcW w:w="6194" w:type="dxa"/>
          </w:tcPr>
          <w:p w14:paraId="1C405F6A" w14:textId="4C7E6134" w:rsidR="00B313B2" w:rsidRDefault="00B313B2" w:rsidP="008D7F12">
            <w:pPr>
              <w:pStyle w:val="Bullet"/>
              <w:numPr>
                <w:ilvl w:val="0"/>
                <w:numId w:val="0"/>
              </w:numPr>
            </w:pPr>
            <w:r w:rsidRPr="008D7F12">
              <w:t>Windows 10 Enterprise</w:t>
            </w:r>
          </w:p>
        </w:tc>
      </w:tr>
      <w:tr w:rsidR="00B313B2" w14:paraId="5D63BEDC" w14:textId="77777777" w:rsidTr="007865C4">
        <w:tc>
          <w:tcPr>
            <w:tcW w:w="1336" w:type="dxa"/>
            <w:vMerge/>
          </w:tcPr>
          <w:p w14:paraId="47D9334C" w14:textId="060E8C6A" w:rsidR="00B313B2" w:rsidRDefault="00B313B2" w:rsidP="001E2EFB">
            <w:pPr>
              <w:pStyle w:val="Bullet"/>
              <w:numPr>
                <w:ilvl w:val="0"/>
                <w:numId w:val="0"/>
              </w:numPr>
              <w:jc w:val="center"/>
            </w:pPr>
          </w:p>
        </w:tc>
        <w:tc>
          <w:tcPr>
            <w:tcW w:w="6194" w:type="dxa"/>
          </w:tcPr>
          <w:p w14:paraId="7291C5F2" w14:textId="02584FCA" w:rsidR="00B313B2" w:rsidRDefault="00B313B2" w:rsidP="008D7F12">
            <w:pPr>
              <w:pStyle w:val="Bullet"/>
              <w:numPr>
                <w:ilvl w:val="0"/>
                <w:numId w:val="0"/>
              </w:numPr>
            </w:pPr>
            <w:r w:rsidRPr="008D7F12">
              <w:t>Direct</w:t>
            </w:r>
            <w:r>
              <w:t>X</w:t>
            </w:r>
            <w:r w:rsidRPr="008D7F12">
              <w:t xml:space="preserve"> 12</w:t>
            </w:r>
          </w:p>
        </w:tc>
      </w:tr>
      <w:tr w:rsidR="00B313B2" w14:paraId="405D9CBF" w14:textId="77777777" w:rsidTr="007865C4">
        <w:tc>
          <w:tcPr>
            <w:tcW w:w="1336" w:type="dxa"/>
            <w:vMerge/>
          </w:tcPr>
          <w:p w14:paraId="569DF821" w14:textId="77777777" w:rsidR="00B313B2" w:rsidRDefault="00B313B2" w:rsidP="001E2EFB">
            <w:pPr>
              <w:pStyle w:val="Bullet"/>
              <w:numPr>
                <w:ilvl w:val="0"/>
                <w:numId w:val="0"/>
              </w:numPr>
              <w:jc w:val="center"/>
            </w:pPr>
          </w:p>
        </w:tc>
        <w:tc>
          <w:tcPr>
            <w:tcW w:w="6194" w:type="dxa"/>
          </w:tcPr>
          <w:p w14:paraId="0544EDA6" w14:textId="09A1587D" w:rsidR="00B313B2" w:rsidRDefault="00B313B2" w:rsidP="008D7F12">
            <w:pPr>
              <w:pStyle w:val="Bullet"/>
              <w:numPr>
                <w:ilvl w:val="0"/>
                <w:numId w:val="0"/>
              </w:numPr>
            </w:pPr>
            <w:r w:rsidRPr="008D7F12">
              <w:t>Windows SDK 10.0.19041.0</w:t>
            </w:r>
          </w:p>
        </w:tc>
      </w:tr>
      <w:tr w:rsidR="00B313B2" w14:paraId="43E78687" w14:textId="77777777" w:rsidTr="007865C4">
        <w:trPr>
          <w:trHeight w:val="393"/>
        </w:trPr>
        <w:tc>
          <w:tcPr>
            <w:tcW w:w="1336" w:type="dxa"/>
            <w:vMerge/>
            <w:tcBorders>
              <w:bottom w:val="single" w:sz="4" w:space="0" w:color="auto"/>
            </w:tcBorders>
          </w:tcPr>
          <w:p w14:paraId="5B4D0211" w14:textId="77777777" w:rsidR="00B313B2" w:rsidRDefault="00B313B2" w:rsidP="001E2EFB">
            <w:pPr>
              <w:pStyle w:val="Bullet"/>
              <w:numPr>
                <w:ilvl w:val="0"/>
                <w:numId w:val="0"/>
              </w:numPr>
              <w:jc w:val="center"/>
            </w:pPr>
          </w:p>
        </w:tc>
        <w:tc>
          <w:tcPr>
            <w:tcW w:w="6194" w:type="dxa"/>
            <w:tcBorders>
              <w:bottom w:val="single" w:sz="4" w:space="0" w:color="auto"/>
            </w:tcBorders>
          </w:tcPr>
          <w:p w14:paraId="34553538" w14:textId="3EFE6EFF" w:rsidR="00B313B2" w:rsidRDefault="00B313B2" w:rsidP="008D7F12">
            <w:pPr>
              <w:pStyle w:val="Bullet"/>
              <w:numPr>
                <w:ilvl w:val="0"/>
                <w:numId w:val="0"/>
              </w:numPr>
            </w:pPr>
            <w:r w:rsidRPr="008D7F12">
              <w:t>Visual Studio 2019 16.11.7</w:t>
            </w:r>
          </w:p>
        </w:tc>
      </w:tr>
    </w:tbl>
    <w:p w14:paraId="1C99E6EF" w14:textId="1DE0056C" w:rsidR="008D7F12" w:rsidRDefault="008D7F12" w:rsidP="001E2EFB">
      <w:pPr>
        <w:pStyle w:val="Bullet"/>
        <w:numPr>
          <w:ilvl w:val="0"/>
          <w:numId w:val="0"/>
        </w:numPr>
        <w:ind w:left="360"/>
        <w:jc w:val="center"/>
      </w:pPr>
    </w:p>
    <w:p w14:paraId="363CAF84" w14:textId="24CD34E9" w:rsidR="009841BE" w:rsidRDefault="009841BE" w:rsidP="009841BE">
      <w:pPr>
        <w:pStyle w:val="Bullet"/>
        <w:numPr>
          <w:ilvl w:val="0"/>
          <w:numId w:val="48"/>
        </w:numPr>
      </w:pPr>
      <w:r>
        <w:rPr>
          <w:rFonts w:hint="eastAsia"/>
          <w:lang w:eastAsia="zh-CN"/>
        </w:rPr>
        <w:t>Run</w:t>
      </w:r>
      <w:r>
        <w:t xml:space="preserve"> the demo</w:t>
      </w:r>
    </w:p>
    <w:p w14:paraId="196815C8" w14:textId="77777777" w:rsidR="009841BE" w:rsidRPr="002E5A45" w:rsidRDefault="009841BE" w:rsidP="009841BE">
      <w:pPr>
        <w:ind w:left="360" w:firstLine="360"/>
      </w:pPr>
      <w:r w:rsidRPr="002E5A45">
        <w:t xml:space="preserve">The application 10bpc_demo is used to validate 10bpc </w:t>
      </w:r>
      <w:r>
        <w:t>effect</w:t>
      </w:r>
      <w:r w:rsidRPr="002E5A45">
        <w:t xml:space="preserve"> on intel CPU. </w:t>
      </w:r>
    </w:p>
    <w:p w14:paraId="491862A3" w14:textId="77777777" w:rsidR="009841BE" w:rsidRDefault="009841BE" w:rsidP="009841B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D1B8BD" wp14:editId="54A90C71">
            <wp:extent cx="2743200" cy="1828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DDE8" w14:textId="77777777" w:rsidR="009841BE" w:rsidRDefault="009841BE" w:rsidP="009841BE">
      <w:pPr>
        <w:pStyle w:val="ListParagraph"/>
        <w:rPr>
          <w:b/>
          <w:bCs/>
          <w:sz w:val="28"/>
          <w:szCs w:val="28"/>
        </w:rPr>
      </w:pPr>
    </w:p>
    <w:p w14:paraId="0229ED32" w14:textId="77777777" w:rsidR="009841BE" w:rsidRPr="00A34A1C" w:rsidRDefault="009841BE" w:rsidP="009841BE">
      <w:pPr>
        <w:pStyle w:val="ListParagraph"/>
        <w:numPr>
          <w:ilvl w:val="0"/>
          <w:numId w:val="49"/>
        </w:numPr>
        <w:spacing w:before="0" w:after="160" w:line="259" w:lineRule="auto"/>
        <w:rPr>
          <w:b/>
          <w:bCs/>
          <w:vanish/>
          <w:sz w:val="28"/>
          <w:szCs w:val="28"/>
        </w:rPr>
      </w:pPr>
    </w:p>
    <w:p w14:paraId="1D7D3776" w14:textId="77777777" w:rsidR="009841BE" w:rsidRPr="00A34A1C" w:rsidRDefault="009841BE" w:rsidP="009841BE">
      <w:pPr>
        <w:pStyle w:val="ListParagraph"/>
        <w:numPr>
          <w:ilvl w:val="0"/>
          <w:numId w:val="49"/>
        </w:numPr>
        <w:spacing w:before="0" w:after="160" w:line="259" w:lineRule="auto"/>
        <w:rPr>
          <w:b/>
          <w:bCs/>
          <w:vanish/>
          <w:sz w:val="28"/>
          <w:szCs w:val="28"/>
        </w:rPr>
      </w:pPr>
    </w:p>
    <w:p w14:paraId="67C5685C" w14:textId="77777777" w:rsidR="009841BE" w:rsidRPr="00A34A1C" w:rsidRDefault="009841BE" w:rsidP="009841BE">
      <w:pPr>
        <w:pStyle w:val="ListParagraph"/>
        <w:numPr>
          <w:ilvl w:val="0"/>
          <w:numId w:val="49"/>
        </w:numPr>
        <w:spacing w:before="0" w:after="160" w:line="259" w:lineRule="auto"/>
        <w:rPr>
          <w:b/>
          <w:bCs/>
          <w:vanish/>
          <w:sz w:val="28"/>
          <w:szCs w:val="28"/>
        </w:rPr>
      </w:pPr>
    </w:p>
    <w:p w14:paraId="1B416EA3" w14:textId="77777777" w:rsidR="009841BE" w:rsidRPr="00A34A1C" w:rsidRDefault="009841BE" w:rsidP="009841BE">
      <w:pPr>
        <w:pStyle w:val="ListParagraph"/>
        <w:numPr>
          <w:ilvl w:val="0"/>
          <w:numId w:val="49"/>
        </w:numPr>
        <w:spacing w:before="0" w:after="160" w:line="259" w:lineRule="auto"/>
        <w:rPr>
          <w:b/>
          <w:bCs/>
          <w:vanish/>
          <w:sz w:val="28"/>
          <w:szCs w:val="28"/>
        </w:rPr>
      </w:pPr>
    </w:p>
    <w:p w14:paraId="383E1531" w14:textId="77777777" w:rsidR="009841BE" w:rsidRPr="001529F8" w:rsidRDefault="009841BE" w:rsidP="009841BE">
      <w:pPr>
        <w:pStyle w:val="ListParagraph"/>
        <w:numPr>
          <w:ilvl w:val="1"/>
          <w:numId w:val="49"/>
        </w:numPr>
        <w:spacing w:before="0" w:after="160" w:line="259" w:lineRule="auto"/>
      </w:pPr>
      <w:r w:rsidRPr="001529F8">
        <w:t>“Open 10bpc File” button</w:t>
      </w:r>
    </w:p>
    <w:p w14:paraId="40BFD88F" w14:textId="77777777" w:rsidR="009841BE" w:rsidRPr="00DD712D" w:rsidRDefault="009841BE" w:rsidP="009841BE">
      <w:pPr>
        <w:pStyle w:val="ListParagraph"/>
        <w:ind w:left="1080"/>
      </w:pPr>
      <w:r w:rsidRPr="00DD712D">
        <w:t>It load</w:t>
      </w:r>
      <w:r>
        <w:t>s</w:t>
      </w:r>
      <w:r w:rsidRPr="00DD712D">
        <w:t xml:space="preserve"> and render</w:t>
      </w:r>
      <w:r>
        <w:t>s</w:t>
      </w:r>
      <w:r w:rsidRPr="00DD712D">
        <w:t xml:space="preserve"> an image which includes 10bpc content, then </w:t>
      </w:r>
      <w:r>
        <w:t>10bpc effect can be seen on the monitor which supports 10bpc.</w:t>
      </w:r>
    </w:p>
    <w:p w14:paraId="1AE3C509" w14:textId="77777777" w:rsidR="009841BE" w:rsidRDefault="009841BE" w:rsidP="009841BE">
      <w:pPr>
        <w:pStyle w:val="ListParagraph"/>
        <w:ind w:left="1080"/>
      </w:pPr>
      <w:r w:rsidRPr="00DD712D">
        <w:t xml:space="preserve">You can </w:t>
      </w:r>
      <w:r>
        <w:t>get</w:t>
      </w:r>
      <w:r w:rsidRPr="00DD712D">
        <w:t xml:space="preserve"> the image from </w:t>
      </w:r>
      <w:hyperlink r:id="rId18" w:history="1">
        <w:r w:rsidRPr="00C14039">
          <w:rPr>
            <w:rStyle w:val="Hyperlink"/>
          </w:rPr>
          <w:t>https://github.com/jursonovicst/gradient</w:t>
        </w:r>
      </w:hyperlink>
      <w:r>
        <w:t>.</w:t>
      </w:r>
    </w:p>
    <w:p w14:paraId="2F0AB101" w14:textId="77777777" w:rsidR="009841BE" w:rsidRPr="00D6352B" w:rsidRDefault="009841BE" w:rsidP="009841BE">
      <w:pPr>
        <w:pStyle w:val="ListParagraph"/>
        <w:numPr>
          <w:ilvl w:val="1"/>
          <w:numId w:val="49"/>
        </w:numPr>
        <w:spacing w:before="0" w:after="160" w:line="259" w:lineRule="auto"/>
      </w:pPr>
      <w:r w:rsidRPr="00D6352B">
        <w:t xml:space="preserve"> “Create Pattern” button</w:t>
      </w:r>
    </w:p>
    <w:p w14:paraId="483538D2" w14:textId="77777777" w:rsidR="009841BE" w:rsidRPr="00DD712D" w:rsidRDefault="009841BE" w:rsidP="009841BE">
      <w:pPr>
        <w:pStyle w:val="ListParagraph"/>
        <w:ind w:left="1080"/>
      </w:pPr>
      <w:r>
        <w:rPr>
          <w:rFonts w:hint="eastAsia"/>
        </w:rPr>
        <w:t>It</w:t>
      </w:r>
      <w:r>
        <w:t xml:space="preserve"> creates a grey scale image by HLSL. The image includes 8-bit and 10-bit content. Comparing the 8-bit and 10-bit content in the image, we can verify if the 10bpc effect is working.</w:t>
      </w:r>
    </w:p>
    <w:p w14:paraId="6F738EEE" w14:textId="77777777" w:rsidR="009841BE" w:rsidRDefault="009841BE" w:rsidP="009841BE">
      <w:pPr>
        <w:pStyle w:val="Bullet"/>
        <w:numPr>
          <w:ilvl w:val="0"/>
          <w:numId w:val="0"/>
        </w:numPr>
        <w:ind w:left="720"/>
      </w:pPr>
    </w:p>
    <w:p w14:paraId="29FD6A85" w14:textId="09C78CB2" w:rsidR="009841BE" w:rsidRPr="00D436EC" w:rsidRDefault="009841BE" w:rsidP="009841BE">
      <w:pPr>
        <w:pStyle w:val="Heading1"/>
      </w:pPr>
      <w:bookmarkStart w:id="27" w:name="_Toc91676422"/>
      <w:bookmarkEnd w:id="3"/>
      <w:bookmarkEnd w:id="4"/>
      <w:r w:rsidRPr="009841BE">
        <w:lastRenderedPageBreak/>
        <w:t>Acknowledgement</w:t>
      </w:r>
      <w:bookmarkEnd w:id="27"/>
    </w:p>
    <w:p w14:paraId="02532CB5" w14:textId="591593A4" w:rsidR="00C47039" w:rsidRPr="00C47039" w:rsidRDefault="00C47039" w:rsidP="00C47039">
      <w:pPr>
        <w:pStyle w:val="Note"/>
        <w:numPr>
          <w:ilvl w:val="0"/>
          <w:numId w:val="0"/>
        </w:numPr>
        <w:spacing w:line="220" w:lineRule="exact"/>
        <w:rPr>
          <w:lang w:val="en-IE"/>
        </w:rPr>
      </w:pPr>
      <w:r>
        <w:t xml:space="preserve">[1] </w:t>
      </w:r>
      <w:r w:rsidR="009841BE">
        <w:t xml:space="preserve">This </w:t>
      </w:r>
      <w:r>
        <w:t>project</w:t>
      </w:r>
      <w:r w:rsidR="009841BE">
        <w:t xml:space="preserve"> is developed base on </w:t>
      </w:r>
      <w:r>
        <w:t>“</w:t>
      </w:r>
      <w:r w:rsidRPr="00C47039">
        <w:rPr>
          <w:lang w:val="en-IE"/>
        </w:rPr>
        <w:t>Direct3D Game VS project templates</w:t>
      </w:r>
      <w:r>
        <w:t xml:space="preserve">” the github link </w:t>
      </w:r>
      <w:r w:rsidRPr="00C47039">
        <w:rPr>
          <w:lang w:val="en-IE"/>
        </w:rPr>
        <w:t>https://github.com/walbourn/directx-vs-templates/tree/master/d3d11game_win32_dr</w:t>
      </w:r>
    </w:p>
    <w:p w14:paraId="79EC4116" w14:textId="4BE6CDBB" w:rsidR="009841BE" w:rsidRPr="00C47039" w:rsidRDefault="009841BE" w:rsidP="00C47039">
      <w:pPr>
        <w:pStyle w:val="Note"/>
        <w:numPr>
          <w:ilvl w:val="0"/>
          <w:numId w:val="0"/>
        </w:numPr>
        <w:spacing w:line="220" w:lineRule="exact"/>
        <w:rPr>
          <w:lang w:val="en-IE"/>
        </w:rPr>
      </w:pPr>
    </w:p>
    <w:p w14:paraId="3092604F" w14:textId="2568B366" w:rsidR="00E43D37" w:rsidRDefault="00E43D37" w:rsidP="009841BE">
      <w:pPr>
        <w:pStyle w:val="Bullet"/>
        <w:numPr>
          <w:ilvl w:val="0"/>
          <w:numId w:val="0"/>
        </w:numPr>
        <w:ind w:left="360"/>
        <w:jc w:val="center"/>
      </w:pPr>
    </w:p>
    <w:sectPr w:rsidR="00E43D37" w:rsidSect="00334BD5">
      <w:headerReference w:type="even" r:id="rId19"/>
      <w:headerReference w:type="default" r:id="rId20"/>
      <w:pgSz w:w="12240" w:h="15840" w:code="1"/>
      <w:pgMar w:top="1960" w:right="1520" w:bottom="1800" w:left="2820" w:header="84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0FCDF" w14:textId="77777777" w:rsidR="006045C4" w:rsidRDefault="006045C4" w:rsidP="00D56C82">
      <w:pPr>
        <w:pStyle w:val="CellBodyCenter"/>
      </w:pPr>
      <w:r>
        <w:separator/>
      </w:r>
    </w:p>
  </w:endnote>
  <w:endnote w:type="continuationSeparator" w:id="0">
    <w:p w14:paraId="7A525998" w14:textId="77777777" w:rsidR="006045C4" w:rsidRDefault="006045C4" w:rsidP="00D56C82">
      <w:pPr>
        <w:pStyle w:val="CellBodyCen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l Clear">
    <w:altName w:val="Sylfaen"/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0-Itali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1A1DE" w14:textId="2688A538" w:rsidR="008D7F12" w:rsidRPr="004D4AD2" w:rsidRDefault="008D7F12" w:rsidP="008D7F12">
    <w:pPr>
      <w:pStyle w:val="Footer"/>
      <w:tabs>
        <w:tab w:val="clear" w:pos="3600"/>
        <w:tab w:val="clear" w:pos="7920"/>
        <w:tab w:val="center" w:pos="3240"/>
        <w:tab w:val="right" w:pos="8364"/>
      </w:tabs>
    </w:pPr>
    <w:r w:rsidRPr="008D7F12">
      <w:t xml:space="preserve">10bpc demo </w:t>
    </w:r>
    <w:r>
      <w:tab/>
    </w:r>
  </w:p>
  <w:p w14:paraId="11DB9100" w14:textId="48B69905" w:rsidR="008D7F12" w:rsidRPr="00D9473E" w:rsidRDefault="008D7F12" w:rsidP="00B011AA">
    <w:pPr>
      <w:pStyle w:val="Footer"/>
      <w:tabs>
        <w:tab w:val="clear" w:pos="3600"/>
        <w:tab w:val="clear" w:pos="7920"/>
        <w:tab w:val="center" w:pos="3240"/>
        <w:tab w:val="right" w:pos="8364"/>
      </w:tabs>
    </w:pPr>
    <w:r>
      <w:t>Release Notes</w:t>
    </w:r>
    <w:r>
      <w:tab/>
    </w:r>
    <w:r>
      <w:tab/>
    </w:r>
    <w:r>
      <w:rPr>
        <w:lang w:eastAsia="zh-CN"/>
      </w:rPr>
      <w:t>December</w:t>
    </w:r>
    <w:r>
      <w:t xml:space="preserve"> </w:t>
    </w:r>
    <w:r>
      <w:rPr>
        <w:rStyle w:val="PageNumber"/>
      </w:rPr>
      <w:t>2021</w:t>
    </w:r>
  </w:p>
  <w:p w14:paraId="2F566E30" w14:textId="0C4B22EB" w:rsidR="008D7F12" w:rsidRPr="00B011AA" w:rsidRDefault="008D7F12" w:rsidP="00B011AA">
    <w:pPr>
      <w:pStyle w:val="Footer"/>
      <w:tabs>
        <w:tab w:val="clear" w:pos="3600"/>
        <w:tab w:val="clear" w:pos="7920"/>
        <w:tab w:val="center" w:pos="3240"/>
        <w:tab w:val="right" w:pos="8364"/>
      </w:tabs>
    </w:pPr>
    <w:r w:rsidRPr="00DC4887">
      <w:fldChar w:fldCharType="begin"/>
    </w:r>
    <w:r w:rsidRPr="00DC4887">
      <w:instrText xml:space="preserve"> PAGE </w:instrText>
    </w:r>
    <w:r w:rsidRPr="00DC4887">
      <w:fldChar w:fldCharType="separate"/>
    </w:r>
    <w:r>
      <w:t>2</w:t>
    </w:r>
    <w:r w:rsidRPr="00DC4887">
      <w:fldChar w:fldCharType="end"/>
    </w:r>
    <w:r w:rsidRPr="00DC4887">
      <w:rPr>
        <w:i/>
        <w:iCs/>
      </w:rPr>
      <w:tab/>
    </w:r>
    <w:r>
      <w:rPr>
        <w:b/>
        <w:bCs/>
        <w:color w:val="FF0000"/>
      </w:rPr>
      <w:t>Intel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C10A7" w14:textId="531C4168" w:rsidR="008D7F12" w:rsidRPr="004D4AD2" w:rsidRDefault="008D7F12" w:rsidP="00B011AA">
    <w:pPr>
      <w:pStyle w:val="Footer"/>
      <w:tabs>
        <w:tab w:val="clear" w:pos="3600"/>
        <w:tab w:val="clear" w:pos="7920"/>
        <w:tab w:val="center" w:pos="1701"/>
        <w:tab w:val="right" w:pos="8364"/>
      </w:tabs>
    </w:pPr>
    <w:r>
      <w:tab/>
    </w:r>
    <w:r>
      <w:tab/>
      <w:t>10bpc demo</w:t>
    </w:r>
  </w:p>
  <w:p w14:paraId="5657C317" w14:textId="360E48DC" w:rsidR="008D7F12" w:rsidRPr="00D9473E" w:rsidRDefault="008D7F12" w:rsidP="00B011AA">
    <w:pPr>
      <w:pStyle w:val="Footer"/>
      <w:tabs>
        <w:tab w:val="clear" w:pos="3600"/>
        <w:tab w:val="clear" w:pos="7920"/>
        <w:tab w:val="center" w:pos="3240"/>
        <w:tab w:val="right" w:pos="8364"/>
      </w:tabs>
    </w:pPr>
    <w:r>
      <w:rPr>
        <w:lang w:eastAsia="zh-CN"/>
      </w:rPr>
      <w:t>December</w:t>
    </w:r>
    <w:r>
      <w:t xml:space="preserve"> </w:t>
    </w:r>
    <w:r>
      <w:rPr>
        <w:rStyle w:val="PageNumber"/>
      </w:rPr>
      <w:t>2021</w:t>
    </w:r>
    <w:r>
      <w:tab/>
    </w:r>
    <w:r>
      <w:tab/>
      <w:t>Release Notes</w:t>
    </w:r>
  </w:p>
  <w:p w14:paraId="7FE41CE6" w14:textId="45149740" w:rsidR="008D7F12" w:rsidRPr="00B011AA" w:rsidRDefault="008D7F12" w:rsidP="00B011AA">
    <w:pPr>
      <w:pStyle w:val="Footer"/>
      <w:tabs>
        <w:tab w:val="clear" w:pos="3600"/>
        <w:tab w:val="clear" w:pos="7920"/>
        <w:tab w:val="center" w:pos="3240"/>
        <w:tab w:val="right" w:pos="8364"/>
      </w:tabs>
      <w:rPr>
        <w:vanish/>
      </w:rPr>
    </w:pPr>
    <w:r w:rsidRPr="00DC4887">
      <w:rPr>
        <w:i/>
        <w:iCs/>
      </w:rPr>
      <w:tab/>
    </w:r>
    <w:r>
      <w:rPr>
        <w:b/>
        <w:bCs/>
        <w:color w:val="FF0000"/>
      </w:rPr>
      <w:t>Intel Confidential</w:t>
    </w:r>
    <w:r w:rsidRPr="00DC4887">
      <w:tab/>
    </w:r>
    <w:r w:rsidRPr="00DC4887">
      <w:fldChar w:fldCharType="begin"/>
    </w:r>
    <w:r w:rsidRPr="00DC4887">
      <w:instrText xml:space="preserve"> PAGE </w:instrText>
    </w:r>
    <w:r w:rsidRPr="00DC4887">
      <w:fldChar w:fldCharType="separate"/>
    </w:r>
    <w:r>
      <w:t>3</w:t>
    </w:r>
    <w:r w:rsidRPr="00DC4887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C0A18" w14:textId="77777777" w:rsidR="008D7F12" w:rsidRDefault="008D7F12" w:rsidP="009F0C13">
    <w:pPr>
      <w:spacing w:before="0"/>
      <w:jc w:val="right"/>
    </w:pPr>
  </w:p>
  <w:p w14:paraId="4FCC1E26" w14:textId="77777777" w:rsidR="008D7F12" w:rsidRPr="009F0C13" w:rsidRDefault="008D7F12" w:rsidP="009F0C13">
    <w:pPr>
      <w:spacing w:before="0"/>
      <w:jc w:val="right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66C63" w14:textId="77777777" w:rsidR="006045C4" w:rsidRDefault="006045C4" w:rsidP="00D56C82">
      <w:pPr>
        <w:pStyle w:val="CellBodyCenter"/>
      </w:pPr>
      <w:r>
        <w:separator/>
      </w:r>
    </w:p>
  </w:footnote>
  <w:footnote w:type="continuationSeparator" w:id="0">
    <w:p w14:paraId="3A1DFFEF" w14:textId="77777777" w:rsidR="006045C4" w:rsidRDefault="006045C4" w:rsidP="00D56C82">
      <w:pPr>
        <w:pStyle w:val="CellBodyCen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4EC0F" w14:textId="77777777" w:rsidR="008D7F12" w:rsidRDefault="008D7F12" w:rsidP="00296CDE">
    <w:pPr>
      <w:pStyle w:val="Header"/>
      <w:tabs>
        <w:tab w:val="clear" w:pos="4320"/>
        <w:tab w:val="clear" w:pos="8640"/>
        <w:tab w:val="center" w:pos="3290"/>
        <w:tab w:val="right" w:pos="7900"/>
      </w:tabs>
      <w:spacing w:before="40" w:line="160" w:lineRule="atLeast"/>
      <w:ind w:left="20" w:right="60" w:hanging="1320"/>
      <w:jc w:val="right"/>
    </w:pPr>
    <w:r>
      <w:rPr>
        <w:noProof/>
      </w:rPr>
      <w:drawing>
        <wp:anchor distT="0" distB="0" distL="114300" distR="114300" simplePos="0" relativeHeight="251682816" behindDoc="0" locked="0" layoutInCell="1" allowOverlap="1" wp14:anchorId="37D347D9" wp14:editId="3F782746">
          <wp:simplePos x="0" y="0"/>
          <wp:positionH relativeFrom="leftMargin">
            <wp:align>right</wp:align>
          </wp:positionH>
          <wp:positionV relativeFrom="page">
            <wp:posOffset>532765</wp:posOffset>
          </wp:positionV>
          <wp:extent cx="820800" cy="334800"/>
          <wp:effectExtent l="0" t="0" r="0" b="8255"/>
          <wp:wrapSquare wrapText="bothSides"/>
          <wp:docPr id="10" name="Picture 1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-classicblue-300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800" cy="33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F0E480" w14:textId="77777777" w:rsidR="008D7F12" w:rsidRDefault="008D7F12" w:rsidP="00296CDE">
    <w:pPr>
      <w:pStyle w:val="Header"/>
      <w:tabs>
        <w:tab w:val="clear" w:pos="4320"/>
        <w:tab w:val="clear" w:pos="8640"/>
        <w:tab w:val="center" w:pos="3290"/>
        <w:tab w:val="right" w:pos="7900"/>
      </w:tabs>
      <w:spacing w:before="40" w:line="160" w:lineRule="atLeast"/>
      <w:ind w:left="20" w:right="60" w:hanging="1320"/>
      <w:jc w:val="right"/>
    </w:pPr>
  </w:p>
  <w:p w14:paraId="767ACF4C" w14:textId="77777777" w:rsidR="008D7F12" w:rsidRDefault="008D7F12" w:rsidP="00296CDE">
    <w:pPr>
      <w:pStyle w:val="Header"/>
      <w:tabs>
        <w:tab w:val="clear" w:pos="4320"/>
        <w:tab w:val="clear" w:pos="8640"/>
        <w:tab w:val="center" w:pos="3290"/>
        <w:tab w:val="right" w:pos="7900"/>
      </w:tabs>
      <w:spacing w:before="40" w:line="160" w:lineRule="atLeast"/>
      <w:ind w:left="20" w:right="60" w:hanging="132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4CF35" w14:textId="77777777" w:rsidR="008D7F12" w:rsidRDefault="008D7F12">
    <w:pPr>
      <w:pStyle w:val="Header"/>
      <w:tabs>
        <w:tab w:val="clear" w:pos="4320"/>
        <w:tab w:val="clear" w:pos="8640"/>
        <w:tab w:val="center" w:pos="3290"/>
        <w:tab w:val="right" w:pos="7900"/>
      </w:tabs>
      <w:spacing w:before="40" w:line="160" w:lineRule="atLeast"/>
      <w:ind w:left="20" w:right="60" w:hanging="1320"/>
    </w:pPr>
    <w:r>
      <w:rPr>
        <w:noProof/>
      </w:rPr>
      <w:drawing>
        <wp:anchor distT="0" distB="0" distL="114300" distR="114300" simplePos="0" relativeHeight="251684864" behindDoc="0" locked="0" layoutInCell="1" allowOverlap="1" wp14:anchorId="7F87814B" wp14:editId="0C78046C">
          <wp:simplePos x="0" y="0"/>
          <wp:positionH relativeFrom="margin">
            <wp:align>right</wp:align>
          </wp:positionH>
          <wp:positionV relativeFrom="page">
            <wp:posOffset>563245</wp:posOffset>
          </wp:positionV>
          <wp:extent cx="820800" cy="331200"/>
          <wp:effectExtent l="0" t="0" r="0" b="0"/>
          <wp:wrapSquare wrapText="bothSides"/>
          <wp:docPr id="11" name="Picture 1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-classicblue-300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800" cy="33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8DFE05" w14:textId="77777777" w:rsidR="008D7F12" w:rsidRDefault="008D7F12" w:rsidP="00F12860">
    <w:pPr>
      <w:pStyle w:val="Header"/>
      <w:tabs>
        <w:tab w:val="clear" w:pos="4320"/>
        <w:tab w:val="clear" w:pos="8640"/>
        <w:tab w:val="center" w:pos="3290"/>
      </w:tabs>
      <w:spacing w:before="40" w:line="160" w:lineRule="atLeast"/>
      <w:ind w:left="20" w:right="60" w:hanging="1320"/>
    </w:pPr>
  </w:p>
  <w:p w14:paraId="2656D086" w14:textId="77777777" w:rsidR="008D7F12" w:rsidRDefault="008D7F12" w:rsidP="00F12860">
    <w:pPr>
      <w:pStyle w:val="Header"/>
      <w:tabs>
        <w:tab w:val="clear" w:pos="4320"/>
        <w:tab w:val="clear" w:pos="8640"/>
        <w:tab w:val="center" w:pos="3290"/>
      </w:tabs>
      <w:spacing w:before="40" w:line="160" w:lineRule="atLeast"/>
      <w:ind w:left="20" w:right="60" w:hanging="13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35A77" w14:textId="77777777" w:rsidR="008D7F12" w:rsidRPr="001B3F31" w:rsidRDefault="008D7F12" w:rsidP="001F766A">
    <w:pPr>
      <w:pStyle w:val="Header"/>
      <w:tabs>
        <w:tab w:val="clear" w:pos="8640"/>
      </w:tabs>
      <w:ind w:right="-110"/>
      <w:jc w:val="right"/>
    </w:pPr>
    <w:r>
      <w:rPr>
        <w:noProof/>
      </w:rPr>
      <w:drawing>
        <wp:anchor distT="0" distB="0" distL="114300" distR="114300" simplePos="0" relativeHeight="251680768" behindDoc="0" locked="0" layoutInCell="1" allowOverlap="1" wp14:anchorId="734E658B" wp14:editId="219A7C2F">
          <wp:simplePos x="0" y="0"/>
          <wp:positionH relativeFrom="column">
            <wp:posOffset>3779520</wp:posOffset>
          </wp:positionH>
          <wp:positionV relativeFrom="page">
            <wp:posOffset>543560</wp:posOffset>
          </wp:positionV>
          <wp:extent cx="1350000" cy="547200"/>
          <wp:effectExtent l="0" t="0" r="3175" b="5715"/>
          <wp:wrapSquare wrapText="bothSides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-classicblue-300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000" cy="54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526A5C" w14:textId="77777777" w:rsidR="008D7F12" w:rsidRPr="001B3F31" w:rsidRDefault="008D7F12" w:rsidP="001F766A">
    <w:pPr>
      <w:pStyle w:val="Header"/>
      <w:tabs>
        <w:tab w:val="clear" w:pos="8640"/>
      </w:tabs>
      <w:ind w:right="-110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43627" w14:textId="77777777" w:rsidR="008D7F12" w:rsidRDefault="008D7F12" w:rsidP="00296CDE">
    <w:pPr>
      <w:pStyle w:val="Header"/>
      <w:tabs>
        <w:tab w:val="clear" w:pos="4320"/>
        <w:tab w:val="clear" w:pos="8640"/>
        <w:tab w:val="center" w:pos="3290"/>
        <w:tab w:val="right" w:pos="7900"/>
      </w:tabs>
      <w:spacing w:before="40" w:line="160" w:lineRule="atLeast"/>
      <w:ind w:left="20" w:right="60" w:hanging="1320"/>
      <w:jc w:val="right"/>
    </w:pPr>
    <w:r>
      <w:rPr>
        <w:noProof/>
      </w:rPr>
      <w:drawing>
        <wp:anchor distT="0" distB="0" distL="114300" distR="114300" simplePos="0" relativeHeight="251686912" behindDoc="0" locked="0" layoutInCell="1" allowOverlap="1" wp14:anchorId="3E9AE620" wp14:editId="577B254D">
          <wp:simplePos x="0" y="0"/>
          <wp:positionH relativeFrom="leftMargin">
            <wp:posOffset>917121</wp:posOffset>
          </wp:positionH>
          <wp:positionV relativeFrom="page">
            <wp:posOffset>527957</wp:posOffset>
          </wp:positionV>
          <wp:extent cx="820800" cy="334800"/>
          <wp:effectExtent l="0" t="0" r="0" b="8255"/>
          <wp:wrapSquare wrapText="bothSides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-classicblue-300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800" cy="33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3E7459" w14:textId="559C1E41" w:rsidR="008D7F12" w:rsidRDefault="008D7F12" w:rsidP="00296CDE">
    <w:pPr>
      <w:pStyle w:val="Header"/>
      <w:tabs>
        <w:tab w:val="clear" w:pos="4320"/>
        <w:tab w:val="clear" w:pos="8640"/>
        <w:tab w:val="center" w:pos="3290"/>
        <w:tab w:val="right" w:pos="7900"/>
      </w:tabs>
      <w:spacing w:before="40" w:line="160" w:lineRule="atLeast"/>
      <w:ind w:left="20" w:right="60" w:hanging="1320"/>
      <w:jc w:val="right"/>
    </w:pPr>
    <w:r>
      <w:rPr>
        <w:noProof/>
      </w:rPr>
      <w:fldChar w:fldCharType="begin"/>
    </w:r>
    <w:r>
      <w:rPr>
        <w:noProof/>
      </w:rPr>
      <w:instrText xml:space="preserve"> STYLEREF  "Heading 1"  \* MERGEFORMAT </w:instrText>
    </w:r>
    <w:r>
      <w:rPr>
        <w:noProof/>
      </w:rPr>
      <w:fldChar w:fldCharType="separate"/>
    </w:r>
    <w:r w:rsidR="00EE324C">
      <w:rPr>
        <w:noProof/>
      </w:rPr>
      <w:t>Acknowledgement</w:t>
    </w:r>
    <w:r>
      <w:rPr>
        <w:noProof/>
      </w:rPr>
      <w:fldChar w:fldCharType="end"/>
    </w:r>
  </w:p>
  <w:p w14:paraId="74024FAC" w14:textId="77777777" w:rsidR="008D7F12" w:rsidRDefault="008D7F12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04E21" w14:textId="77777777" w:rsidR="008D7F12" w:rsidRDefault="008D7F12">
    <w:pPr>
      <w:pStyle w:val="Header"/>
      <w:tabs>
        <w:tab w:val="clear" w:pos="4320"/>
        <w:tab w:val="clear" w:pos="8640"/>
        <w:tab w:val="center" w:pos="3290"/>
        <w:tab w:val="right" w:pos="7900"/>
      </w:tabs>
      <w:spacing w:before="40" w:line="160" w:lineRule="atLeast"/>
      <w:ind w:left="20" w:right="60" w:hanging="1320"/>
    </w:pPr>
    <w:r>
      <w:rPr>
        <w:noProof/>
      </w:rPr>
      <w:drawing>
        <wp:anchor distT="0" distB="0" distL="114300" distR="114300" simplePos="0" relativeHeight="251688960" behindDoc="0" locked="0" layoutInCell="1" allowOverlap="1" wp14:anchorId="2A52E659" wp14:editId="495BA2F9">
          <wp:simplePos x="0" y="0"/>
          <wp:positionH relativeFrom="margin">
            <wp:posOffset>4063093</wp:posOffset>
          </wp:positionH>
          <wp:positionV relativeFrom="page">
            <wp:posOffset>527957</wp:posOffset>
          </wp:positionV>
          <wp:extent cx="820800" cy="331200"/>
          <wp:effectExtent l="0" t="0" r="0" b="0"/>
          <wp:wrapSquare wrapText="bothSides"/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-classicblue-300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800" cy="33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62340A" w14:textId="2182B73B" w:rsidR="008D7F12" w:rsidRDefault="008D7F12">
    <w:pPr>
      <w:pStyle w:val="Header"/>
      <w:tabs>
        <w:tab w:val="clear" w:pos="4320"/>
        <w:tab w:val="clear" w:pos="8640"/>
        <w:tab w:val="center" w:pos="3290"/>
        <w:tab w:val="right" w:pos="7900"/>
      </w:tabs>
      <w:spacing w:before="40" w:line="160" w:lineRule="atLeast"/>
      <w:ind w:left="20" w:right="60" w:hanging="1320"/>
    </w:pPr>
    <w:r>
      <w:rPr>
        <w:noProof/>
      </w:rPr>
      <w:fldChar w:fldCharType="begin"/>
    </w:r>
    <w:r>
      <w:rPr>
        <w:noProof/>
      </w:rPr>
      <w:instrText xml:space="preserve"> STYLEREF  "Heading 1"  \* MERGEFORMAT </w:instrText>
    </w:r>
    <w:r>
      <w:rPr>
        <w:noProof/>
      </w:rPr>
      <w:fldChar w:fldCharType="separate"/>
    </w:r>
    <w:r w:rsidR="00EE324C">
      <w:rPr>
        <w:noProof/>
      </w:rPr>
      <w:t>Get Started</w:t>
    </w:r>
    <w:r>
      <w:rPr>
        <w:noProof/>
      </w:rPr>
      <w:fldChar w:fldCharType="end"/>
    </w:r>
  </w:p>
  <w:p w14:paraId="50731469" w14:textId="77777777" w:rsidR="008D7F12" w:rsidRDefault="008D7F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4072E6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D95A08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F016E8"/>
    <w:multiLevelType w:val="hybridMultilevel"/>
    <w:tmpl w:val="07CA4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14BE8"/>
    <w:multiLevelType w:val="multilevel"/>
    <w:tmpl w:val="34F060AC"/>
    <w:lvl w:ilvl="0">
      <w:start w:val="1"/>
      <w:numFmt w:val="decimal"/>
      <w:pStyle w:val="Heading1"/>
      <w:lvlText w:val="%1.0"/>
      <w:lvlJc w:val="left"/>
      <w:pPr>
        <w:tabs>
          <w:tab w:val="num" w:pos="0"/>
        </w:tabs>
        <w:ind w:left="0" w:hanging="130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130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hanging="130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00"/>
        </w:tabs>
        <w:ind w:left="0" w:hanging="130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60"/>
        </w:tabs>
        <w:ind w:left="0" w:hanging="1300"/>
      </w:pPr>
      <w:rPr>
        <w:rFonts w:hint="default"/>
      </w:rPr>
    </w:lvl>
    <w:lvl w:ilvl="5">
      <w:start w:val="1"/>
      <w:numFmt w:val="decimal"/>
      <w:pStyle w:val="Heading6"/>
      <w:lvlText w:val="%1.%2.%3.%4.%6.%5 "/>
      <w:lvlJc w:val="left"/>
      <w:pPr>
        <w:tabs>
          <w:tab w:val="num" w:pos="1436"/>
        </w:tabs>
        <w:ind w:left="0" w:hanging="129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940"/>
        </w:tabs>
        <w:ind w:left="0" w:hanging="1296"/>
      </w:pPr>
      <w:rPr>
        <w:rFonts w:hint="default"/>
        <w:color w:val="0071C5"/>
      </w:rPr>
    </w:lvl>
    <w:lvl w:ilvl="7">
      <w:start w:val="1"/>
      <w:numFmt w:val="decimal"/>
      <w:pStyle w:val="Heading8"/>
      <w:lvlText w:val="%1.%2.%3.%4.%5.%6.%7.%8"/>
      <w:lvlJc w:val="left"/>
      <w:pPr>
        <w:ind w:left="0" w:hanging="1296"/>
      </w:pPr>
      <w:rPr>
        <w:rFonts w:hint="default"/>
        <w:color w:val="0071C5"/>
      </w:rPr>
    </w:lvl>
    <w:lvl w:ilvl="8">
      <w:start w:val="1"/>
      <w:numFmt w:val="decimal"/>
      <w:pStyle w:val="Heading9"/>
      <w:lvlText w:val="%1.%2.%3.%4.%5.%6.%7.%8.%9"/>
      <w:lvlJc w:val="left"/>
      <w:pPr>
        <w:ind w:left="0" w:hanging="1296"/>
      </w:pPr>
      <w:rPr>
        <w:rFonts w:hint="default"/>
      </w:rPr>
    </w:lvl>
  </w:abstractNum>
  <w:abstractNum w:abstractNumId="4" w15:restartNumberingAfterBreak="0">
    <w:nsid w:val="0A30033F"/>
    <w:multiLevelType w:val="hybridMultilevel"/>
    <w:tmpl w:val="5AFC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35C5D"/>
    <w:multiLevelType w:val="multilevel"/>
    <w:tmpl w:val="1F0ED128"/>
    <w:lvl w:ilvl="0">
      <w:start w:val="1"/>
      <w:numFmt w:val="decimal"/>
      <w:pStyle w:val="ListNumberedList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2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4BE62AC"/>
    <w:multiLevelType w:val="hybridMultilevel"/>
    <w:tmpl w:val="68B2DF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F17F78"/>
    <w:multiLevelType w:val="hybridMultilevel"/>
    <w:tmpl w:val="AB1A9CAE"/>
    <w:lvl w:ilvl="0" w:tplc="2B4C8700">
      <w:start w:val="1"/>
      <w:numFmt w:val="decimal"/>
      <w:lvlText w:val="%1."/>
      <w:lvlJc w:val="left"/>
      <w:pPr>
        <w:ind w:left="360" w:hanging="360"/>
      </w:pPr>
      <w:rPr>
        <w:rFonts w:ascii="Intel Clear" w:hAnsi="Intel Cle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6A09DE"/>
    <w:multiLevelType w:val="hybridMultilevel"/>
    <w:tmpl w:val="7EAAD782"/>
    <w:lvl w:ilvl="0" w:tplc="0D68895C">
      <w:start w:val="1"/>
      <w:numFmt w:val="bullet"/>
      <w:lvlText w:val="•"/>
      <w:lvlJc w:val="left"/>
      <w:pPr>
        <w:tabs>
          <w:tab w:val="num" w:pos="1710"/>
        </w:tabs>
        <w:ind w:left="171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16E802E8"/>
    <w:multiLevelType w:val="hybridMultilevel"/>
    <w:tmpl w:val="C5C8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1399D"/>
    <w:multiLevelType w:val="hybridMultilevel"/>
    <w:tmpl w:val="E174C922"/>
    <w:lvl w:ilvl="0" w:tplc="990E27A0">
      <w:start w:val="1"/>
      <w:numFmt w:val="bullet"/>
      <w:lvlText w:val="-"/>
      <w:lvlJc w:val="left"/>
      <w:pPr>
        <w:ind w:left="936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20A63BA9"/>
    <w:multiLevelType w:val="singleLevel"/>
    <w:tmpl w:val="22B83A44"/>
    <w:lvl w:ilvl="0">
      <w:start w:val="1"/>
      <w:numFmt w:val="bullet"/>
      <w:pStyle w:val="CellBodyBulletSub"/>
      <w:lvlText w:val=""/>
      <w:lvlJc w:val="left"/>
      <w:pPr>
        <w:tabs>
          <w:tab w:val="num" w:pos="936"/>
        </w:tabs>
        <w:ind w:left="0" w:firstLine="216"/>
      </w:pPr>
      <w:rPr>
        <w:rFonts w:ascii="Symbol" w:hAnsi="Symbol" w:hint="default"/>
      </w:rPr>
    </w:lvl>
  </w:abstractNum>
  <w:abstractNum w:abstractNumId="12" w15:restartNumberingAfterBreak="0">
    <w:nsid w:val="2446430F"/>
    <w:multiLevelType w:val="multilevel"/>
    <w:tmpl w:val="0194F2C8"/>
    <w:lvl w:ilvl="0">
      <w:start w:val="1"/>
      <w:numFmt w:val="none"/>
      <w:pStyle w:val="NoteTable"/>
      <w:lvlText w:val="NOTE:"/>
      <w:lvlJc w:val="left"/>
      <w:pPr>
        <w:tabs>
          <w:tab w:val="num" w:pos="720"/>
        </w:tabs>
        <w:ind w:left="360" w:hanging="360"/>
      </w:pPr>
      <w:rPr>
        <w:rFonts w:ascii="Verdana" w:hAnsi="Verdana" w:hint="default"/>
        <w:b/>
        <w:i w:val="0"/>
        <w:caps/>
        <w:sz w:val="16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Helvetica" w:hAnsi="Helvetica" w:hint="default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254C10DD"/>
    <w:multiLevelType w:val="multilevel"/>
    <w:tmpl w:val="FE84CCC4"/>
    <w:lvl w:ilvl="0">
      <w:start w:val="1"/>
      <w:numFmt w:val="none"/>
      <w:pStyle w:val="CellBitSet"/>
      <w:lvlText w:val="1 =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6BD572E"/>
    <w:multiLevelType w:val="multilevel"/>
    <w:tmpl w:val="F90CFE8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5" w15:restartNumberingAfterBreak="0">
    <w:nsid w:val="27AA685A"/>
    <w:multiLevelType w:val="hybridMultilevel"/>
    <w:tmpl w:val="2EC6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E3F84"/>
    <w:multiLevelType w:val="hybridMultilevel"/>
    <w:tmpl w:val="EDD6B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3757E"/>
    <w:multiLevelType w:val="hybridMultilevel"/>
    <w:tmpl w:val="55F4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B14E0"/>
    <w:multiLevelType w:val="hybridMultilevel"/>
    <w:tmpl w:val="03C28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2F3C01"/>
    <w:multiLevelType w:val="multilevel"/>
    <w:tmpl w:val="887A3072"/>
    <w:lvl w:ilvl="0">
      <w:start w:val="1"/>
      <w:numFmt w:val="none"/>
      <w:lvlText w:val=""/>
      <w:lvlJc w:val="left"/>
      <w:pPr>
        <w:tabs>
          <w:tab w:val="num" w:pos="0"/>
        </w:tabs>
        <w:ind w:left="0" w:hanging="13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220"/>
        </w:tabs>
        <w:ind w:left="-508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00"/>
        </w:tabs>
        <w:ind w:left="-76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0"/>
        </w:tabs>
        <w:ind w:left="4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00"/>
        </w:tabs>
        <w:ind w:left="9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36"/>
        </w:tabs>
        <w:ind w:left="14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40"/>
        </w:tabs>
        <w:ind w:left="19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44"/>
        </w:tabs>
        <w:ind w:left="24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20"/>
        </w:tabs>
        <w:ind w:left="3020" w:hanging="1440"/>
      </w:pPr>
      <w:rPr>
        <w:rFonts w:hint="default"/>
      </w:rPr>
    </w:lvl>
  </w:abstractNum>
  <w:abstractNum w:abstractNumId="20" w15:restartNumberingAfterBreak="0">
    <w:nsid w:val="33760323"/>
    <w:multiLevelType w:val="hybridMultilevel"/>
    <w:tmpl w:val="1D6AAACE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1" w15:restartNumberingAfterBreak="0">
    <w:nsid w:val="36A64B4F"/>
    <w:multiLevelType w:val="hybridMultilevel"/>
    <w:tmpl w:val="D384F3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139B2"/>
    <w:multiLevelType w:val="multilevel"/>
    <w:tmpl w:val="A0A8F20A"/>
    <w:lvl w:ilvl="0">
      <w:start w:val="1"/>
      <w:numFmt w:val="none"/>
      <w:pStyle w:val="Note"/>
      <w:lvlText w:val="Note:"/>
      <w:lvlJc w:val="left"/>
      <w:pPr>
        <w:tabs>
          <w:tab w:val="num" w:pos="76"/>
        </w:tabs>
        <w:ind w:left="-644" w:firstLine="0"/>
      </w:pPr>
      <w:rPr>
        <w:rFonts w:ascii="Verdana" w:hAnsi="Verdana" w:hint="default"/>
        <w:b/>
        <w:i/>
        <w:sz w:val="18"/>
      </w:rPr>
    </w:lvl>
    <w:lvl w:ilvl="1">
      <w:start w:val="1"/>
      <w:numFmt w:val="decimalZero"/>
      <w:isLgl/>
      <w:lvlText w:val="Section %1.%2"/>
      <w:lvlJc w:val="left"/>
      <w:pPr>
        <w:tabs>
          <w:tab w:val="num" w:pos="436"/>
        </w:tabs>
        <w:ind w:left="-644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6"/>
        </w:tabs>
        <w:ind w:left="76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220"/>
        </w:tabs>
        <w:ind w:left="220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364"/>
        </w:tabs>
        <w:ind w:left="364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508"/>
        </w:tabs>
        <w:ind w:left="508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652"/>
        </w:tabs>
        <w:ind w:left="65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96"/>
        </w:tabs>
        <w:ind w:left="79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0"/>
        </w:tabs>
        <w:ind w:left="940" w:hanging="144"/>
      </w:pPr>
      <w:rPr>
        <w:rFonts w:hint="default"/>
      </w:rPr>
    </w:lvl>
  </w:abstractNum>
  <w:abstractNum w:abstractNumId="23" w15:restartNumberingAfterBreak="0">
    <w:nsid w:val="3AE21CE1"/>
    <w:multiLevelType w:val="hybridMultilevel"/>
    <w:tmpl w:val="5A921B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426D0486"/>
    <w:multiLevelType w:val="hybridMultilevel"/>
    <w:tmpl w:val="4D00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225A5B"/>
    <w:multiLevelType w:val="hybridMultilevel"/>
    <w:tmpl w:val="1E3E8462"/>
    <w:lvl w:ilvl="0" w:tplc="421451CA">
      <w:start w:val="1"/>
      <w:numFmt w:val="bullet"/>
      <w:pStyle w:val="ExecSummary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A3487A"/>
    <w:multiLevelType w:val="singleLevel"/>
    <w:tmpl w:val="507E547A"/>
    <w:lvl w:ilvl="0">
      <w:start w:val="1"/>
      <w:numFmt w:val="bullet"/>
      <w:pStyle w:val="CellBodyBullet"/>
      <w:lvlText w:val=""/>
      <w:lvlJc w:val="left"/>
      <w:pPr>
        <w:tabs>
          <w:tab w:val="num" w:pos="360"/>
        </w:tabs>
        <w:ind w:left="120" w:hanging="120"/>
      </w:pPr>
      <w:rPr>
        <w:rFonts w:ascii="Symbol" w:hAnsi="Symbol" w:hint="default"/>
      </w:rPr>
    </w:lvl>
  </w:abstractNum>
  <w:abstractNum w:abstractNumId="27" w15:restartNumberingAfterBreak="0">
    <w:nsid w:val="4D517316"/>
    <w:multiLevelType w:val="hybridMultilevel"/>
    <w:tmpl w:val="A9DAB39A"/>
    <w:lvl w:ilvl="0" w:tplc="4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2510AE"/>
    <w:multiLevelType w:val="hybridMultilevel"/>
    <w:tmpl w:val="50DED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A0793F"/>
    <w:multiLevelType w:val="hybridMultilevel"/>
    <w:tmpl w:val="7E1A09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925564"/>
    <w:multiLevelType w:val="singleLevel"/>
    <w:tmpl w:val="3E2C6D0E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31" w15:restartNumberingAfterBreak="0">
    <w:nsid w:val="54BE32D3"/>
    <w:multiLevelType w:val="singleLevel"/>
    <w:tmpl w:val="32AC6512"/>
    <w:lvl w:ilvl="0">
      <w:start w:val="1"/>
      <w:numFmt w:val="none"/>
      <w:pStyle w:val="Caution"/>
      <w:lvlText w:val="Caution:"/>
      <w:lvlJc w:val="left"/>
      <w:pPr>
        <w:tabs>
          <w:tab w:val="num" w:pos="240"/>
        </w:tabs>
        <w:ind w:left="-480" w:hanging="360"/>
      </w:pPr>
      <w:rPr>
        <w:rFonts w:ascii="Verdana" w:hAnsi="Verdana" w:hint="default"/>
        <w:b/>
        <w:i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55FB52CF"/>
    <w:multiLevelType w:val="singleLevel"/>
    <w:tmpl w:val="3BD6CFC8"/>
    <w:lvl w:ilvl="0">
      <w:start w:val="1"/>
      <w:numFmt w:val="bullet"/>
      <w:pStyle w:val="BulletSub"/>
      <w:lvlText w:val="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</w:abstractNum>
  <w:abstractNum w:abstractNumId="33" w15:restartNumberingAfterBreak="0">
    <w:nsid w:val="5C7B2809"/>
    <w:multiLevelType w:val="multilevel"/>
    <w:tmpl w:val="01DE1F4C"/>
    <w:lvl w:ilvl="0">
      <w:start w:val="1"/>
      <w:numFmt w:val="none"/>
      <w:pStyle w:val="NotesTable"/>
      <w:lvlText w:val="NOTES:"/>
      <w:lvlJc w:val="left"/>
      <w:pPr>
        <w:tabs>
          <w:tab w:val="num" w:pos="720"/>
        </w:tabs>
        <w:ind w:left="360" w:hanging="360"/>
      </w:pPr>
      <w:rPr>
        <w:rFonts w:ascii="Verdana" w:hAnsi="Verdana" w:hint="default"/>
        <w:b/>
        <w:i w:val="0"/>
        <w:caps/>
        <w:sz w:val="16"/>
      </w:rPr>
    </w:lvl>
    <w:lvl w:ilvl="1">
      <w:start w:val="1"/>
      <w:numFmt w:val="decimal"/>
      <w:pStyle w:val="NotesTableNumberedList"/>
      <w:lvlText w:val="%2."/>
      <w:lvlJc w:val="left"/>
      <w:pPr>
        <w:tabs>
          <w:tab w:val="num" w:pos="792"/>
        </w:tabs>
        <w:ind w:left="792" w:hanging="432"/>
      </w:pPr>
      <w:rPr>
        <w:rFonts w:ascii="Verdana" w:hAnsi="Verdana" w:hint="default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4" w15:restartNumberingAfterBreak="0">
    <w:nsid w:val="5EED6331"/>
    <w:multiLevelType w:val="multilevel"/>
    <w:tmpl w:val="EF0E8A74"/>
    <w:lvl w:ilvl="0">
      <w:start w:val="1"/>
      <w:numFmt w:val="upperLetter"/>
      <w:pStyle w:val="zHeading1Appendix"/>
      <w:lvlText w:val="Appendix %1"/>
      <w:lvlJc w:val="left"/>
      <w:pPr>
        <w:tabs>
          <w:tab w:val="num" w:pos="1580"/>
        </w:tabs>
        <w:ind w:left="-940" w:hanging="360"/>
      </w:pPr>
      <w:rPr>
        <w:rFonts w:hint="default"/>
      </w:rPr>
    </w:lvl>
    <w:lvl w:ilvl="1">
      <w:start w:val="1"/>
      <w:numFmt w:val="decimal"/>
      <w:pStyle w:val="zHeading2Appendix"/>
      <w:lvlText w:val="%1.%2"/>
      <w:lvlJc w:val="left"/>
      <w:pPr>
        <w:tabs>
          <w:tab w:val="num" w:pos="0"/>
        </w:tabs>
        <w:ind w:left="0" w:hanging="1300"/>
      </w:pPr>
      <w:rPr>
        <w:rFonts w:hint="default"/>
      </w:rPr>
    </w:lvl>
    <w:lvl w:ilvl="2">
      <w:start w:val="1"/>
      <w:numFmt w:val="decimal"/>
      <w:pStyle w:val="zHeading3Appendix"/>
      <w:lvlText w:val="%1.%2.%3"/>
      <w:lvlJc w:val="left"/>
      <w:pPr>
        <w:tabs>
          <w:tab w:val="num" w:pos="0"/>
        </w:tabs>
        <w:ind w:left="0" w:hanging="1300"/>
      </w:pPr>
      <w:rPr>
        <w:rFonts w:hint="default"/>
      </w:rPr>
    </w:lvl>
    <w:lvl w:ilvl="3">
      <w:start w:val="1"/>
      <w:numFmt w:val="decimal"/>
      <w:pStyle w:val="zHeading4Appendix"/>
      <w:lvlText w:val="%1.%2.%3.%4"/>
      <w:lvlJc w:val="left"/>
      <w:pPr>
        <w:tabs>
          <w:tab w:val="num" w:pos="500"/>
        </w:tabs>
        <w:ind w:left="0" w:hanging="1300"/>
      </w:pPr>
      <w:rPr>
        <w:rFonts w:hint="default"/>
      </w:rPr>
    </w:lvl>
    <w:lvl w:ilvl="4">
      <w:start w:val="1"/>
      <w:numFmt w:val="decimal"/>
      <w:pStyle w:val="zHeading5Appendix"/>
      <w:lvlText w:val="%1.%2.%3.%4.%5"/>
      <w:lvlJc w:val="left"/>
      <w:pPr>
        <w:tabs>
          <w:tab w:val="num" w:pos="860"/>
        </w:tabs>
        <w:ind w:left="0" w:hanging="130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36"/>
        </w:tabs>
        <w:ind w:left="14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40"/>
        </w:tabs>
        <w:ind w:left="19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44"/>
        </w:tabs>
        <w:ind w:left="24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20"/>
        </w:tabs>
        <w:ind w:left="3020" w:hanging="1440"/>
      </w:pPr>
      <w:rPr>
        <w:rFonts w:hint="default"/>
      </w:rPr>
    </w:lvl>
  </w:abstractNum>
  <w:abstractNum w:abstractNumId="35" w15:restartNumberingAfterBreak="0">
    <w:nsid w:val="633E0654"/>
    <w:multiLevelType w:val="hybridMultilevel"/>
    <w:tmpl w:val="C4F44C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5598C"/>
    <w:multiLevelType w:val="multilevel"/>
    <w:tmpl w:val="61F8BD62"/>
    <w:lvl w:ilvl="0">
      <w:start w:val="1"/>
      <w:numFmt w:val="none"/>
      <w:pStyle w:val="Spacer"/>
      <w:suff w:val="space"/>
      <w:lvlText w:val="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 w15:restartNumberingAfterBreak="0">
    <w:nsid w:val="6D936ADF"/>
    <w:multiLevelType w:val="hybridMultilevel"/>
    <w:tmpl w:val="6B74A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74414"/>
    <w:multiLevelType w:val="hybridMultilevel"/>
    <w:tmpl w:val="B5C4B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462A22"/>
    <w:multiLevelType w:val="singleLevel"/>
    <w:tmpl w:val="F2E24984"/>
    <w:lvl w:ilvl="0">
      <w:start w:val="1"/>
      <w:numFmt w:val="none"/>
      <w:pStyle w:val="Warning"/>
      <w:lvlText w:val="Warning:"/>
      <w:lvlJc w:val="left"/>
      <w:pPr>
        <w:tabs>
          <w:tab w:val="num" w:pos="120"/>
        </w:tabs>
        <w:ind w:left="-600" w:hanging="360"/>
      </w:pPr>
      <w:rPr>
        <w:rFonts w:ascii="Verdana" w:hAnsi="Verdana" w:hint="default"/>
        <w:b/>
        <w:i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 w15:restartNumberingAfterBreak="0">
    <w:nsid w:val="75894765"/>
    <w:multiLevelType w:val="multilevel"/>
    <w:tmpl w:val="4022E2B6"/>
    <w:lvl w:ilvl="0">
      <w:start w:val="1"/>
      <w:numFmt w:val="none"/>
      <w:pStyle w:val="CellBitClear"/>
      <w:lvlText w:val="0 = "/>
      <w:lvlJc w:val="left"/>
      <w:pPr>
        <w:tabs>
          <w:tab w:val="num" w:pos="108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1" w15:restartNumberingAfterBreak="0">
    <w:nsid w:val="7653145D"/>
    <w:multiLevelType w:val="hybridMultilevel"/>
    <w:tmpl w:val="B35E9E3C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2" w15:restartNumberingAfterBreak="0">
    <w:nsid w:val="7949282F"/>
    <w:multiLevelType w:val="hybridMultilevel"/>
    <w:tmpl w:val="2E38A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0"/>
  </w:num>
  <w:num w:numId="3">
    <w:abstractNumId w:val="32"/>
  </w:num>
  <w:num w:numId="4">
    <w:abstractNumId w:val="31"/>
  </w:num>
  <w:num w:numId="5">
    <w:abstractNumId w:val="40"/>
  </w:num>
  <w:num w:numId="6">
    <w:abstractNumId w:val="13"/>
  </w:num>
  <w:num w:numId="7">
    <w:abstractNumId w:val="26"/>
  </w:num>
  <w:num w:numId="8">
    <w:abstractNumId w:val="11"/>
  </w:num>
  <w:num w:numId="9">
    <w:abstractNumId w:val="22"/>
  </w:num>
  <w:num w:numId="10">
    <w:abstractNumId w:val="36"/>
  </w:num>
  <w:num w:numId="11">
    <w:abstractNumId w:val="5"/>
  </w:num>
  <w:num w:numId="12">
    <w:abstractNumId w:val="34"/>
  </w:num>
  <w:num w:numId="13">
    <w:abstractNumId w:val="12"/>
  </w:num>
  <w:num w:numId="14">
    <w:abstractNumId w:val="3"/>
  </w:num>
  <w:num w:numId="15">
    <w:abstractNumId w:val="33"/>
  </w:num>
  <w:num w:numId="16">
    <w:abstractNumId w:val="0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</w:num>
  <w:num w:numId="19">
    <w:abstractNumId w:val="8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16"/>
  </w:num>
  <w:num w:numId="23">
    <w:abstractNumId w:val="19"/>
  </w:num>
  <w:num w:numId="24">
    <w:abstractNumId w:val="1"/>
  </w:num>
  <w:num w:numId="25">
    <w:abstractNumId w:val="41"/>
  </w:num>
  <w:num w:numId="26">
    <w:abstractNumId w:val="24"/>
  </w:num>
  <w:num w:numId="27">
    <w:abstractNumId w:val="15"/>
  </w:num>
  <w:num w:numId="28">
    <w:abstractNumId w:val="7"/>
  </w:num>
  <w:num w:numId="29">
    <w:abstractNumId w:val="6"/>
  </w:num>
  <w:num w:numId="30">
    <w:abstractNumId w:val="10"/>
  </w:num>
  <w:num w:numId="31">
    <w:abstractNumId w:val="20"/>
  </w:num>
  <w:num w:numId="32">
    <w:abstractNumId w:val="18"/>
  </w:num>
  <w:num w:numId="33">
    <w:abstractNumId w:val="35"/>
  </w:num>
  <w:num w:numId="34">
    <w:abstractNumId w:val="21"/>
  </w:num>
  <w:num w:numId="35">
    <w:abstractNumId w:val="42"/>
  </w:num>
  <w:num w:numId="36">
    <w:abstractNumId w:val="28"/>
  </w:num>
  <w:num w:numId="37">
    <w:abstractNumId w:val="9"/>
  </w:num>
  <w:num w:numId="38">
    <w:abstractNumId w:val="2"/>
  </w:num>
  <w:num w:numId="39">
    <w:abstractNumId w:val="27"/>
  </w:num>
  <w:num w:numId="40">
    <w:abstractNumId w:val="4"/>
  </w:num>
  <w:num w:numId="41">
    <w:abstractNumId w:val="37"/>
  </w:num>
  <w:num w:numId="42">
    <w:abstractNumId w:val="17"/>
  </w:num>
  <w:num w:numId="43">
    <w:abstractNumId w:val="29"/>
  </w:num>
  <w:num w:numId="44">
    <w:abstractNumId w:val="26"/>
  </w:num>
  <w:num w:numId="45">
    <w:abstractNumId w:val="26"/>
  </w:num>
  <w:num w:numId="46">
    <w:abstractNumId w:val="30"/>
  </w:num>
  <w:num w:numId="47">
    <w:abstractNumId w:val="1"/>
    <w:lvlOverride w:ilvl="0">
      <w:startOverride w:val="1"/>
    </w:lvlOverride>
  </w:num>
  <w:num w:numId="48">
    <w:abstractNumId w:val="38"/>
  </w:num>
  <w:num w:numId="49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360"/>
  <w:doNotHyphenateCaps/>
  <w:evenAndOddHeaders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F12"/>
    <w:rsid w:val="00005939"/>
    <w:rsid w:val="00007511"/>
    <w:rsid w:val="000111A8"/>
    <w:rsid w:val="00014735"/>
    <w:rsid w:val="00015A79"/>
    <w:rsid w:val="00015B09"/>
    <w:rsid w:val="00017DE3"/>
    <w:rsid w:val="00021379"/>
    <w:rsid w:val="00022729"/>
    <w:rsid w:val="00026402"/>
    <w:rsid w:val="0003148C"/>
    <w:rsid w:val="00037A53"/>
    <w:rsid w:val="000415B4"/>
    <w:rsid w:val="00047861"/>
    <w:rsid w:val="00052C2D"/>
    <w:rsid w:val="00062B0B"/>
    <w:rsid w:val="000657ED"/>
    <w:rsid w:val="000713A1"/>
    <w:rsid w:val="00075B03"/>
    <w:rsid w:val="0007633B"/>
    <w:rsid w:val="00076ED0"/>
    <w:rsid w:val="000825C2"/>
    <w:rsid w:val="00082E33"/>
    <w:rsid w:val="000859FE"/>
    <w:rsid w:val="00087B88"/>
    <w:rsid w:val="00090550"/>
    <w:rsid w:val="0009376F"/>
    <w:rsid w:val="0009754B"/>
    <w:rsid w:val="000A4392"/>
    <w:rsid w:val="000B28BD"/>
    <w:rsid w:val="000B45BE"/>
    <w:rsid w:val="000B4BA2"/>
    <w:rsid w:val="000C1E81"/>
    <w:rsid w:val="000C6CCE"/>
    <w:rsid w:val="000E33C2"/>
    <w:rsid w:val="000E5C47"/>
    <w:rsid w:val="000F48F9"/>
    <w:rsid w:val="000F4930"/>
    <w:rsid w:val="0011035A"/>
    <w:rsid w:val="0012310B"/>
    <w:rsid w:val="00130C66"/>
    <w:rsid w:val="0013193E"/>
    <w:rsid w:val="00136AF8"/>
    <w:rsid w:val="00141B74"/>
    <w:rsid w:val="00143401"/>
    <w:rsid w:val="00155DD2"/>
    <w:rsid w:val="00160CE3"/>
    <w:rsid w:val="0016146B"/>
    <w:rsid w:val="00163C35"/>
    <w:rsid w:val="00166DB3"/>
    <w:rsid w:val="001773B6"/>
    <w:rsid w:val="001831FC"/>
    <w:rsid w:val="00185CF4"/>
    <w:rsid w:val="001872E8"/>
    <w:rsid w:val="001A6ACA"/>
    <w:rsid w:val="001B3C71"/>
    <w:rsid w:val="001B3F31"/>
    <w:rsid w:val="001B7865"/>
    <w:rsid w:val="001C0F61"/>
    <w:rsid w:val="001C4C6E"/>
    <w:rsid w:val="001C7BCB"/>
    <w:rsid w:val="001D4940"/>
    <w:rsid w:val="001D6503"/>
    <w:rsid w:val="001D7E36"/>
    <w:rsid w:val="001E2800"/>
    <w:rsid w:val="001E2EFB"/>
    <w:rsid w:val="001F5521"/>
    <w:rsid w:val="001F680F"/>
    <w:rsid w:val="001F766A"/>
    <w:rsid w:val="00200400"/>
    <w:rsid w:val="0020179C"/>
    <w:rsid w:val="00203B7D"/>
    <w:rsid w:val="002107E9"/>
    <w:rsid w:val="00212AAE"/>
    <w:rsid w:val="00220AD4"/>
    <w:rsid w:val="002212DF"/>
    <w:rsid w:val="0023141B"/>
    <w:rsid w:val="0023310B"/>
    <w:rsid w:val="0023452B"/>
    <w:rsid w:val="00240677"/>
    <w:rsid w:val="00245A37"/>
    <w:rsid w:val="00245ECF"/>
    <w:rsid w:val="00261286"/>
    <w:rsid w:val="002823F1"/>
    <w:rsid w:val="00283C5B"/>
    <w:rsid w:val="00290AEB"/>
    <w:rsid w:val="00291654"/>
    <w:rsid w:val="0029223A"/>
    <w:rsid w:val="00295640"/>
    <w:rsid w:val="00296CDE"/>
    <w:rsid w:val="002A0CD4"/>
    <w:rsid w:val="002A1CDF"/>
    <w:rsid w:val="002A44C5"/>
    <w:rsid w:val="002A555C"/>
    <w:rsid w:val="002B513F"/>
    <w:rsid w:val="002B768C"/>
    <w:rsid w:val="002C049E"/>
    <w:rsid w:val="002C1598"/>
    <w:rsid w:val="002C3BF3"/>
    <w:rsid w:val="002D4E21"/>
    <w:rsid w:val="002D53D9"/>
    <w:rsid w:val="002D67FD"/>
    <w:rsid w:val="002E3E40"/>
    <w:rsid w:val="002E794E"/>
    <w:rsid w:val="002F6F1E"/>
    <w:rsid w:val="003153BB"/>
    <w:rsid w:val="003168EA"/>
    <w:rsid w:val="00317941"/>
    <w:rsid w:val="00321DB7"/>
    <w:rsid w:val="00325B00"/>
    <w:rsid w:val="00334BD5"/>
    <w:rsid w:val="0034056F"/>
    <w:rsid w:val="003410C8"/>
    <w:rsid w:val="0035136C"/>
    <w:rsid w:val="00354159"/>
    <w:rsid w:val="00354446"/>
    <w:rsid w:val="003567B4"/>
    <w:rsid w:val="00366C1F"/>
    <w:rsid w:val="003716C4"/>
    <w:rsid w:val="00374605"/>
    <w:rsid w:val="00392444"/>
    <w:rsid w:val="003A4A64"/>
    <w:rsid w:val="003A4A75"/>
    <w:rsid w:val="003A7C39"/>
    <w:rsid w:val="003B3475"/>
    <w:rsid w:val="003B6489"/>
    <w:rsid w:val="003C0A29"/>
    <w:rsid w:val="003C12F6"/>
    <w:rsid w:val="003C4F84"/>
    <w:rsid w:val="003C56F2"/>
    <w:rsid w:val="003D16D9"/>
    <w:rsid w:val="003D29C3"/>
    <w:rsid w:val="003D68B1"/>
    <w:rsid w:val="003E5ABE"/>
    <w:rsid w:val="003F1E28"/>
    <w:rsid w:val="004076E5"/>
    <w:rsid w:val="0044287B"/>
    <w:rsid w:val="0044521D"/>
    <w:rsid w:val="0044558B"/>
    <w:rsid w:val="004465C7"/>
    <w:rsid w:val="00447B85"/>
    <w:rsid w:val="004529E9"/>
    <w:rsid w:val="00452DE8"/>
    <w:rsid w:val="00454506"/>
    <w:rsid w:val="00454774"/>
    <w:rsid w:val="00460D2E"/>
    <w:rsid w:val="0046216D"/>
    <w:rsid w:val="00465DD6"/>
    <w:rsid w:val="0047359F"/>
    <w:rsid w:val="004803D5"/>
    <w:rsid w:val="00483E5E"/>
    <w:rsid w:val="004960DE"/>
    <w:rsid w:val="004A37CE"/>
    <w:rsid w:val="004B12C3"/>
    <w:rsid w:val="004B1A48"/>
    <w:rsid w:val="004B2921"/>
    <w:rsid w:val="004B2932"/>
    <w:rsid w:val="004C1E43"/>
    <w:rsid w:val="004C7633"/>
    <w:rsid w:val="004D073D"/>
    <w:rsid w:val="004D4AD2"/>
    <w:rsid w:val="004D4AE6"/>
    <w:rsid w:val="004E0C7C"/>
    <w:rsid w:val="004E3289"/>
    <w:rsid w:val="004E3691"/>
    <w:rsid w:val="004E36A5"/>
    <w:rsid w:val="004E51A5"/>
    <w:rsid w:val="004F3795"/>
    <w:rsid w:val="004F3DB9"/>
    <w:rsid w:val="004F7D64"/>
    <w:rsid w:val="00501F80"/>
    <w:rsid w:val="00505930"/>
    <w:rsid w:val="0051220B"/>
    <w:rsid w:val="00515276"/>
    <w:rsid w:val="00517A71"/>
    <w:rsid w:val="00525AB3"/>
    <w:rsid w:val="00533995"/>
    <w:rsid w:val="005372E9"/>
    <w:rsid w:val="0055044C"/>
    <w:rsid w:val="005506F6"/>
    <w:rsid w:val="0055183B"/>
    <w:rsid w:val="00556439"/>
    <w:rsid w:val="00561054"/>
    <w:rsid w:val="005641FC"/>
    <w:rsid w:val="0056543C"/>
    <w:rsid w:val="00577E15"/>
    <w:rsid w:val="00577FF0"/>
    <w:rsid w:val="00583F8D"/>
    <w:rsid w:val="00586AFE"/>
    <w:rsid w:val="0059040B"/>
    <w:rsid w:val="00594F8C"/>
    <w:rsid w:val="005B44D1"/>
    <w:rsid w:val="005C2D8F"/>
    <w:rsid w:val="005D58AF"/>
    <w:rsid w:val="005E1D45"/>
    <w:rsid w:val="005E327D"/>
    <w:rsid w:val="005E33D3"/>
    <w:rsid w:val="005F0CBF"/>
    <w:rsid w:val="005F5A29"/>
    <w:rsid w:val="005F7653"/>
    <w:rsid w:val="005F7B06"/>
    <w:rsid w:val="00602374"/>
    <w:rsid w:val="006045C4"/>
    <w:rsid w:val="0060719B"/>
    <w:rsid w:val="006277BD"/>
    <w:rsid w:val="006332B6"/>
    <w:rsid w:val="00635C1B"/>
    <w:rsid w:val="00635E40"/>
    <w:rsid w:val="00635F9F"/>
    <w:rsid w:val="00644FF3"/>
    <w:rsid w:val="00651B43"/>
    <w:rsid w:val="00656796"/>
    <w:rsid w:val="00660664"/>
    <w:rsid w:val="006617A7"/>
    <w:rsid w:val="00663D03"/>
    <w:rsid w:val="00672619"/>
    <w:rsid w:val="006753B0"/>
    <w:rsid w:val="006840DD"/>
    <w:rsid w:val="0068455E"/>
    <w:rsid w:val="00685DD7"/>
    <w:rsid w:val="00690668"/>
    <w:rsid w:val="0069134A"/>
    <w:rsid w:val="006916AA"/>
    <w:rsid w:val="00693DF8"/>
    <w:rsid w:val="0069602C"/>
    <w:rsid w:val="006A2C17"/>
    <w:rsid w:val="006A3EFE"/>
    <w:rsid w:val="006B1ACB"/>
    <w:rsid w:val="006B2178"/>
    <w:rsid w:val="006B3177"/>
    <w:rsid w:val="006C05B7"/>
    <w:rsid w:val="006C0D0F"/>
    <w:rsid w:val="006D2FF8"/>
    <w:rsid w:val="006E2EF5"/>
    <w:rsid w:val="006E5FE0"/>
    <w:rsid w:val="00701C8A"/>
    <w:rsid w:val="007113AB"/>
    <w:rsid w:val="007120E0"/>
    <w:rsid w:val="00714A8D"/>
    <w:rsid w:val="00716BC6"/>
    <w:rsid w:val="00717203"/>
    <w:rsid w:val="00720387"/>
    <w:rsid w:val="00721276"/>
    <w:rsid w:val="00732C6D"/>
    <w:rsid w:val="00742402"/>
    <w:rsid w:val="00742CF0"/>
    <w:rsid w:val="007514F7"/>
    <w:rsid w:val="0075249C"/>
    <w:rsid w:val="00752FB7"/>
    <w:rsid w:val="007532A7"/>
    <w:rsid w:val="00756C05"/>
    <w:rsid w:val="00757B0B"/>
    <w:rsid w:val="007666BF"/>
    <w:rsid w:val="00766AAC"/>
    <w:rsid w:val="00770DFA"/>
    <w:rsid w:val="00771B8D"/>
    <w:rsid w:val="00772056"/>
    <w:rsid w:val="007724C3"/>
    <w:rsid w:val="0077450C"/>
    <w:rsid w:val="007754A4"/>
    <w:rsid w:val="007774D1"/>
    <w:rsid w:val="00790338"/>
    <w:rsid w:val="00792FC3"/>
    <w:rsid w:val="00793E15"/>
    <w:rsid w:val="00795C24"/>
    <w:rsid w:val="007A01F3"/>
    <w:rsid w:val="007A2368"/>
    <w:rsid w:val="007A2527"/>
    <w:rsid w:val="007A6D7C"/>
    <w:rsid w:val="007B3002"/>
    <w:rsid w:val="007B34B9"/>
    <w:rsid w:val="007C2FCB"/>
    <w:rsid w:val="007C67EB"/>
    <w:rsid w:val="007C6B2A"/>
    <w:rsid w:val="007D50DC"/>
    <w:rsid w:val="007D5142"/>
    <w:rsid w:val="007D5A87"/>
    <w:rsid w:val="007D786F"/>
    <w:rsid w:val="007E4E7F"/>
    <w:rsid w:val="007E5EB8"/>
    <w:rsid w:val="007E676A"/>
    <w:rsid w:val="007F17C8"/>
    <w:rsid w:val="00801937"/>
    <w:rsid w:val="008043CE"/>
    <w:rsid w:val="008050BE"/>
    <w:rsid w:val="00807AEE"/>
    <w:rsid w:val="00811618"/>
    <w:rsid w:val="00811930"/>
    <w:rsid w:val="008243FE"/>
    <w:rsid w:val="0082481B"/>
    <w:rsid w:val="00833B18"/>
    <w:rsid w:val="00834C5F"/>
    <w:rsid w:val="00835D89"/>
    <w:rsid w:val="00842C61"/>
    <w:rsid w:val="0084641B"/>
    <w:rsid w:val="0085019A"/>
    <w:rsid w:val="00852045"/>
    <w:rsid w:val="00854932"/>
    <w:rsid w:val="00854C9B"/>
    <w:rsid w:val="00855306"/>
    <w:rsid w:val="0085771D"/>
    <w:rsid w:val="00860669"/>
    <w:rsid w:val="00862118"/>
    <w:rsid w:val="00865A78"/>
    <w:rsid w:val="00876B0D"/>
    <w:rsid w:val="008872F5"/>
    <w:rsid w:val="008926B6"/>
    <w:rsid w:val="00894F61"/>
    <w:rsid w:val="00896FA9"/>
    <w:rsid w:val="008975E6"/>
    <w:rsid w:val="008A07F9"/>
    <w:rsid w:val="008A3C1E"/>
    <w:rsid w:val="008A693E"/>
    <w:rsid w:val="008B2652"/>
    <w:rsid w:val="008B4B11"/>
    <w:rsid w:val="008B5BAA"/>
    <w:rsid w:val="008B6093"/>
    <w:rsid w:val="008B66DD"/>
    <w:rsid w:val="008B733B"/>
    <w:rsid w:val="008C240C"/>
    <w:rsid w:val="008C47E6"/>
    <w:rsid w:val="008D7F12"/>
    <w:rsid w:val="008F18C0"/>
    <w:rsid w:val="008F328F"/>
    <w:rsid w:val="008F5337"/>
    <w:rsid w:val="008F58A8"/>
    <w:rsid w:val="008F6236"/>
    <w:rsid w:val="00901E40"/>
    <w:rsid w:val="00905FBD"/>
    <w:rsid w:val="00906025"/>
    <w:rsid w:val="00917730"/>
    <w:rsid w:val="0092587D"/>
    <w:rsid w:val="00925CB5"/>
    <w:rsid w:val="00927938"/>
    <w:rsid w:val="00934903"/>
    <w:rsid w:val="00936D76"/>
    <w:rsid w:val="009373A5"/>
    <w:rsid w:val="00941B92"/>
    <w:rsid w:val="0094603A"/>
    <w:rsid w:val="00946A5C"/>
    <w:rsid w:val="00947062"/>
    <w:rsid w:val="0095304A"/>
    <w:rsid w:val="00953403"/>
    <w:rsid w:val="009558E8"/>
    <w:rsid w:val="00960DD5"/>
    <w:rsid w:val="00964CE5"/>
    <w:rsid w:val="00972229"/>
    <w:rsid w:val="0097407E"/>
    <w:rsid w:val="00981BE1"/>
    <w:rsid w:val="009841BE"/>
    <w:rsid w:val="00991092"/>
    <w:rsid w:val="0099305C"/>
    <w:rsid w:val="009939E6"/>
    <w:rsid w:val="00995348"/>
    <w:rsid w:val="0099713E"/>
    <w:rsid w:val="009A2ED0"/>
    <w:rsid w:val="009B02D3"/>
    <w:rsid w:val="009B1DB2"/>
    <w:rsid w:val="009C46B9"/>
    <w:rsid w:val="009D1BC3"/>
    <w:rsid w:val="009D5038"/>
    <w:rsid w:val="009D6161"/>
    <w:rsid w:val="009D6C38"/>
    <w:rsid w:val="009D6F39"/>
    <w:rsid w:val="009E04BF"/>
    <w:rsid w:val="009E1E9B"/>
    <w:rsid w:val="009E43F8"/>
    <w:rsid w:val="009F0C13"/>
    <w:rsid w:val="009F10FB"/>
    <w:rsid w:val="009F6BA2"/>
    <w:rsid w:val="00A00BC5"/>
    <w:rsid w:val="00A01864"/>
    <w:rsid w:val="00A034B2"/>
    <w:rsid w:val="00A0426F"/>
    <w:rsid w:val="00A04882"/>
    <w:rsid w:val="00A13C9A"/>
    <w:rsid w:val="00A14DE5"/>
    <w:rsid w:val="00A31272"/>
    <w:rsid w:val="00A322D1"/>
    <w:rsid w:val="00A35EA0"/>
    <w:rsid w:val="00A36C6C"/>
    <w:rsid w:val="00A40F16"/>
    <w:rsid w:val="00A41369"/>
    <w:rsid w:val="00A51599"/>
    <w:rsid w:val="00A5262E"/>
    <w:rsid w:val="00A53390"/>
    <w:rsid w:val="00A53406"/>
    <w:rsid w:val="00A55EE6"/>
    <w:rsid w:val="00A56128"/>
    <w:rsid w:val="00A60983"/>
    <w:rsid w:val="00A67018"/>
    <w:rsid w:val="00A717A7"/>
    <w:rsid w:val="00A77B11"/>
    <w:rsid w:val="00A80265"/>
    <w:rsid w:val="00A86869"/>
    <w:rsid w:val="00A92523"/>
    <w:rsid w:val="00A92F2A"/>
    <w:rsid w:val="00A94075"/>
    <w:rsid w:val="00A95625"/>
    <w:rsid w:val="00A97943"/>
    <w:rsid w:val="00AB2922"/>
    <w:rsid w:val="00AB29E0"/>
    <w:rsid w:val="00AB53FB"/>
    <w:rsid w:val="00AB7318"/>
    <w:rsid w:val="00AC6944"/>
    <w:rsid w:val="00AC7405"/>
    <w:rsid w:val="00AD75A4"/>
    <w:rsid w:val="00AE7269"/>
    <w:rsid w:val="00AF19A9"/>
    <w:rsid w:val="00AF3568"/>
    <w:rsid w:val="00AF4037"/>
    <w:rsid w:val="00AF4A2E"/>
    <w:rsid w:val="00AF7539"/>
    <w:rsid w:val="00B011AA"/>
    <w:rsid w:val="00B0209A"/>
    <w:rsid w:val="00B11C11"/>
    <w:rsid w:val="00B135C1"/>
    <w:rsid w:val="00B21C3F"/>
    <w:rsid w:val="00B2594A"/>
    <w:rsid w:val="00B25AF6"/>
    <w:rsid w:val="00B25B2B"/>
    <w:rsid w:val="00B277F6"/>
    <w:rsid w:val="00B313B2"/>
    <w:rsid w:val="00B320A1"/>
    <w:rsid w:val="00B36059"/>
    <w:rsid w:val="00B37F24"/>
    <w:rsid w:val="00B4188A"/>
    <w:rsid w:val="00B423F4"/>
    <w:rsid w:val="00B47893"/>
    <w:rsid w:val="00B56DCC"/>
    <w:rsid w:val="00B64D90"/>
    <w:rsid w:val="00B77DC4"/>
    <w:rsid w:val="00B80AF2"/>
    <w:rsid w:val="00B81AE2"/>
    <w:rsid w:val="00B81E1B"/>
    <w:rsid w:val="00B86305"/>
    <w:rsid w:val="00B91B5A"/>
    <w:rsid w:val="00B96927"/>
    <w:rsid w:val="00B97144"/>
    <w:rsid w:val="00B977E9"/>
    <w:rsid w:val="00BA0DDD"/>
    <w:rsid w:val="00BA248C"/>
    <w:rsid w:val="00BA662A"/>
    <w:rsid w:val="00BB200C"/>
    <w:rsid w:val="00BB6587"/>
    <w:rsid w:val="00BC4FD8"/>
    <w:rsid w:val="00BD4765"/>
    <w:rsid w:val="00BD4B15"/>
    <w:rsid w:val="00BE1042"/>
    <w:rsid w:val="00BE35F1"/>
    <w:rsid w:val="00BE664D"/>
    <w:rsid w:val="00BF41A2"/>
    <w:rsid w:val="00BF5E2F"/>
    <w:rsid w:val="00BF73C0"/>
    <w:rsid w:val="00C003FD"/>
    <w:rsid w:val="00C1474B"/>
    <w:rsid w:val="00C17880"/>
    <w:rsid w:val="00C21FCB"/>
    <w:rsid w:val="00C22C41"/>
    <w:rsid w:val="00C22C52"/>
    <w:rsid w:val="00C25EC5"/>
    <w:rsid w:val="00C303D5"/>
    <w:rsid w:val="00C40AD5"/>
    <w:rsid w:val="00C44110"/>
    <w:rsid w:val="00C456FB"/>
    <w:rsid w:val="00C47039"/>
    <w:rsid w:val="00C56F6D"/>
    <w:rsid w:val="00C63190"/>
    <w:rsid w:val="00C756B0"/>
    <w:rsid w:val="00C75F66"/>
    <w:rsid w:val="00C760C6"/>
    <w:rsid w:val="00C804E4"/>
    <w:rsid w:val="00C8688D"/>
    <w:rsid w:val="00C87F36"/>
    <w:rsid w:val="00C938A5"/>
    <w:rsid w:val="00C95D5B"/>
    <w:rsid w:val="00CA4AB6"/>
    <w:rsid w:val="00CC05EE"/>
    <w:rsid w:val="00CC15C6"/>
    <w:rsid w:val="00CC16EA"/>
    <w:rsid w:val="00CD17FE"/>
    <w:rsid w:val="00CD64D1"/>
    <w:rsid w:val="00CF29A2"/>
    <w:rsid w:val="00D02B37"/>
    <w:rsid w:val="00D0563D"/>
    <w:rsid w:val="00D0750C"/>
    <w:rsid w:val="00D141B6"/>
    <w:rsid w:val="00D20A72"/>
    <w:rsid w:val="00D2575D"/>
    <w:rsid w:val="00D25FBE"/>
    <w:rsid w:val="00D345A6"/>
    <w:rsid w:val="00D35384"/>
    <w:rsid w:val="00D4689A"/>
    <w:rsid w:val="00D47D02"/>
    <w:rsid w:val="00D50223"/>
    <w:rsid w:val="00D557BA"/>
    <w:rsid w:val="00D56C82"/>
    <w:rsid w:val="00D57371"/>
    <w:rsid w:val="00D61172"/>
    <w:rsid w:val="00D62062"/>
    <w:rsid w:val="00D62C2E"/>
    <w:rsid w:val="00D6724D"/>
    <w:rsid w:val="00D7103D"/>
    <w:rsid w:val="00D822FF"/>
    <w:rsid w:val="00D8288A"/>
    <w:rsid w:val="00D85D33"/>
    <w:rsid w:val="00DA022D"/>
    <w:rsid w:val="00DA1C70"/>
    <w:rsid w:val="00DA45D2"/>
    <w:rsid w:val="00DB4A7C"/>
    <w:rsid w:val="00DC1D89"/>
    <w:rsid w:val="00DC4887"/>
    <w:rsid w:val="00DC5EFA"/>
    <w:rsid w:val="00DE28C9"/>
    <w:rsid w:val="00DE2BEA"/>
    <w:rsid w:val="00DE33B7"/>
    <w:rsid w:val="00DE33E5"/>
    <w:rsid w:val="00DF19B4"/>
    <w:rsid w:val="00DF2529"/>
    <w:rsid w:val="00DF28F0"/>
    <w:rsid w:val="00DF366D"/>
    <w:rsid w:val="00DF725E"/>
    <w:rsid w:val="00E025E8"/>
    <w:rsid w:val="00E0330C"/>
    <w:rsid w:val="00E04986"/>
    <w:rsid w:val="00E06D8C"/>
    <w:rsid w:val="00E07BB4"/>
    <w:rsid w:val="00E11FF6"/>
    <w:rsid w:val="00E243B7"/>
    <w:rsid w:val="00E2515A"/>
    <w:rsid w:val="00E257DC"/>
    <w:rsid w:val="00E349B9"/>
    <w:rsid w:val="00E356F8"/>
    <w:rsid w:val="00E375B7"/>
    <w:rsid w:val="00E42874"/>
    <w:rsid w:val="00E43D37"/>
    <w:rsid w:val="00E45B3B"/>
    <w:rsid w:val="00E46C4B"/>
    <w:rsid w:val="00E47840"/>
    <w:rsid w:val="00E52FA3"/>
    <w:rsid w:val="00E537CE"/>
    <w:rsid w:val="00E54B56"/>
    <w:rsid w:val="00E61D53"/>
    <w:rsid w:val="00E66C33"/>
    <w:rsid w:val="00E71EE7"/>
    <w:rsid w:val="00E7564B"/>
    <w:rsid w:val="00E77BD4"/>
    <w:rsid w:val="00E859CC"/>
    <w:rsid w:val="00E94CCC"/>
    <w:rsid w:val="00E97585"/>
    <w:rsid w:val="00EA1EB1"/>
    <w:rsid w:val="00EA1F64"/>
    <w:rsid w:val="00EA4EFB"/>
    <w:rsid w:val="00EA6EBA"/>
    <w:rsid w:val="00EB0DC5"/>
    <w:rsid w:val="00EB3B0A"/>
    <w:rsid w:val="00EB49A1"/>
    <w:rsid w:val="00EB6414"/>
    <w:rsid w:val="00EC5B45"/>
    <w:rsid w:val="00ED0410"/>
    <w:rsid w:val="00ED259A"/>
    <w:rsid w:val="00ED4D90"/>
    <w:rsid w:val="00EE0E7D"/>
    <w:rsid w:val="00EE324C"/>
    <w:rsid w:val="00EE6FDD"/>
    <w:rsid w:val="00EE78B3"/>
    <w:rsid w:val="00EF020C"/>
    <w:rsid w:val="00EF0F65"/>
    <w:rsid w:val="00EF343C"/>
    <w:rsid w:val="00EF35C7"/>
    <w:rsid w:val="00EF7155"/>
    <w:rsid w:val="00EF7CB5"/>
    <w:rsid w:val="00F0035E"/>
    <w:rsid w:val="00F03BC7"/>
    <w:rsid w:val="00F1006B"/>
    <w:rsid w:val="00F11A9B"/>
    <w:rsid w:val="00F12860"/>
    <w:rsid w:val="00F144C2"/>
    <w:rsid w:val="00F17158"/>
    <w:rsid w:val="00F22DF1"/>
    <w:rsid w:val="00F23559"/>
    <w:rsid w:val="00F247BC"/>
    <w:rsid w:val="00F26666"/>
    <w:rsid w:val="00F33E80"/>
    <w:rsid w:val="00F34289"/>
    <w:rsid w:val="00F35A49"/>
    <w:rsid w:val="00F368FA"/>
    <w:rsid w:val="00F43BD2"/>
    <w:rsid w:val="00F45300"/>
    <w:rsid w:val="00F47061"/>
    <w:rsid w:val="00F56124"/>
    <w:rsid w:val="00F65F74"/>
    <w:rsid w:val="00F65FDE"/>
    <w:rsid w:val="00F70D85"/>
    <w:rsid w:val="00F73E95"/>
    <w:rsid w:val="00F9041A"/>
    <w:rsid w:val="00F955BA"/>
    <w:rsid w:val="00F96BE9"/>
    <w:rsid w:val="00FA5421"/>
    <w:rsid w:val="00FA6D56"/>
    <w:rsid w:val="00FB13A9"/>
    <w:rsid w:val="00FB6452"/>
    <w:rsid w:val="00FC4D31"/>
    <w:rsid w:val="00FC6FE4"/>
    <w:rsid w:val="00FD1302"/>
    <w:rsid w:val="00FD4F49"/>
    <w:rsid w:val="00FE4694"/>
    <w:rsid w:val="00FE6BDE"/>
    <w:rsid w:val="00FF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3F331D"/>
  <w15:docId w15:val="{DECFD67F-70F9-4322-A18D-F0296668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E537CE"/>
    <w:pPr>
      <w:spacing w:before="200"/>
    </w:pPr>
    <w:rPr>
      <w:rFonts w:ascii="Intel Clear" w:hAnsi="Intel Clear"/>
    </w:rPr>
  </w:style>
  <w:style w:type="paragraph" w:styleId="Heading1">
    <w:name w:val="heading 1"/>
    <w:basedOn w:val="Body"/>
    <w:next w:val="Body"/>
    <w:qFormat/>
    <w:rsid w:val="00447B85"/>
    <w:pPr>
      <w:keepNext/>
      <w:keepLines/>
      <w:pageBreakBefore/>
      <w:numPr>
        <w:numId w:val="14"/>
      </w:numPr>
      <w:pBdr>
        <w:bottom w:val="single" w:sz="8" w:space="6" w:color="auto"/>
      </w:pBdr>
      <w:spacing w:before="480" w:after="60" w:line="580" w:lineRule="exact"/>
      <w:outlineLvl w:val="0"/>
    </w:pPr>
    <w:rPr>
      <w:b/>
      <w:i/>
      <w:color w:val="0071C5"/>
      <w:sz w:val="36"/>
    </w:rPr>
  </w:style>
  <w:style w:type="paragraph" w:styleId="Heading2">
    <w:name w:val="heading 2"/>
    <w:basedOn w:val="Body"/>
    <w:next w:val="Body"/>
    <w:link w:val="Heading2Char"/>
    <w:qFormat/>
    <w:rsid w:val="00C303D5"/>
    <w:pPr>
      <w:keepNext/>
      <w:keepLines/>
      <w:numPr>
        <w:ilvl w:val="1"/>
        <w:numId w:val="14"/>
      </w:numPr>
      <w:spacing w:before="400" w:after="60" w:line="340" w:lineRule="exact"/>
      <w:outlineLvl w:val="1"/>
    </w:pPr>
    <w:rPr>
      <w:b/>
      <w:color w:val="0071C5"/>
      <w:sz w:val="28"/>
    </w:rPr>
  </w:style>
  <w:style w:type="paragraph" w:styleId="Heading3">
    <w:name w:val="heading 3"/>
    <w:basedOn w:val="Body"/>
    <w:next w:val="Body"/>
    <w:qFormat/>
    <w:rsid w:val="00C303D5"/>
    <w:pPr>
      <w:keepNext/>
      <w:keepLines/>
      <w:numPr>
        <w:ilvl w:val="2"/>
        <w:numId w:val="14"/>
      </w:numPr>
      <w:spacing w:before="360" w:after="60" w:line="300" w:lineRule="exact"/>
      <w:outlineLvl w:val="2"/>
    </w:pPr>
    <w:rPr>
      <w:b/>
      <w:color w:val="0071C5"/>
      <w:sz w:val="24"/>
    </w:rPr>
  </w:style>
  <w:style w:type="paragraph" w:styleId="Heading4">
    <w:name w:val="heading 4"/>
    <w:basedOn w:val="Body"/>
    <w:next w:val="Body"/>
    <w:rsid w:val="00C303D5"/>
    <w:pPr>
      <w:keepNext/>
      <w:keepLines/>
      <w:numPr>
        <w:ilvl w:val="3"/>
        <w:numId w:val="14"/>
      </w:numPr>
      <w:spacing w:before="300" w:line="260" w:lineRule="exact"/>
      <w:outlineLvl w:val="3"/>
    </w:pPr>
    <w:rPr>
      <w:b/>
      <w:color w:val="0071C5"/>
      <w:sz w:val="22"/>
    </w:rPr>
  </w:style>
  <w:style w:type="paragraph" w:styleId="Heading5">
    <w:name w:val="heading 5"/>
    <w:basedOn w:val="Body"/>
    <w:next w:val="Normal"/>
    <w:link w:val="Heading5Char"/>
    <w:rsid w:val="00C303D5"/>
    <w:pPr>
      <w:keepNext/>
      <w:keepLines/>
      <w:numPr>
        <w:ilvl w:val="4"/>
        <w:numId w:val="14"/>
      </w:numPr>
      <w:spacing w:before="300" w:after="100" w:line="240" w:lineRule="exact"/>
      <w:outlineLvl w:val="4"/>
    </w:pPr>
    <w:rPr>
      <w:b/>
      <w:color w:val="0071C5"/>
    </w:rPr>
  </w:style>
  <w:style w:type="paragraph" w:styleId="Heading6">
    <w:name w:val="heading 6"/>
    <w:basedOn w:val="Body"/>
    <w:next w:val="Normal"/>
    <w:rsid w:val="003A4A75"/>
    <w:pPr>
      <w:keepNext/>
      <w:keepLines/>
      <w:numPr>
        <w:ilvl w:val="5"/>
        <w:numId w:val="14"/>
      </w:numPr>
      <w:spacing w:before="300" w:after="100" w:line="240" w:lineRule="exact"/>
      <w:outlineLvl w:val="5"/>
    </w:pPr>
    <w:rPr>
      <w:b/>
      <w:color w:val="0071C5"/>
    </w:rPr>
  </w:style>
  <w:style w:type="paragraph" w:styleId="Heading7">
    <w:name w:val="heading 7"/>
    <w:aliases w:val="(Do Not Use)"/>
    <w:basedOn w:val="Body"/>
    <w:next w:val="Normal"/>
    <w:rsid w:val="00EB3B0A"/>
    <w:pPr>
      <w:keepNext/>
      <w:keepLines/>
      <w:numPr>
        <w:ilvl w:val="6"/>
        <w:numId w:val="14"/>
      </w:numPr>
      <w:spacing w:before="300" w:after="60"/>
      <w:outlineLvl w:val="6"/>
    </w:pPr>
    <w:rPr>
      <w:b/>
      <w:color w:val="0071C5"/>
    </w:rPr>
  </w:style>
  <w:style w:type="paragraph" w:styleId="Heading8">
    <w:name w:val="heading 8"/>
    <w:aliases w:val="(Do Not Use-)"/>
    <w:basedOn w:val="Body"/>
    <w:next w:val="Normal"/>
    <w:link w:val="Heading8Char"/>
    <w:rsid w:val="00EB3B0A"/>
    <w:pPr>
      <w:keepNext/>
      <w:keepLines/>
      <w:numPr>
        <w:ilvl w:val="7"/>
        <w:numId w:val="14"/>
      </w:numPr>
      <w:spacing w:before="300" w:after="60"/>
      <w:outlineLvl w:val="7"/>
    </w:pPr>
    <w:rPr>
      <w:b/>
      <w:color w:val="0071C5"/>
    </w:rPr>
  </w:style>
  <w:style w:type="paragraph" w:styleId="Heading9">
    <w:name w:val="heading 9"/>
    <w:aliases w:val="(Do Not Use )"/>
    <w:basedOn w:val="Body"/>
    <w:next w:val="Normal"/>
    <w:link w:val="Heading9Char"/>
    <w:rsid w:val="005E33D3"/>
    <w:pPr>
      <w:keepNext/>
      <w:keepLines/>
      <w:numPr>
        <w:ilvl w:val="8"/>
        <w:numId w:val="14"/>
      </w:numPr>
      <w:spacing w:before="300" w:after="60"/>
      <w:outlineLvl w:val="8"/>
    </w:pPr>
    <w:rPr>
      <w:b/>
      <w:color w:val="0071C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E537CE"/>
    <w:rPr>
      <w:color w:val="000000"/>
    </w:rPr>
  </w:style>
  <w:style w:type="character" w:customStyle="1" w:styleId="Heading5Char">
    <w:name w:val="Heading 5 Char"/>
    <w:link w:val="Heading5"/>
    <w:locked/>
    <w:rsid w:val="001E2EFB"/>
    <w:rPr>
      <w:rFonts w:ascii="Intel Clear" w:hAnsi="Intel Clear"/>
      <w:b/>
      <w:color w:val="0071C5"/>
    </w:rPr>
  </w:style>
  <w:style w:type="character" w:customStyle="1" w:styleId="Heading8Char">
    <w:name w:val="Heading 8 Char"/>
    <w:aliases w:val="(Do Not Use-) Char"/>
    <w:link w:val="Heading8"/>
    <w:rsid w:val="00EB3B0A"/>
    <w:rPr>
      <w:rFonts w:ascii="Intel Clear" w:hAnsi="Intel Clear"/>
      <w:b/>
      <w:color w:val="0071C5"/>
    </w:rPr>
  </w:style>
  <w:style w:type="character" w:customStyle="1" w:styleId="Heading9Char">
    <w:name w:val="Heading 9 Char"/>
    <w:aliases w:val="(Do Not Use ) Char"/>
    <w:link w:val="Heading9"/>
    <w:locked/>
    <w:rsid w:val="001E2EFB"/>
    <w:rPr>
      <w:rFonts w:ascii="Intel Clear" w:hAnsi="Intel Clear"/>
      <w:b/>
      <w:color w:val="0071C5"/>
    </w:rPr>
  </w:style>
  <w:style w:type="paragraph" w:styleId="Caption">
    <w:name w:val="caption"/>
    <w:aliases w:val="fig and tbl"/>
    <w:basedOn w:val="Body"/>
    <w:next w:val="Normal"/>
    <w:qFormat/>
    <w:rsid w:val="0099713E"/>
    <w:pPr>
      <w:keepNext/>
      <w:tabs>
        <w:tab w:val="left" w:pos="0"/>
      </w:tabs>
      <w:spacing w:before="240" w:after="120" w:line="220" w:lineRule="exact"/>
      <w:ind w:hanging="1000"/>
    </w:pPr>
    <w:rPr>
      <w:b/>
      <w:color w:val="0071C5"/>
    </w:rPr>
  </w:style>
  <w:style w:type="paragraph" w:styleId="TOC8">
    <w:name w:val="toc 8"/>
    <w:basedOn w:val="Body"/>
    <w:next w:val="Normal"/>
    <w:semiHidden/>
    <w:rsid w:val="00200400"/>
    <w:pPr>
      <w:spacing w:before="0"/>
      <w:ind w:left="1200"/>
    </w:pPr>
    <w:rPr>
      <w:rFonts w:ascii="Arial" w:hAnsi="Arial"/>
    </w:rPr>
  </w:style>
  <w:style w:type="paragraph" w:styleId="TOC7">
    <w:name w:val="toc 7"/>
    <w:basedOn w:val="Body"/>
    <w:next w:val="Normal"/>
    <w:semiHidden/>
    <w:rsid w:val="00200400"/>
    <w:pPr>
      <w:spacing w:before="0"/>
      <w:ind w:left="1000"/>
    </w:pPr>
    <w:rPr>
      <w:rFonts w:ascii="Arial" w:hAnsi="Arial"/>
    </w:rPr>
  </w:style>
  <w:style w:type="paragraph" w:styleId="TOC6">
    <w:name w:val="toc 6"/>
    <w:basedOn w:val="Body"/>
    <w:next w:val="Normal"/>
    <w:semiHidden/>
    <w:rsid w:val="00200400"/>
    <w:pPr>
      <w:spacing w:before="0"/>
      <w:ind w:left="-500"/>
    </w:pPr>
    <w:rPr>
      <w:rFonts w:ascii="Arial" w:hAnsi="Arial"/>
    </w:rPr>
  </w:style>
  <w:style w:type="paragraph" w:styleId="TOC5">
    <w:name w:val="toc 5"/>
    <w:basedOn w:val="Body"/>
    <w:next w:val="Normal"/>
    <w:semiHidden/>
    <w:rsid w:val="00200400"/>
    <w:pPr>
      <w:tabs>
        <w:tab w:val="left" w:pos="3400"/>
        <w:tab w:val="right" w:leader="dot" w:pos="7920"/>
      </w:tabs>
      <w:spacing w:before="0"/>
      <w:ind w:left="3400" w:hanging="1200"/>
    </w:pPr>
    <w:rPr>
      <w:rFonts w:ascii="Arial" w:hAnsi="Arial"/>
      <w:noProof/>
    </w:rPr>
  </w:style>
  <w:style w:type="paragraph" w:styleId="TOC4">
    <w:name w:val="toc 4"/>
    <w:basedOn w:val="Body"/>
    <w:next w:val="Normal"/>
    <w:uiPriority w:val="39"/>
    <w:rsid w:val="009E43F8"/>
    <w:pPr>
      <w:tabs>
        <w:tab w:val="left" w:pos="1800"/>
        <w:tab w:val="right" w:leader="dot" w:pos="7920"/>
      </w:tabs>
      <w:spacing w:before="0"/>
      <w:ind w:left="1800" w:hanging="990"/>
    </w:pPr>
  </w:style>
  <w:style w:type="paragraph" w:styleId="TOC3">
    <w:name w:val="toc 3"/>
    <w:basedOn w:val="Normal"/>
    <w:next w:val="Normal"/>
    <w:uiPriority w:val="39"/>
    <w:qFormat/>
    <w:rsid w:val="001D6503"/>
    <w:pPr>
      <w:tabs>
        <w:tab w:val="left" w:pos="810"/>
        <w:tab w:val="right" w:leader="dot" w:pos="7920"/>
      </w:tabs>
      <w:spacing w:before="0"/>
      <w:ind w:left="810" w:hanging="810"/>
    </w:pPr>
    <w:rPr>
      <w:rFonts w:cs="Arial"/>
      <w:noProof/>
      <w:szCs w:val="28"/>
    </w:rPr>
  </w:style>
  <w:style w:type="paragraph" w:styleId="TOC2">
    <w:name w:val="toc 2"/>
    <w:basedOn w:val="Body"/>
    <w:next w:val="Normal"/>
    <w:uiPriority w:val="39"/>
    <w:qFormat/>
    <w:rsid w:val="001D6503"/>
    <w:pPr>
      <w:tabs>
        <w:tab w:val="left" w:pos="0"/>
        <w:tab w:val="right" w:leader="dot" w:pos="7920"/>
      </w:tabs>
      <w:spacing w:before="20" w:after="20"/>
      <w:ind w:hanging="700"/>
    </w:pPr>
  </w:style>
  <w:style w:type="paragraph" w:styleId="TOC1">
    <w:name w:val="toc 1"/>
    <w:basedOn w:val="Body"/>
    <w:next w:val="Normal"/>
    <w:uiPriority w:val="39"/>
    <w:qFormat/>
    <w:rsid w:val="00901E40"/>
    <w:pPr>
      <w:tabs>
        <w:tab w:val="right" w:leader="dot" w:pos="7920"/>
      </w:tabs>
      <w:spacing w:before="140" w:after="60"/>
      <w:ind w:hanging="1354"/>
    </w:pPr>
    <w:rPr>
      <w:b/>
    </w:rPr>
  </w:style>
  <w:style w:type="character" w:styleId="LineNumber">
    <w:name w:val="line number"/>
    <w:aliases w:val="(Do Not Use&gt;)"/>
    <w:basedOn w:val="DefaultParagraphFont"/>
    <w:semiHidden/>
    <w:rsid w:val="00200400"/>
  </w:style>
  <w:style w:type="paragraph" w:styleId="Footer">
    <w:name w:val="footer"/>
    <w:basedOn w:val="Body"/>
    <w:link w:val="FooterChar"/>
    <w:uiPriority w:val="99"/>
    <w:rsid w:val="00E537CE"/>
    <w:pPr>
      <w:widowControl w:val="0"/>
      <w:tabs>
        <w:tab w:val="center" w:pos="3600"/>
        <w:tab w:val="right" w:pos="7920"/>
      </w:tabs>
      <w:spacing w:before="120"/>
      <w:ind w:left="-1296"/>
      <w:contextualSpacing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011AA"/>
    <w:rPr>
      <w:rFonts w:ascii="Intel Clear" w:hAnsi="Intel Clear"/>
      <w:color w:val="000000"/>
      <w:sz w:val="18"/>
      <w:szCs w:val="16"/>
    </w:rPr>
  </w:style>
  <w:style w:type="paragraph" w:customStyle="1" w:styleId="CellHeadingLeft">
    <w:name w:val="CellHeadingLeft"/>
    <w:basedOn w:val="CellHeadingCenter"/>
    <w:next w:val="CellHeadingCenter"/>
    <w:qFormat/>
    <w:rsid w:val="00200400"/>
    <w:pPr>
      <w:jc w:val="left"/>
    </w:pPr>
    <w:rPr>
      <w:b w:val="0"/>
    </w:rPr>
  </w:style>
  <w:style w:type="paragraph" w:customStyle="1" w:styleId="CellHeadingCenter">
    <w:name w:val="CellHeadingCenter"/>
    <w:basedOn w:val="Body"/>
    <w:qFormat/>
    <w:rsid w:val="00E537CE"/>
    <w:pPr>
      <w:keepNext/>
      <w:keepLines/>
      <w:spacing w:before="120" w:after="120" w:line="160" w:lineRule="exact"/>
      <w:ind w:left="40" w:right="40"/>
      <w:jc w:val="center"/>
    </w:pPr>
    <w:rPr>
      <w:b/>
      <w:color w:val="0071C5"/>
      <w:sz w:val="18"/>
    </w:rPr>
  </w:style>
  <w:style w:type="paragraph" w:styleId="TOC9">
    <w:name w:val="toc 9"/>
    <w:basedOn w:val="Body"/>
    <w:next w:val="Normal"/>
    <w:semiHidden/>
    <w:rsid w:val="00200400"/>
    <w:pPr>
      <w:spacing w:before="0"/>
      <w:ind w:left="1400"/>
    </w:pPr>
    <w:rPr>
      <w:rFonts w:ascii="Arial" w:hAnsi="Arial"/>
    </w:rPr>
  </w:style>
  <w:style w:type="paragraph" w:customStyle="1" w:styleId="DocTitle">
    <w:name w:val="DocTitle"/>
    <w:basedOn w:val="Body"/>
    <w:rsid w:val="0099713E"/>
    <w:pPr>
      <w:keepNext/>
      <w:ind w:left="-1140" w:right="580"/>
    </w:pPr>
    <w:rPr>
      <w:b/>
      <w:color w:val="0071C5"/>
      <w:sz w:val="44"/>
    </w:rPr>
  </w:style>
  <w:style w:type="paragraph" w:customStyle="1" w:styleId="CellBodyBullet">
    <w:name w:val="CellBodyBullet"/>
    <w:basedOn w:val="Bullet"/>
    <w:qFormat/>
    <w:rsid w:val="00E537CE"/>
    <w:pPr>
      <w:numPr>
        <w:numId w:val="7"/>
      </w:numPr>
      <w:tabs>
        <w:tab w:val="left" w:pos="180"/>
        <w:tab w:val="left" w:pos="720"/>
      </w:tabs>
      <w:spacing w:before="60" w:after="60"/>
      <w:ind w:right="20"/>
    </w:pPr>
    <w:rPr>
      <w:color w:val="auto"/>
      <w:sz w:val="18"/>
    </w:rPr>
  </w:style>
  <w:style w:type="paragraph" w:customStyle="1" w:styleId="Bullet">
    <w:name w:val="Bullet"/>
    <w:basedOn w:val="Body"/>
    <w:qFormat/>
    <w:rsid w:val="00200400"/>
    <w:pPr>
      <w:numPr>
        <w:numId w:val="2"/>
      </w:numPr>
      <w:spacing w:before="120"/>
    </w:pPr>
  </w:style>
  <w:style w:type="paragraph" w:customStyle="1" w:styleId="CellBodyBulletSub">
    <w:name w:val="CellBodyBulletSub"/>
    <w:basedOn w:val="CellBodyBullet"/>
    <w:qFormat/>
    <w:rsid w:val="00E537CE"/>
    <w:pPr>
      <w:numPr>
        <w:numId w:val="8"/>
      </w:numPr>
      <w:tabs>
        <w:tab w:val="clear" w:pos="180"/>
        <w:tab w:val="clear" w:pos="720"/>
        <w:tab w:val="clear" w:pos="936"/>
      </w:tabs>
      <w:spacing w:before="0"/>
      <w:ind w:left="396" w:hanging="216"/>
    </w:pPr>
  </w:style>
  <w:style w:type="paragraph" w:customStyle="1" w:styleId="Classification">
    <w:name w:val="Classification"/>
    <w:uiPriority w:val="99"/>
    <w:rsid w:val="0099713E"/>
    <w:pPr>
      <w:ind w:left="-1140"/>
    </w:pPr>
    <w:rPr>
      <w:rFonts w:ascii="Intel Clear" w:hAnsi="Intel Clear" w:cs="Arial"/>
      <w:b/>
      <w:i/>
      <w:color w:val="FF0000"/>
      <w:sz w:val="24"/>
      <w:szCs w:val="24"/>
    </w:rPr>
  </w:style>
  <w:style w:type="paragraph" w:customStyle="1" w:styleId="Spacer">
    <w:name w:val="Spacer"/>
    <w:basedOn w:val="Body"/>
    <w:rsid w:val="00200400"/>
    <w:pPr>
      <w:numPr>
        <w:numId w:val="10"/>
      </w:numPr>
      <w:spacing w:before="0"/>
      <w:ind w:left="0" w:firstLine="0"/>
      <w:outlineLvl w:val="0"/>
    </w:pPr>
    <w:rPr>
      <w:sz w:val="12"/>
    </w:rPr>
  </w:style>
  <w:style w:type="paragraph" w:customStyle="1" w:styleId="CellBodyLeft">
    <w:name w:val="CellBodyLeft"/>
    <w:basedOn w:val="Body"/>
    <w:link w:val="CellBodyLeftChar"/>
    <w:qFormat/>
    <w:rsid w:val="00E537CE"/>
    <w:pPr>
      <w:keepLines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60" w:after="60" w:line="200" w:lineRule="exact"/>
      <w:ind w:left="20" w:right="20"/>
    </w:pPr>
    <w:rPr>
      <w:sz w:val="18"/>
    </w:rPr>
  </w:style>
  <w:style w:type="character" w:customStyle="1" w:styleId="CellBodyLeftChar">
    <w:name w:val="CellBodyLeft Char"/>
    <w:link w:val="CellBodyLeft"/>
    <w:rsid w:val="00B011AA"/>
    <w:rPr>
      <w:rFonts w:ascii="Intel Clear" w:hAnsi="Intel Clear"/>
      <w:color w:val="000000"/>
      <w:sz w:val="18"/>
    </w:rPr>
  </w:style>
  <w:style w:type="paragraph" w:styleId="TOAHeading">
    <w:name w:val="toa heading"/>
    <w:basedOn w:val="Normal"/>
    <w:next w:val="Normal"/>
    <w:semiHidden/>
    <w:rsid w:val="00200400"/>
    <w:pPr>
      <w:spacing w:before="240" w:after="120"/>
    </w:pPr>
    <w:rPr>
      <w:b/>
      <w:caps/>
    </w:rPr>
  </w:style>
  <w:style w:type="paragraph" w:customStyle="1" w:styleId="BulletSub">
    <w:name w:val="Bullet Sub"/>
    <w:basedOn w:val="Bullet"/>
    <w:qFormat/>
    <w:rsid w:val="00200400"/>
    <w:pPr>
      <w:numPr>
        <w:numId w:val="3"/>
      </w:numPr>
      <w:tabs>
        <w:tab w:val="left" w:pos="720"/>
      </w:tabs>
      <w:spacing w:before="0"/>
    </w:pPr>
  </w:style>
  <w:style w:type="paragraph" w:styleId="DocumentMap">
    <w:name w:val="Document Map"/>
    <w:basedOn w:val="Body"/>
    <w:semiHidden/>
    <w:rsid w:val="00200400"/>
    <w:pPr>
      <w:shd w:val="clear" w:color="auto" w:fill="000080"/>
    </w:pPr>
    <w:rPr>
      <w:rFonts w:ascii="Tahoma" w:hAnsi="Tahoma"/>
    </w:rPr>
  </w:style>
  <w:style w:type="paragraph" w:customStyle="1" w:styleId="Code">
    <w:name w:val="Code"/>
    <w:basedOn w:val="Body"/>
    <w:qFormat/>
    <w:rsid w:val="00200400"/>
    <w:pPr>
      <w:tabs>
        <w:tab w:val="left" w:pos="864"/>
        <w:tab w:val="left" w:pos="1872"/>
        <w:tab w:val="left" w:pos="2664"/>
        <w:tab w:val="left" w:pos="3672"/>
        <w:tab w:val="left" w:pos="5760"/>
      </w:tabs>
      <w:spacing w:before="0"/>
    </w:pPr>
    <w:rPr>
      <w:rFonts w:ascii="Courier" w:hAnsi="Courier"/>
    </w:rPr>
  </w:style>
  <w:style w:type="paragraph" w:styleId="Header">
    <w:name w:val="header"/>
    <w:basedOn w:val="Body"/>
    <w:link w:val="HeaderChar"/>
    <w:rsid w:val="00E537CE"/>
    <w:pPr>
      <w:tabs>
        <w:tab w:val="center" w:pos="4320"/>
        <w:tab w:val="right" w:pos="8640"/>
      </w:tabs>
      <w:spacing w:before="0"/>
    </w:pPr>
    <w:rPr>
      <w:b/>
      <w:i/>
      <w:sz w:val="18"/>
    </w:rPr>
  </w:style>
  <w:style w:type="character" w:customStyle="1" w:styleId="HeaderChar">
    <w:name w:val="Header Char"/>
    <w:basedOn w:val="DefaultParagraphFont"/>
    <w:link w:val="Header"/>
    <w:rsid w:val="001E2EFB"/>
    <w:rPr>
      <w:rFonts w:ascii="Intel Clear" w:hAnsi="Intel Clear"/>
      <w:b/>
      <w:i/>
      <w:color w:val="000000"/>
      <w:sz w:val="18"/>
    </w:rPr>
  </w:style>
  <w:style w:type="paragraph" w:customStyle="1" w:styleId="Caution">
    <w:name w:val="Caution"/>
    <w:basedOn w:val="Body"/>
    <w:next w:val="Normal"/>
    <w:rsid w:val="00200400"/>
    <w:pPr>
      <w:numPr>
        <w:numId w:val="4"/>
      </w:numPr>
      <w:tabs>
        <w:tab w:val="left" w:pos="1300"/>
      </w:tabs>
      <w:spacing w:before="260" w:line="240" w:lineRule="exact"/>
    </w:pPr>
  </w:style>
  <w:style w:type="character" w:styleId="Hyperlink">
    <w:name w:val="Hyperlink"/>
    <w:basedOn w:val="DefaultParagraphFont"/>
    <w:uiPriority w:val="99"/>
    <w:rsid w:val="0056543C"/>
    <w:rPr>
      <w:rFonts w:ascii="Intel Clear" w:hAnsi="Intel Clear"/>
      <w:color w:val="0071C5"/>
      <w:sz w:val="20"/>
      <w:szCs w:val="18"/>
      <w:u w:val="single"/>
    </w:rPr>
  </w:style>
  <w:style w:type="paragraph" w:customStyle="1" w:styleId="Legal">
    <w:name w:val="Legal"/>
    <w:basedOn w:val="Normal"/>
    <w:rsid w:val="0068455E"/>
    <w:pPr>
      <w:ind w:left="-1260"/>
    </w:pPr>
    <w:rPr>
      <w:rFonts w:cs="Arial"/>
      <w:color w:val="000000"/>
      <w:sz w:val="14"/>
      <w:szCs w:val="18"/>
    </w:rPr>
  </w:style>
  <w:style w:type="paragraph" w:customStyle="1" w:styleId="DocType">
    <w:name w:val="DocType"/>
    <w:basedOn w:val="Body"/>
    <w:rsid w:val="0099713E"/>
    <w:pPr>
      <w:pBdr>
        <w:bottom w:val="single" w:sz="4" w:space="1" w:color="auto"/>
      </w:pBdr>
      <w:spacing w:before="0"/>
      <w:ind w:left="-1140" w:right="-20"/>
    </w:pPr>
    <w:rPr>
      <w:b/>
      <w:color w:val="0071C5"/>
      <w:sz w:val="24"/>
    </w:rPr>
  </w:style>
  <w:style w:type="paragraph" w:customStyle="1" w:styleId="DateTitlePage">
    <w:name w:val="DateTitlePage"/>
    <w:basedOn w:val="Body"/>
    <w:rsid w:val="0099713E"/>
    <w:pPr>
      <w:spacing w:before="0"/>
      <w:ind w:left="-1140" w:right="580"/>
    </w:pPr>
    <w:rPr>
      <w:b/>
      <w:i/>
      <w:color w:val="0071C5"/>
      <w:sz w:val="24"/>
    </w:rPr>
  </w:style>
  <w:style w:type="paragraph" w:customStyle="1" w:styleId="HeadingTOC">
    <w:name w:val="Heading (TOC"/>
    <w:aliases w:val="RevHistory)"/>
    <w:basedOn w:val="Body"/>
    <w:next w:val="Normal"/>
    <w:rsid w:val="00D50223"/>
    <w:pPr>
      <w:pageBreakBefore/>
      <w:pBdr>
        <w:bottom w:val="single" w:sz="8" w:space="6" w:color="auto"/>
      </w:pBdr>
      <w:spacing w:before="480" w:after="60" w:line="580" w:lineRule="exact"/>
      <w:ind w:left="-1300"/>
    </w:pPr>
    <w:rPr>
      <w:b/>
      <w:i/>
      <w:color w:val="0071C5"/>
      <w:sz w:val="36"/>
    </w:rPr>
  </w:style>
  <w:style w:type="paragraph" w:customStyle="1" w:styleId="NotesTableNumberedList">
    <w:name w:val="NotesTable (Numbered List)"/>
    <w:basedOn w:val="Normal"/>
    <w:rsid w:val="004B12C3"/>
    <w:pPr>
      <w:numPr>
        <w:ilvl w:val="1"/>
        <w:numId w:val="15"/>
      </w:numPr>
      <w:snapToGrid w:val="0"/>
      <w:spacing w:before="0"/>
    </w:pPr>
    <w:rPr>
      <w:sz w:val="16"/>
    </w:rPr>
  </w:style>
  <w:style w:type="paragraph" w:customStyle="1" w:styleId="Note">
    <w:name w:val="Note"/>
    <w:basedOn w:val="Body"/>
    <w:next w:val="Body"/>
    <w:rsid w:val="0009754B"/>
    <w:pPr>
      <w:numPr>
        <w:numId w:val="9"/>
      </w:numPr>
      <w:tabs>
        <w:tab w:val="clear" w:pos="76"/>
        <w:tab w:val="left" w:pos="0"/>
      </w:tabs>
      <w:spacing w:before="260"/>
      <w:ind w:left="0" w:hanging="648"/>
    </w:pPr>
  </w:style>
  <w:style w:type="paragraph" w:customStyle="1" w:styleId="FigureSpace">
    <w:name w:val="FigureSpace"/>
    <w:basedOn w:val="Body"/>
    <w:rsid w:val="00200400"/>
    <w:pPr>
      <w:pBdr>
        <w:top w:val="single" w:sz="4" w:space="6" w:color="auto"/>
        <w:left w:val="single" w:sz="4" w:space="0" w:color="auto"/>
        <w:bottom w:val="single" w:sz="4" w:space="6" w:color="auto"/>
        <w:right w:val="single" w:sz="4" w:space="0" w:color="auto"/>
      </w:pBdr>
      <w:spacing w:before="0"/>
      <w:ind w:left="40" w:right="50"/>
      <w:jc w:val="center"/>
    </w:pPr>
  </w:style>
  <w:style w:type="paragraph" w:customStyle="1" w:styleId="Warning">
    <w:name w:val="Warning"/>
    <w:basedOn w:val="Body"/>
    <w:next w:val="Normal"/>
    <w:rsid w:val="00200400"/>
    <w:pPr>
      <w:numPr>
        <w:numId w:val="1"/>
      </w:numPr>
      <w:tabs>
        <w:tab w:val="left" w:pos="0"/>
      </w:tabs>
      <w:spacing w:before="260" w:line="220" w:lineRule="exact"/>
    </w:pPr>
  </w:style>
  <w:style w:type="paragraph" w:styleId="TableofFigures">
    <w:name w:val="table of figures"/>
    <w:basedOn w:val="Body"/>
    <w:next w:val="Normal"/>
    <w:uiPriority w:val="99"/>
    <w:rsid w:val="00200400"/>
    <w:pPr>
      <w:tabs>
        <w:tab w:val="right" w:leader="dot" w:pos="7920"/>
      </w:tabs>
      <w:spacing w:before="0"/>
      <w:ind w:hanging="1296"/>
    </w:pPr>
  </w:style>
  <w:style w:type="paragraph" w:customStyle="1" w:styleId="CellBitClear">
    <w:name w:val="CellBitClear"/>
    <w:basedOn w:val="CellBodyLeft"/>
    <w:rsid w:val="00200400"/>
    <w:pPr>
      <w:numPr>
        <w:numId w:val="5"/>
      </w:numPr>
      <w:tabs>
        <w:tab w:val="left" w:pos="340"/>
      </w:tabs>
      <w:spacing w:before="0" w:after="0" w:line="180" w:lineRule="exact"/>
      <w:ind w:left="360" w:hanging="340"/>
    </w:pPr>
  </w:style>
  <w:style w:type="paragraph" w:customStyle="1" w:styleId="CellBitSet">
    <w:name w:val="CellBitSet"/>
    <w:basedOn w:val="CellBitClear"/>
    <w:rsid w:val="00200400"/>
    <w:pPr>
      <w:numPr>
        <w:numId w:val="6"/>
      </w:numPr>
      <w:ind w:left="380"/>
    </w:pPr>
  </w:style>
  <w:style w:type="paragraph" w:customStyle="1" w:styleId="zHeading1Appendix">
    <w:name w:val="zHeading_1_Appendix"/>
    <w:basedOn w:val="Heading1"/>
    <w:next w:val="Body"/>
    <w:rsid w:val="00772056"/>
    <w:pPr>
      <w:numPr>
        <w:numId w:val="12"/>
      </w:numPr>
      <w:tabs>
        <w:tab w:val="clear" w:pos="1580"/>
      </w:tabs>
    </w:pPr>
  </w:style>
  <w:style w:type="paragraph" w:customStyle="1" w:styleId="zHeading2Appendix">
    <w:name w:val="zHeading_2_Appendix"/>
    <w:basedOn w:val="zHeading1Appendix"/>
    <w:next w:val="Body"/>
    <w:rsid w:val="00200400"/>
    <w:pPr>
      <w:pageBreakBefore w:val="0"/>
      <w:numPr>
        <w:ilvl w:val="1"/>
      </w:numPr>
      <w:pBdr>
        <w:bottom w:val="none" w:sz="0" w:space="0" w:color="auto"/>
      </w:pBdr>
      <w:tabs>
        <w:tab w:val="left" w:pos="840"/>
      </w:tabs>
      <w:spacing w:before="400" w:line="340" w:lineRule="exact"/>
    </w:pPr>
    <w:rPr>
      <w:i w:val="0"/>
      <w:iCs/>
      <w:sz w:val="32"/>
    </w:rPr>
  </w:style>
  <w:style w:type="paragraph" w:customStyle="1" w:styleId="zHeading3Appendix">
    <w:name w:val="zHeading_3_Appendix"/>
    <w:basedOn w:val="zHeading1Appendix"/>
    <w:next w:val="Body"/>
    <w:rsid w:val="00200400"/>
    <w:pPr>
      <w:pageBreakBefore w:val="0"/>
      <w:numPr>
        <w:ilvl w:val="2"/>
      </w:numPr>
      <w:pBdr>
        <w:bottom w:val="none" w:sz="0" w:space="0" w:color="auto"/>
      </w:pBdr>
      <w:spacing w:before="360" w:line="300" w:lineRule="exact"/>
    </w:pPr>
    <w:rPr>
      <w:i w:val="0"/>
      <w:iCs/>
      <w:sz w:val="28"/>
    </w:rPr>
  </w:style>
  <w:style w:type="paragraph" w:customStyle="1" w:styleId="ListNumberedList">
    <w:name w:val="List (Numbered_List)"/>
    <w:basedOn w:val="Normal"/>
    <w:rsid w:val="00200400"/>
    <w:pPr>
      <w:numPr>
        <w:numId w:val="11"/>
      </w:numPr>
      <w:tabs>
        <w:tab w:val="left" w:pos="360"/>
      </w:tabs>
      <w:spacing w:before="60"/>
    </w:pPr>
  </w:style>
  <w:style w:type="paragraph" w:customStyle="1" w:styleId="zHeading4Appendix">
    <w:name w:val="zHeading_4_Appendix"/>
    <w:basedOn w:val="zHeading1Appendix"/>
    <w:next w:val="Body"/>
    <w:rsid w:val="00200400"/>
    <w:pPr>
      <w:pageBreakBefore w:val="0"/>
      <w:numPr>
        <w:ilvl w:val="3"/>
      </w:numPr>
      <w:pBdr>
        <w:bottom w:val="none" w:sz="0" w:space="0" w:color="auto"/>
      </w:pBdr>
      <w:spacing w:before="300" w:after="0" w:line="260" w:lineRule="exact"/>
    </w:pPr>
    <w:rPr>
      <w:i w:val="0"/>
      <w:iCs/>
      <w:sz w:val="24"/>
    </w:rPr>
  </w:style>
  <w:style w:type="paragraph" w:customStyle="1" w:styleId="zHeading5Appendix">
    <w:name w:val="zHeading_5_Appendix"/>
    <w:basedOn w:val="zHeading1Appendix"/>
    <w:next w:val="Body"/>
    <w:rsid w:val="00200400"/>
    <w:pPr>
      <w:pageBreakBefore w:val="0"/>
      <w:numPr>
        <w:ilvl w:val="4"/>
      </w:numPr>
      <w:pBdr>
        <w:bottom w:val="none" w:sz="0" w:space="0" w:color="auto"/>
      </w:pBdr>
      <w:spacing w:before="300" w:after="100" w:line="240" w:lineRule="exact"/>
    </w:pPr>
    <w:rPr>
      <w:i w:val="0"/>
      <w:iCs/>
      <w:sz w:val="22"/>
    </w:rPr>
  </w:style>
  <w:style w:type="paragraph" w:customStyle="1" w:styleId="NotesTable">
    <w:name w:val="NotesTable"/>
    <w:basedOn w:val="NoteTable"/>
    <w:rsid w:val="003C12F6"/>
    <w:pPr>
      <w:numPr>
        <w:numId w:val="15"/>
      </w:numPr>
      <w:ind w:left="720" w:hanging="720"/>
    </w:pPr>
  </w:style>
  <w:style w:type="paragraph" w:customStyle="1" w:styleId="NoteTable">
    <w:name w:val="NoteTable"/>
    <w:basedOn w:val="Normal"/>
    <w:rsid w:val="00AF4A2E"/>
    <w:pPr>
      <w:numPr>
        <w:numId w:val="13"/>
      </w:numPr>
      <w:spacing w:before="120"/>
      <w:ind w:left="720" w:hanging="720"/>
    </w:pPr>
    <w:rPr>
      <w:sz w:val="16"/>
    </w:rPr>
  </w:style>
  <w:style w:type="paragraph" w:customStyle="1" w:styleId="CellBodyCenter">
    <w:name w:val="CellBodyCenter"/>
    <w:basedOn w:val="CellBodyLeft"/>
    <w:qFormat/>
    <w:rsid w:val="00200400"/>
    <w:pPr>
      <w:tabs>
        <w:tab w:val="left" w:pos="-1360"/>
        <w:tab w:val="left" w:pos="-1120"/>
        <w:tab w:val="left" w:pos="-880"/>
        <w:tab w:val="left" w:pos="-640"/>
        <w:tab w:val="left" w:pos="-400"/>
        <w:tab w:val="left" w:pos="-160"/>
        <w:tab w:val="left" w:pos="80"/>
        <w:tab w:val="left" w:pos="320"/>
      </w:tabs>
      <w:ind w:left="29" w:right="29"/>
      <w:jc w:val="center"/>
    </w:pPr>
    <w:rPr>
      <w:rFonts w:cs="Arial"/>
      <w:snapToGrid w:val="0"/>
      <w:lang w:val="en-GB"/>
    </w:rPr>
  </w:style>
  <w:style w:type="paragraph" w:customStyle="1" w:styleId="HeadingLOT">
    <w:name w:val="Heading (LOT"/>
    <w:aliases w:val="LOF)"/>
    <w:basedOn w:val="Normal"/>
    <w:rsid w:val="0099713E"/>
    <w:pPr>
      <w:spacing w:before="240" w:after="240" w:line="340" w:lineRule="exact"/>
      <w:ind w:left="-1300"/>
    </w:pPr>
    <w:rPr>
      <w:b/>
      <w:noProof/>
      <w:color w:val="0071C5"/>
      <w:sz w:val="32"/>
    </w:rPr>
  </w:style>
  <w:style w:type="character" w:styleId="PageNumber">
    <w:name w:val="page number"/>
    <w:basedOn w:val="DefaultParagraphFont"/>
    <w:rsid w:val="00200400"/>
  </w:style>
  <w:style w:type="character" w:customStyle="1" w:styleId="Cross-Reference">
    <w:name w:val="Cross-Reference"/>
    <w:basedOn w:val="DefaultParagraphFont"/>
    <w:rsid w:val="009939E6"/>
    <w:rPr>
      <w:color w:val="0071C5"/>
      <w:u w:val="single"/>
    </w:rPr>
  </w:style>
  <w:style w:type="character" w:styleId="FollowedHyperlink">
    <w:name w:val="FollowedHyperlink"/>
    <w:basedOn w:val="DefaultParagraphFont"/>
    <w:rsid w:val="00200400"/>
    <w:rPr>
      <w:color w:val="800080"/>
      <w:u w:val="single"/>
    </w:rPr>
  </w:style>
  <w:style w:type="paragraph" w:customStyle="1" w:styleId="Bulletpara">
    <w:name w:val="Bullet para"/>
    <w:basedOn w:val="Bullet"/>
    <w:qFormat/>
    <w:rsid w:val="00200400"/>
    <w:pPr>
      <w:numPr>
        <w:numId w:val="0"/>
      </w:numPr>
      <w:ind w:left="360"/>
    </w:pPr>
  </w:style>
  <w:style w:type="paragraph" w:styleId="BalloonText">
    <w:name w:val="Balloon Text"/>
    <w:basedOn w:val="Normal"/>
    <w:link w:val="BalloonTextChar"/>
    <w:rsid w:val="006332B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32B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66AA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66AAC"/>
    <w:rPr>
      <w:rFonts w:ascii="Verdana" w:hAnsi="Verdana"/>
    </w:rPr>
  </w:style>
  <w:style w:type="character" w:styleId="Emphasis">
    <w:name w:val="Emphasis"/>
    <w:rsid w:val="00ED4D90"/>
    <w:rPr>
      <w:rFonts w:ascii="Verdana" w:hAnsi="Verdana"/>
      <w:i/>
      <w:iCs/>
    </w:rPr>
  </w:style>
  <w:style w:type="paragraph" w:customStyle="1" w:styleId="ExecSummary">
    <w:name w:val="Exec Summary"/>
    <w:basedOn w:val="BodyText"/>
    <w:rsid w:val="00ED4D90"/>
    <w:pPr>
      <w:spacing w:before="120" w:line="360" w:lineRule="auto"/>
    </w:pPr>
    <w:rPr>
      <w:rFonts w:eastAsia="Arial Unicode MS" w:cs="Arial"/>
      <w:sz w:val="21"/>
    </w:rPr>
  </w:style>
  <w:style w:type="paragraph" w:customStyle="1" w:styleId="ExecSummaryBullet">
    <w:name w:val="Exec Summary Bullet"/>
    <w:basedOn w:val="Normal"/>
    <w:rsid w:val="00ED4D90"/>
    <w:pPr>
      <w:numPr>
        <w:numId w:val="18"/>
      </w:numPr>
      <w:spacing w:before="0" w:after="180" w:line="360" w:lineRule="auto"/>
    </w:pPr>
    <w:rPr>
      <w:rFonts w:cs="Arial"/>
    </w:rPr>
  </w:style>
  <w:style w:type="paragraph" w:customStyle="1" w:styleId="ExecSummaryPull-Quote">
    <w:name w:val="Exec Summary Pull-Quote"/>
    <w:basedOn w:val="ExecSummary"/>
    <w:rsid w:val="00ED4D90"/>
    <w:pPr>
      <w:pBdr>
        <w:top w:val="single" w:sz="4" w:space="6" w:color="999999"/>
        <w:bottom w:val="single" w:sz="4" w:space="1" w:color="999999"/>
      </w:pBdr>
      <w:spacing w:before="60" w:after="360"/>
      <w:ind w:left="1411" w:hanging="144"/>
    </w:pPr>
    <w:rPr>
      <w:color w:val="0860A8"/>
      <w:sz w:val="22"/>
      <w:szCs w:val="22"/>
    </w:rPr>
  </w:style>
  <w:style w:type="paragraph" w:customStyle="1" w:styleId="TableorFigureNote">
    <w:name w:val="Table or Figure Note"/>
    <w:basedOn w:val="BodyText"/>
    <w:rsid w:val="00ED4D90"/>
    <w:pPr>
      <w:spacing w:before="60" w:after="240"/>
      <w:ind w:left="1530" w:hanging="144"/>
    </w:pPr>
    <w:rPr>
      <w:rFonts w:eastAsia="Arial Unicode MS" w:cs="Arial"/>
      <w:sz w:val="16"/>
      <w:szCs w:val="18"/>
    </w:rPr>
  </w:style>
  <w:style w:type="paragraph" w:customStyle="1" w:styleId="AcronymHeading">
    <w:name w:val="Acronym Heading"/>
    <w:basedOn w:val="Normal"/>
    <w:rsid w:val="00ED4D90"/>
    <w:pPr>
      <w:pBdr>
        <w:top w:val="single" w:sz="4" w:space="6" w:color="999999"/>
        <w:left w:val="single" w:sz="4" w:space="4" w:color="999999"/>
        <w:bottom w:val="single" w:sz="4" w:space="6" w:color="999999"/>
        <w:right w:val="single" w:sz="4" w:space="4" w:color="999999"/>
      </w:pBdr>
      <w:spacing w:before="120" w:after="120" w:line="320" w:lineRule="exact"/>
      <w:ind w:left="1267"/>
    </w:pPr>
    <w:rPr>
      <w:rFonts w:eastAsia="Arial Unicode MS" w:cs="Arial"/>
      <w:b/>
      <w:sz w:val="24"/>
      <w:szCs w:val="28"/>
    </w:rPr>
  </w:style>
  <w:style w:type="paragraph" w:customStyle="1" w:styleId="Acronyms">
    <w:name w:val="Acronyms"/>
    <w:basedOn w:val="BodyText"/>
    <w:link w:val="AcronymsChar"/>
    <w:rsid w:val="00ED4D90"/>
    <w:pPr>
      <w:pBdr>
        <w:top w:val="single" w:sz="4" w:space="6" w:color="999999"/>
        <w:left w:val="single" w:sz="4" w:space="4" w:color="999999"/>
        <w:bottom w:val="single" w:sz="4" w:space="6" w:color="999999"/>
        <w:right w:val="single" w:sz="4" w:space="4" w:color="999999"/>
      </w:pBdr>
      <w:spacing w:before="0"/>
      <w:ind w:left="1267"/>
    </w:pPr>
    <w:rPr>
      <w:rFonts w:eastAsia="Arial Unicode MS" w:cs="Arial"/>
      <w:sz w:val="18"/>
      <w:szCs w:val="18"/>
    </w:rPr>
  </w:style>
  <w:style w:type="character" w:customStyle="1" w:styleId="AcronymsChar">
    <w:name w:val="Acronyms Char"/>
    <w:link w:val="Acronyms"/>
    <w:rsid w:val="00ED4D90"/>
    <w:rPr>
      <w:rFonts w:ascii="Verdana" w:eastAsia="Arial Unicode MS" w:hAnsi="Verdana" w:cs="Arial"/>
      <w:sz w:val="18"/>
      <w:szCs w:val="18"/>
    </w:rPr>
  </w:style>
  <w:style w:type="paragraph" w:customStyle="1" w:styleId="Disclaimer">
    <w:name w:val="Disclaimer"/>
    <w:basedOn w:val="Normal"/>
    <w:rsid w:val="00ED4D90"/>
    <w:pPr>
      <w:autoSpaceDE w:val="0"/>
      <w:autoSpaceDN w:val="0"/>
      <w:adjustRightInd w:val="0"/>
      <w:spacing w:before="0" w:after="120" w:line="240" w:lineRule="exact"/>
      <w:ind w:right="-360"/>
    </w:pPr>
    <w:rPr>
      <w:rFonts w:cs="Arial"/>
      <w:sz w:val="16"/>
      <w:szCs w:val="14"/>
    </w:rPr>
  </w:style>
  <w:style w:type="character" w:styleId="IntenseEmphasis">
    <w:name w:val="Intense Emphasis"/>
    <w:basedOn w:val="DefaultParagraphFont"/>
    <w:uiPriority w:val="21"/>
    <w:rsid w:val="004A37CE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D6F3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322D1"/>
    <w:pPr>
      <w:pageBreakBefore w:val="0"/>
      <w:numPr>
        <w:numId w:val="0"/>
      </w:numPr>
      <w:pBdr>
        <w:bottom w:val="none" w:sz="0" w:space="0" w:color="auto"/>
      </w:pBdr>
      <w:spacing w:after="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eastAsia="ja-JP"/>
    </w:rPr>
  </w:style>
  <w:style w:type="character" w:customStyle="1" w:styleId="StyleIntenseEmphasis12pt">
    <w:name w:val="Style Intense Emphasis + 12 pt"/>
    <w:basedOn w:val="IntenseEmphasis"/>
    <w:rsid w:val="0084641B"/>
    <w:rPr>
      <w:b/>
      <w:bCs/>
      <w:i/>
      <w:iCs/>
      <w:color w:val="0071C5"/>
      <w:sz w:val="24"/>
    </w:rPr>
  </w:style>
  <w:style w:type="paragraph" w:styleId="ListNumber">
    <w:name w:val="List Number"/>
    <w:basedOn w:val="Normal"/>
    <w:rsid w:val="00B011AA"/>
    <w:pPr>
      <w:numPr>
        <w:numId w:val="24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2EFB"/>
    <w:rPr>
      <w:color w:val="605E5C"/>
      <w:shd w:val="clear" w:color="auto" w:fill="E1DFDD"/>
    </w:rPr>
  </w:style>
  <w:style w:type="paragraph" w:customStyle="1" w:styleId="RegisterSummary">
    <w:name w:val="Register Summary"/>
    <w:basedOn w:val="Normal"/>
    <w:rsid w:val="001E2EFB"/>
    <w:pPr>
      <w:tabs>
        <w:tab w:val="left" w:pos="3260"/>
      </w:tabs>
      <w:spacing w:before="0"/>
    </w:pPr>
  </w:style>
  <w:style w:type="paragraph" w:customStyle="1" w:styleId="RegFigbit">
    <w:name w:val="Reg_Fig (bit#)"/>
    <w:basedOn w:val="Body"/>
    <w:rsid w:val="001E2EFB"/>
    <w:pPr>
      <w:spacing w:before="20"/>
    </w:pPr>
    <w:rPr>
      <w:color w:val="auto"/>
      <w:sz w:val="16"/>
    </w:rPr>
  </w:style>
  <w:style w:type="paragraph" w:customStyle="1" w:styleId="RegFigfield">
    <w:name w:val="Reg_Fig (field)"/>
    <w:basedOn w:val="RegFigbit"/>
    <w:rsid w:val="001E2EFB"/>
    <w:pPr>
      <w:spacing w:before="100" w:after="100"/>
      <w:jc w:val="center"/>
    </w:pPr>
  </w:style>
  <w:style w:type="paragraph" w:styleId="ListNumber2">
    <w:name w:val="List Number 2"/>
    <w:basedOn w:val="Normal"/>
    <w:rsid w:val="001E2EFB"/>
    <w:pPr>
      <w:tabs>
        <w:tab w:val="num" w:pos="720"/>
      </w:tabs>
      <w:ind w:left="720" w:hanging="360"/>
    </w:pPr>
  </w:style>
  <w:style w:type="table" w:styleId="TableGrid">
    <w:name w:val="Table Grid"/>
    <w:basedOn w:val="TableNormal"/>
    <w:uiPriority w:val="39"/>
    <w:rsid w:val="001E2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E2EF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E2EFB"/>
    <w:pPr>
      <w:spacing w:before="0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2EFB"/>
    <w:rPr>
      <w:rFonts w:ascii="Calibri" w:eastAsiaTheme="minorHAnsi" w:hAnsi="Calibri" w:cstheme="minorBidi"/>
      <w:sz w:val="22"/>
      <w:szCs w:val="21"/>
    </w:rPr>
  </w:style>
  <w:style w:type="paragraph" w:styleId="NormalWeb">
    <w:name w:val="Normal (Web)"/>
    <w:basedOn w:val="Normal"/>
    <w:uiPriority w:val="99"/>
    <w:unhideWhenUsed/>
    <w:rsid w:val="001E2EFB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  <w:lang w:val="en-IE" w:eastAsia="en-IE"/>
    </w:rPr>
  </w:style>
  <w:style w:type="paragraph" w:styleId="Subtitle">
    <w:name w:val="Subtitle"/>
    <w:basedOn w:val="Normal"/>
    <w:next w:val="Normal"/>
    <w:link w:val="SubtitleChar"/>
    <w:qFormat/>
    <w:rsid w:val="001E2EF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1E2EF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HeadingRunIn">
    <w:name w:val="HeadingRunIn"/>
    <w:next w:val="Body"/>
    <w:rsid w:val="001E2EFB"/>
    <w:pPr>
      <w:keepNext/>
      <w:autoSpaceDE w:val="0"/>
      <w:autoSpaceDN w:val="0"/>
      <w:adjustRightInd w:val="0"/>
      <w:spacing w:before="120" w:line="280" w:lineRule="atLeast"/>
    </w:pPr>
    <w:rPr>
      <w:b/>
      <w:bCs/>
      <w:color w:val="000000"/>
      <w:w w:val="0"/>
      <w:sz w:val="24"/>
      <w:szCs w:val="24"/>
      <w:lang w:val="en-GB"/>
    </w:rPr>
  </w:style>
  <w:style w:type="paragraph" w:styleId="NoSpacing">
    <w:name w:val="No Spacing"/>
    <w:link w:val="NoSpacingChar"/>
    <w:uiPriority w:val="1"/>
    <w:qFormat/>
    <w:rsid w:val="001E2EFB"/>
    <w:rPr>
      <w:rFonts w:ascii="Verdana" w:hAnsi="Verdana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E2EFB"/>
    <w:rPr>
      <w:rFonts w:ascii="Verdana" w:eastAsia="宋体" w:hAnsi="Verdana"/>
      <w:sz w:val="18"/>
    </w:rPr>
  </w:style>
  <w:style w:type="paragraph" w:customStyle="1" w:styleId="Terminal1">
    <w:name w:val="Terminal 1"/>
    <w:basedOn w:val="Body"/>
    <w:link w:val="Terminal1Char"/>
    <w:qFormat/>
    <w:rsid w:val="001E2EFB"/>
    <w:pPr>
      <w:pBdr>
        <w:top w:val="single" w:sz="4" w:space="3" w:color="548DD4" w:themeColor="text2" w:themeTint="99"/>
        <w:left w:val="single" w:sz="4" w:space="4" w:color="548DD4" w:themeColor="text2" w:themeTint="99"/>
        <w:bottom w:val="single" w:sz="4" w:space="3" w:color="548DD4" w:themeColor="text2" w:themeTint="99"/>
        <w:right w:val="single" w:sz="4" w:space="4" w:color="548DD4" w:themeColor="text2" w:themeTint="99"/>
      </w:pBdr>
      <w:shd w:val="clear" w:color="auto" w:fill="C6D9F1" w:themeFill="text2" w:themeFillTint="33"/>
      <w:spacing w:before="240" w:after="240"/>
      <w:ind w:left="1298"/>
      <w:contextualSpacing/>
    </w:pPr>
    <w:rPr>
      <w:rFonts w:ascii="Courier New" w:hAnsi="Courier New" w:cs="Courier New"/>
      <w:lang w:val="en-GB"/>
    </w:rPr>
  </w:style>
  <w:style w:type="character" w:customStyle="1" w:styleId="Terminal1Char">
    <w:name w:val="Terminal 1 Char"/>
    <w:basedOn w:val="DefaultParagraphFont"/>
    <w:link w:val="Terminal1"/>
    <w:rsid w:val="001E2EFB"/>
    <w:rPr>
      <w:rFonts w:ascii="Courier New" w:eastAsia="宋体" w:hAnsi="Courier New" w:cs="Courier New"/>
      <w:color w:val="000000"/>
      <w:shd w:val="clear" w:color="auto" w:fill="C6D9F1" w:themeFill="text2" w:themeFillTint="33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E2EFB"/>
    <w:pPr>
      <w:spacing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EFB"/>
    <w:rPr>
      <w:rFonts w:ascii="Intel Clear" w:eastAsia="宋体" w:hAnsi="Intel Clear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EF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EFB"/>
    <w:rPr>
      <w:rFonts w:ascii="Intel Clear" w:eastAsia="宋体" w:hAnsi="Intel Clear"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1E2EFB"/>
    <w:rPr>
      <w:b/>
      <w:bCs/>
      <w:i/>
      <w:iCs/>
      <w:spacing w:val="5"/>
    </w:rPr>
  </w:style>
  <w:style w:type="character" w:customStyle="1" w:styleId="BodyText2Char">
    <w:name w:val="Body Text 2 Char"/>
    <w:basedOn w:val="DefaultParagraphFont"/>
    <w:link w:val="BodyText2"/>
    <w:semiHidden/>
    <w:rsid w:val="001E2EFB"/>
    <w:rPr>
      <w:rFonts w:ascii="Intel Clear" w:eastAsia="宋体" w:hAnsi="Intel Clear"/>
    </w:rPr>
  </w:style>
  <w:style w:type="paragraph" w:styleId="BodyText2">
    <w:name w:val="Body Text 2"/>
    <w:basedOn w:val="Normal"/>
    <w:link w:val="BodyText2Char"/>
    <w:semiHidden/>
    <w:unhideWhenUsed/>
    <w:rsid w:val="001E2EFB"/>
    <w:pPr>
      <w:spacing w:after="120" w:line="480" w:lineRule="auto"/>
    </w:pPr>
  </w:style>
  <w:style w:type="character" w:customStyle="1" w:styleId="hsdesrevisionvalue1">
    <w:name w:val="hsdes_revisionvalue1"/>
    <w:basedOn w:val="DefaultParagraphFont"/>
    <w:rsid w:val="001E2EFB"/>
    <w:rPr>
      <w:color w:val="333333"/>
      <w:sz w:val="17"/>
      <w:szCs w:val="17"/>
    </w:rPr>
  </w:style>
  <w:style w:type="character" w:customStyle="1" w:styleId="label1">
    <w:name w:val="label1"/>
    <w:basedOn w:val="DefaultParagraphFont"/>
    <w:rsid w:val="001E2EFB"/>
    <w:rPr>
      <w:b/>
      <w:bCs/>
      <w:vanish w:val="0"/>
      <w:webHidden w:val="0"/>
      <w:color w:val="FFFFFF"/>
      <w:sz w:val="18"/>
      <w:szCs w:val="18"/>
      <w:vertAlign w:val="baseline"/>
      <w:specVanish w:val="0"/>
    </w:rPr>
  </w:style>
  <w:style w:type="character" w:customStyle="1" w:styleId="CommentTextChar">
    <w:name w:val="Comment Text Char"/>
    <w:basedOn w:val="DefaultParagraphFont"/>
    <w:link w:val="CommentText"/>
    <w:semiHidden/>
    <w:rsid w:val="001E2EFB"/>
    <w:rPr>
      <w:rFonts w:ascii="Intel Clear" w:eastAsia="宋体" w:hAnsi="Intel Clear"/>
    </w:rPr>
  </w:style>
  <w:style w:type="paragraph" w:styleId="CommentText">
    <w:name w:val="annotation text"/>
    <w:basedOn w:val="Normal"/>
    <w:link w:val="CommentTextChar"/>
    <w:semiHidden/>
    <w:unhideWhenUsed/>
    <w:rsid w:val="001E2EFB"/>
  </w:style>
  <w:style w:type="character" w:customStyle="1" w:styleId="CommentSubjectChar">
    <w:name w:val="Comment Subject Char"/>
    <w:basedOn w:val="CommentTextChar"/>
    <w:link w:val="CommentSubject"/>
    <w:semiHidden/>
    <w:rsid w:val="001E2EFB"/>
    <w:rPr>
      <w:rFonts w:ascii="Intel Clear" w:eastAsia="宋体" w:hAnsi="Intel Clear"/>
      <w:b/>
      <w:bCs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E2EFB"/>
    <w:rPr>
      <w:b/>
      <w:bCs/>
    </w:rPr>
  </w:style>
  <w:style w:type="character" w:customStyle="1" w:styleId="fontstyle01">
    <w:name w:val="fontstyle01"/>
    <w:basedOn w:val="DefaultParagraphFont"/>
    <w:rsid w:val="001E2EFB"/>
    <w:rPr>
      <w:rFonts w:ascii="Segoe UI" w:hAnsi="Segoe UI" w:cs="Segoe UI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E2EFB"/>
    <w:rPr>
      <w:rFonts w:ascii="Calibri" w:hAnsi="Calibri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ItemGeneric">
    <w:name w:val="Item #_Generic"/>
    <w:basedOn w:val="Normal"/>
    <w:next w:val="Normal"/>
    <w:rsid w:val="001E2EFB"/>
    <w:pPr>
      <w:tabs>
        <w:tab w:val="left" w:pos="0"/>
        <w:tab w:val="left" w:pos="1300"/>
      </w:tabs>
      <w:ind w:hanging="1300"/>
    </w:pPr>
    <w:rPr>
      <w:rFonts w:ascii="Verdana" w:hAnsi="Verdana"/>
      <w:b/>
      <w:color w:val="0860A9"/>
    </w:rPr>
  </w:style>
  <w:style w:type="character" w:customStyle="1" w:styleId="detail-value">
    <w:name w:val="detail-value"/>
    <w:basedOn w:val="DefaultParagraphFont"/>
    <w:rsid w:val="001E2EFB"/>
    <w:rPr>
      <w:rFonts w:cs="Times New Roman"/>
    </w:rPr>
  </w:style>
  <w:style w:type="character" w:customStyle="1" w:styleId="fontstyle21">
    <w:name w:val="fontstyle21"/>
    <w:basedOn w:val="DefaultParagraphFont"/>
    <w:rsid w:val="001E2EFB"/>
    <w:rPr>
      <w:rFonts w:ascii="LMRoman10-Italic" w:hAnsi="LMRoman10-Italic" w:hint="default"/>
      <w:b w:val="0"/>
      <w:bCs w:val="0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1E2EFB"/>
    <w:rPr>
      <w:b/>
      <w:bCs/>
    </w:rPr>
  </w:style>
  <w:style w:type="character" w:customStyle="1" w:styleId="Heading2Char">
    <w:name w:val="Heading 2 Char"/>
    <w:basedOn w:val="DefaultParagraphFont"/>
    <w:link w:val="Heading2"/>
    <w:rsid w:val="00842C61"/>
    <w:rPr>
      <w:rFonts w:ascii="Intel Clear" w:hAnsi="Intel Clear"/>
      <w:b/>
      <w:color w:val="0071C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6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github.com/jursonovicst/gradient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ACE\Segment\HLS\Jusha\New_template_releaseNote_TechComm_WordClassic_2020_2Col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C151AA5815134C9EE4C07A366108E9" ma:contentTypeVersion="0" ma:contentTypeDescription="Create a new document." ma:contentTypeScope="" ma:versionID="68c850228aacb17cdbbc4ecceaeac7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18BB1-3530-436E-AD34-0164402EB3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422225-E194-4D95-8B71-E981A274F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FD40CA-5D39-451B-AD1A-5D60D0B754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6DDCFD-3742-4BE3-AEFC-C4BC0B762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New_template_releaseNote_TechComm_WordClassic_2020_2Color.dotx</Template>
  <TotalTime>31</TotalTime>
  <Pages>6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Gordon Peak – Reference Board Support Package (BSP) for Apollo Lake (APL-I)</vt:lpstr>
    </vt:vector>
  </TitlesOfParts>
  <Company>ntm</Company>
  <LinksUpToDate>false</LinksUpToDate>
  <CharactersWithSpaces>3116</CharactersWithSpaces>
  <SharedDoc>false</SharedDoc>
  <HLinks>
    <vt:vector size="48" baseType="variant"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_Toc129750722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_Toc129750721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_Toc129750720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_Toc129750719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_Toc129750718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_Toc129750717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_Toc129750716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_Toc129750715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Gordon Peak – Reference Board Support Package (BSP) for Apollo Lake (APL-I)</dc:title>
  <dc:creator>Bao, Jiulong</dc:creator>
  <cp:keywords/>
  <cp:lastModifiedBy>Bao, Jiulong</cp:lastModifiedBy>
  <cp:revision>12</cp:revision>
  <cp:lastPrinted>2006-03-09T19:28:00Z</cp:lastPrinted>
  <dcterms:created xsi:type="dcterms:W3CDTF">2021-12-28T02:08:00Z</dcterms:created>
  <dcterms:modified xsi:type="dcterms:W3CDTF">2022-01-04T02:21:00Z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0x010100A3C151AA5815134C9EE4C07A366108E9</vt:lpwstr>
  </property>
  <property fmtid="{D5CDD505-2E9C-101B-9397-08002B2CF9AE}" pid="3" name="TitusGUID">
    <vt:lpwstr>acbd3ef9-45cd-4261-ad01-11fbfd3f81ad</vt:lpwstr>
  </property>
  <property fmtid="{D5CDD505-2E9C-101B-9397-08002B2CF9AE}" pid="4" name="CTP_BU">
    <vt:lpwstr>INTELLIGENT SYSTEMS GROUP</vt:lpwstr>
  </property>
  <property fmtid="{D5CDD505-2E9C-101B-9397-08002B2CF9AE}" pid="5" name="CTP_TimeStamp">
    <vt:lpwstr>2020-04-07 17:32:38Z</vt:lpwstr>
  </property>
  <property fmtid="{D5CDD505-2E9C-101B-9397-08002B2CF9AE}" pid="6" name="CTPClassification">
    <vt:lpwstr>CTP_IC</vt:lpwstr>
  </property>
  <property fmtid="{D5CDD505-2E9C-101B-9397-08002B2CF9AE}" pid="7" name="MSIP_Label_9aa06179-68b3-4e2b-b09b-a2424735516b_Enabled">
    <vt:lpwstr>True</vt:lpwstr>
  </property>
  <property fmtid="{D5CDD505-2E9C-101B-9397-08002B2CF9AE}" pid="8" name="MSIP_Label_9aa06179-68b3-4e2b-b09b-a2424735516b_SiteId">
    <vt:lpwstr>46c98d88-e344-4ed4-8496-4ed7712e255d</vt:lpwstr>
  </property>
  <property fmtid="{D5CDD505-2E9C-101B-9397-08002B2CF9AE}" pid="9" name="MSIP_Label_9aa06179-68b3-4e2b-b09b-a2424735516b_Owner">
    <vt:lpwstr>jay.jay.ngiam@intel.com</vt:lpwstr>
  </property>
  <property fmtid="{D5CDD505-2E9C-101B-9397-08002B2CF9AE}" pid="10" name="MSIP_Label_9aa06179-68b3-4e2b-b09b-a2424735516b_SetDate">
    <vt:lpwstr>2020-09-18T03:42:35.5033736Z</vt:lpwstr>
  </property>
  <property fmtid="{D5CDD505-2E9C-101B-9397-08002B2CF9AE}" pid="11" name="MSIP_Label_9aa06179-68b3-4e2b-b09b-a2424735516b_Name">
    <vt:lpwstr>Intel Confidential</vt:lpwstr>
  </property>
  <property fmtid="{D5CDD505-2E9C-101B-9397-08002B2CF9AE}" pid="12" name="MSIP_Label_9aa06179-68b3-4e2b-b09b-a2424735516b_Application">
    <vt:lpwstr>Microsoft Azure Information Protection</vt:lpwstr>
  </property>
  <property fmtid="{D5CDD505-2E9C-101B-9397-08002B2CF9AE}" pid="13" name="MSIP_Label_9aa06179-68b3-4e2b-b09b-a2424735516b_ActionId">
    <vt:lpwstr>310cee69-d096-4764-9792-90905766ead5</vt:lpwstr>
  </property>
  <property fmtid="{D5CDD505-2E9C-101B-9397-08002B2CF9AE}" pid="14" name="MSIP_Label_9aa06179-68b3-4e2b-b09b-a2424735516b_Extended_MSFT_Method">
    <vt:lpwstr>Automatic</vt:lpwstr>
  </property>
  <property fmtid="{D5CDD505-2E9C-101B-9397-08002B2CF9AE}" pid="15" name="Sensitivity">
    <vt:lpwstr>Intel Confidential</vt:lpwstr>
  </property>
</Properties>
</file>