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Внешняя память</w:t>
      </w:r>
      <w:r w:rsidRPr="006545EF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eastAsia="ru-RU"/>
        </w:rPr>
        <w:t> </w:t>
      </w: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память, предназначенная для длительного хранения программ и данных. Целостность содержимого ВЗУ не зависит от того, включен или выключен компьютер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Дисковод</w:t>
      </w:r>
      <w:r w:rsidRPr="006545EF">
        <w:rPr>
          <w:rFonts w:ascii="Times New Roman" w:eastAsia="Times New Roman" w:hAnsi="Times New Roman" w:cs="Times New Roman"/>
          <w:b/>
          <w:bCs/>
          <w:color w:val="8000FF"/>
          <w:sz w:val="28"/>
          <w:szCs w:val="28"/>
          <w:lang w:eastAsia="ru-RU"/>
        </w:rPr>
        <w:t> </w:t>
      </w: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(накопитель) - устройство записи/считывания информации. Накопители имеют собственное имя – буква латинского алфавита, за которой следует двоеточие. Для подключения к компьютеру  одного или несколько дисководов и управления их работой нужен Дисковый контроллер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Носитель информации</w:t>
      </w:r>
      <w:r w:rsidRPr="006545EF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eastAsia="ru-RU"/>
        </w:rPr>
        <w:t> </w:t>
      </w: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(носитель записи) – материальный объект, способный хранить информацию. Информация записывается на носитель посредством изменения физических, химических и механических свойств запоминающей среды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По типу доступа к информации</w:t>
      </w:r>
      <w:r w:rsidRPr="006545EF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eastAsia="ru-RU"/>
        </w:rPr>
        <w:t> </w:t>
      </w: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внешнюю память делят на два класса: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Устройства прямого (произвольного) доступа </w:t>
      </w: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 время обращения к информации не зависит от места её расположения на носителе;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Устройство последовательного доступа</w:t>
      </w: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такая зависимость существует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545EF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В состав внешней памяти входят</w:t>
      </w:r>
      <w:r w:rsidRPr="006545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 </w:t>
      </w: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накопители на жестких магнитных дисках (НЖМД);  2) накопители на гибких магнитных дисках (НГМД);  3) накопители на магнитооптических компакт дисках;  4) накопители на оптических дисках (CD-ROM);  5) накопители на магнитной ленте и др.</w:t>
      </w:r>
      <w:proofErr w:type="gramEnd"/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НГМД - накопители на гибких магнитных дисках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Предназначены для хранения небольших объемов информации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носители произвольного (прямого)  доступа к информации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42875" distR="142875" simplePos="0" relativeHeight="251658240" behindDoc="0" locked="0" layoutInCell="1" allowOverlap="0" wp14:anchorId="58A69856" wp14:editId="0A2EEF8A">
            <wp:simplePos x="0" y="0"/>
            <wp:positionH relativeFrom="column">
              <wp:posOffset>137160</wp:posOffset>
            </wp:positionH>
            <wp:positionV relativeFrom="line">
              <wp:posOffset>83185</wp:posOffset>
            </wp:positionV>
            <wp:extent cx="923925" cy="923925"/>
            <wp:effectExtent l="0" t="0" r="9525" b="9525"/>
            <wp:wrapTopAndBottom/>
            <wp:docPr id="3" name="Рисунок 3" descr="http://informatika.sch880.ru/images/risuno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formatika.sch880.ru/images/risunok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5EF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НЖМД - накопители на жестких магнитных дисках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Предназначены для хранения той информации, которая наиболее часто используется в работе - программ операционной системы, компиляторов, сервисных программ, прикладных программ пользователя, текстовых документов, файлов базы данных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eastAsia="ru-RU"/>
        </w:rPr>
      </w:pPr>
      <w:bookmarkStart w:id="0" w:name="_GoBack"/>
      <w:r w:rsidRPr="006545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42875" distR="142875" simplePos="0" relativeHeight="251658240" behindDoc="0" locked="0" layoutInCell="1" allowOverlap="0" wp14:anchorId="48BF0EF9" wp14:editId="64AE5054">
            <wp:simplePos x="0" y="0"/>
            <wp:positionH relativeFrom="column">
              <wp:posOffset>24130</wp:posOffset>
            </wp:positionH>
            <wp:positionV relativeFrom="line">
              <wp:posOffset>153035</wp:posOffset>
            </wp:positionV>
            <wp:extent cx="1076960" cy="930910"/>
            <wp:effectExtent l="0" t="0" r="8890" b="2540"/>
            <wp:wrapTopAndBottom/>
            <wp:docPr id="2" name="Рисунок 2" descr="http://informatika.sch880.ru/images/risuno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ormatika.sch880.ru/images/risunok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545EF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Оптические (лазерные) CD и DVD диски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Предназначены для хранения любого вида информации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42875" distR="142875" simplePos="0" relativeHeight="251658240" behindDoc="0" locked="0" layoutInCell="1" allowOverlap="0" wp14:anchorId="76E84751" wp14:editId="4804E0D7">
            <wp:simplePos x="0" y="0"/>
            <wp:positionH relativeFrom="column">
              <wp:posOffset>142875</wp:posOffset>
            </wp:positionH>
            <wp:positionV relativeFrom="line">
              <wp:posOffset>288290</wp:posOffset>
            </wp:positionV>
            <wp:extent cx="845820" cy="795020"/>
            <wp:effectExtent l="0" t="0" r="0" b="5080"/>
            <wp:wrapTopAndBottom/>
            <wp:docPr id="1" name="Рисунок 1" descr="http://informatika.sch880.ru/images/risuno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formatika.sch880.ru/images/risunok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Информацию на CD записывается с помощью лазерного луча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lastRenderedPageBreak/>
        <w:t>Накопители на магнитных лентах (НМЛ)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Используют для резервного (относительно медленного) копирования  и хранения больших объемов информации (архивы)</w:t>
      </w:r>
    </w:p>
    <w:p w:rsidR="006545EF" w:rsidRPr="006545EF" w:rsidRDefault="006545EF" w:rsidP="006545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62CD5" w:rsidRDefault="006545EF"/>
    <w:sectPr w:rsidR="0076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EF"/>
    <w:rsid w:val="00533669"/>
    <w:rsid w:val="006545EF"/>
    <w:rsid w:val="00B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45EF"/>
    <w:rPr>
      <w:b/>
      <w:bCs/>
    </w:rPr>
  </w:style>
  <w:style w:type="paragraph" w:styleId="a4">
    <w:name w:val="Normal (Web)"/>
    <w:basedOn w:val="a"/>
    <w:uiPriority w:val="99"/>
    <w:semiHidden/>
    <w:unhideWhenUsed/>
    <w:rsid w:val="00654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45EF"/>
    <w:rPr>
      <w:b/>
      <w:bCs/>
    </w:rPr>
  </w:style>
  <w:style w:type="paragraph" w:styleId="a4">
    <w:name w:val="Normal (Web)"/>
    <w:basedOn w:val="a"/>
    <w:uiPriority w:val="99"/>
    <w:semiHidden/>
    <w:unhideWhenUsed/>
    <w:rsid w:val="00654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31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103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017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647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36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712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2018-03-03T07:47:00Z</dcterms:created>
  <dcterms:modified xsi:type="dcterms:W3CDTF">2018-03-03T07:54:00Z</dcterms:modified>
</cp:coreProperties>
</file>