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7D" w:rsidRPr="007C7EDD" w:rsidRDefault="00B10A7D" w:rsidP="007C7EDD">
      <w:bookmarkStart w:id="0" w:name="_GoBack"/>
      <w:bookmarkEnd w:id="0"/>
    </w:p>
    <w:sectPr w:rsidR="00B10A7D" w:rsidRPr="007C7EDD" w:rsidSect="001C4E65">
      <w:headerReference w:type="default" r:id="rId7"/>
      <w:headerReference w:type="first" r:id="rId8"/>
      <w:pgSz w:w="12240" w:h="15840"/>
      <w:pgMar w:top="1417" w:right="900" w:bottom="1417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1CD" w:rsidRDefault="004D61CD">
      <w:pPr>
        <w:spacing w:after="0"/>
      </w:pPr>
      <w:r>
        <w:separator/>
      </w:r>
    </w:p>
  </w:endnote>
  <w:endnote w:type="continuationSeparator" w:id="0">
    <w:p w:rsidR="004D61CD" w:rsidRDefault="004D61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1CD" w:rsidRDefault="004D61CD">
      <w:r>
        <w:separator/>
      </w:r>
    </w:p>
  </w:footnote>
  <w:footnote w:type="continuationSeparator" w:id="0">
    <w:p w:rsidR="004D61CD" w:rsidRDefault="004D6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A7C" w:rsidRDefault="004D61CD">
    <w:pPr>
      <w:pStyle w:val="Encabezado"/>
    </w:pPr>
    <w:r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4413885</wp:posOffset>
              </wp:positionH>
              <wp:positionV relativeFrom="paragraph">
                <wp:posOffset>-455295</wp:posOffset>
              </wp:positionV>
              <wp:extent cx="1188085" cy="126365"/>
              <wp:effectExtent l="0" t="0" r="0" b="6985"/>
              <wp:wrapSquare wrapText="bothSides"/>
              <wp:docPr id="4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88085" cy="126365"/>
                        <a:chOff x="0" y="0"/>
                        <a:chExt cx="1871" cy="199"/>
                      </a:xfrm>
                    </wpg:grpSpPr>
                    <wps:wsp>
                      <wps:cNvPr id="5" name="Freeform 14"/>
                      <wps:cNvSpPr>
                        <a:spLocks/>
                      </wps:cNvSpPr>
                      <wps:spPr bwMode="auto">
                        <a:xfrm>
                          <a:off x="842" y="0"/>
                          <a:ext cx="1029" cy="199"/>
                        </a:xfrm>
                        <a:custGeom>
                          <a:avLst/>
                          <a:gdLst>
                            <a:gd name="T0" fmla="*/ 0 w 1029"/>
                            <a:gd name="T1" fmla="*/ 198 h 199"/>
                            <a:gd name="T2" fmla="*/ 1028 w 1029"/>
                            <a:gd name="T3" fmla="*/ 198 h 199"/>
                            <a:gd name="T4" fmla="*/ 1028 w 1029"/>
                            <a:gd name="T5" fmla="*/ 0 h 199"/>
                            <a:gd name="T6" fmla="*/ 0 w 1029"/>
                            <a:gd name="T7" fmla="*/ 0 h 199"/>
                            <a:gd name="T8" fmla="*/ 0 w 1029"/>
                            <a:gd name="T9" fmla="*/ 198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9" h="199">
                              <a:moveTo>
                                <a:pt x="0" y="198"/>
                              </a:moveTo>
                              <a:lnTo>
                                <a:pt x="1028" y="198"/>
                              </a:lnTo>
                              <a:lnTo>
                                <a:pt x="1028" y="0"/>
                              </a:lnTo>
                              <a:lnTo>
                                <a:pt x="0" y="0"/>
                              </a:lnTo>
                              <a:lnTo>
                                <a:pt x="0" y="1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40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843" cy="199"/>
                        </a:xfrm>
                        <a:custGeom>
                          <a:avLst/>
                          <a:gdLst>
                            <a:gd name="T0" fmla="*/ 0 w 843"/>
                            <a:gd name="T1" fmla="*/ 198 h 199"/>
                            <a:gd name="T2" fmla="*/ 842 w 843"/>
                            <a:gd name="T3" fmla="*/ 198 h 199"/>
                            <a:gd name="T4" fmla="*/ 842 w 843"/>
                            <a:gd name="T5" fmla="*/ 0 h 199"/>
                            <a:gd name="T6" fmla="*/ 0 w 843"/>
                            <a:gd name="T7" fmla="*/ 0 h 199"/>
                            <a:gd name="T8" fmla="*/ 0 w 843"/>
                            <a:gd name="T9" fmla="*/ 198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43" h="199">
                              <a:moveTo>
                                <a:pt x="0" y="198"/>
                              </a:moveTo>
                              <a:lnTo>
                                <a:pt x="842" y="198"/>
                              </a:lnTo>
                              <a:lnTo>
                                <a:pt x="842" y="0"/>
                              </a:lnTo>
                              <a:lnTo>
                                <a:pt x="0" y="0"/>
                              </a:lnTo>
                              <a:lnTo>
                                <a:pt x="0" y="1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C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D0357B" id="Group 13" o:spid="_x0000_s1026" style="position:absolute;margin-left:347.55pt;margin-top:-35.85pt;width:93.55pt;height:9.95pt;z-index:251663360" coordsize="1871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">
              <v:shape id="Freeform 14" o:spid="_x0000_s1027" style="position:absolute;left:842;width:1029;height:199;visibility:visible;mso-wrap-style:square;v-text-anchor:top" coordsize="1029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0isMA&#10;AADaAAAADwAAAGRycy9kb3ducmV2LnhtbESPQUsDMRSE74L/ITyhF7FZCxVZmxZdUHqTtgoeH5vX&#10;zbKbl+3m2ab/3hQKHoeZ+YZZrJLv1ZHG2AY28DgtQBHXwbbcGPjavT88g4qCbLEPTAbOFGG1vL1Z&#10;YGnDiTd03EqjMoRjiQacyFBqHWtHHuM0DMTZ24fRo2Q5NtqOeMpw3+tZUTxpjy3nBYcDVY7qbvvr&#10;DUhsusP3289hX6X7rvrE9NGJM2Zyl15fQAkl+Q9f22trYA6XK/kG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T0isMAAADaAAAADwAAAAAAAAAAAAAAAACYAgAAZHJzL2Rv&#10;d25yZXYueG1sUEsFBgAAAAAEAAQA9QAAAIgDAAAAAA==&#10;" path="m,198r1028,l1028,,,,,198xe" fillcolor="#ef4044" stroked="f">
                <v:path arrowok="t" o:connecttype="custom" o:connectlocs="0,198;1028,198;1028,0;0,0;0,198" o:connectangles="0,0,0,0,0"/>
              </v:shape>
              <v:shape id="Freeform 15" o:spid="_x0000_s1028" style="position:absolute;width:843;height:199;visibility:visible;mso-wrap-style:square;v-text-anchor:top" coordsize="843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/qHsQA&#10;AADaAAAADwAAAGRycy9kb3ducmV2LnhtbESPQWvCQBSE7wX/w/KE3pqNHkobXUWkgrRQMTUHb4/s&#10;Mwlm36a7q0n7612h0OMwM98w8+VgWnEl5xvLCiZJCoK4tLrhSsHha/P0AsIHZI2tZVLwQx6Wi9HD&#10;HDNte97TNQ+ViBD2GSqoQ+gyKX1Zk0Gf2I44eifrDIYoXSW1wz7CTSunafosDTYcF2rsaF1Tec4v&#10;RsHne9Xu9tvp7uPNGfv73RV0tIVSj+NhNQMRaAj/4b/2Vit4hfuVe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f6h7EAAAA2gAAAA8AAAAAAAAAAAAAAAAAmAIAAGRycy9k&#10;b3ducmV2LnhtbFBLBQYAAAAABAAEAPUAAACJAwAAAAA=&#10;" path="m,198r842,l842,,,,,198xe" fillcolor="#006cb7" stroked="f">
                <v:path arrowok="t" o:connecttype="custom" o:connectlocs="0,198;842,198;842,0;0,0;0,198" o:connectangles="0,0,0,0,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A7C" w:rsidRDefault="004D61CD" w:rsidP="00841986">
    <w:pPr>
      <w:pStyle w:val="Textoindependiente"/>
      <w:kinsoku w:val="0"/>
      <w:overflowPunct w:val="0"/>
      <w:spacing w:before="88"/>
      <w:ind w:left="6532" w:firstLine="668"/>
      <w:jc w:val="left"/>
      <w:rPr>
        <w:color w:val="231F20"/>
        <w:szCs w:val="20"/>
      </w:rPr>
    </w:pPr>
    <w:r>
      <w:rPr>
        <w:b/>
        <w:bCs/>
        <w:noProof/>
        <w:color w:val="231F20"/>
        <w:szCs w:val="20"/>
        <w:lang w:val="es-CL" w:eastAsia="es-CL"/>
      </w:rPr>
      <w:drawing>
        <wp:anchor distT="0" distB="0" distL="114300" distR="114300" simplePos="0" relativeHeight="251659776" behindDoc="0" locked="0" layoutInCell="1" allowOverlap="1" wp14:anchorId="1B8AEB7D" wp14:editId="3B78E2A4">
          <wp:simplePos x="0" y="0"/>
          <wp:positionH relativeFrom="column">
            <wp:posOffset>12538</wp:posOffset>
          </wp:positionH>
          <wp:positionV relativeFrom="paragraph">
            <wp:posOffset>-25400</wp:posOffset>
          </wp:positionV>
          <wp:extent cx="3264196" cy="889973"/>
          <wp:effectExtent l="0" t="0" r="0" b="0"/>
          <wp:wrapNone/>
          <wp:docPr id="18" name="Imagen 18" descr="Carta%20Advertencia%20RILES/logo-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ta%20Advertencia%20RILES/logo-1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4196" cy="889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7A7C" w:rsidRDefault="007C7E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multiLevelType w:val="multilevel"/>
    <w:tmpl w:val="E1EE22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37924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1092C"/>
    <w:rsid w:val="004D61CD"/>
    <w:rsid w:val="004E29B3"/>
    <w:rsid w:val="00590D07"/>
    <w:rsid w:val="00784D58"/>
    <w:rsid w:val="007C7EDD"/>
    <w:rsid w:val="008D6863"/>
    <w:rsid w:val="00B10A7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8A57CEC-7E27-407E-8745-DBCB3A6B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D4AAC"/>
    <w:pPr>
      <w:keepNext/>
      <w:keepLines/>
      <w:spacing w:before="200" w:after="0"/>
      <w:jc w:val="center"/>
      <w:outlineLvl w:val="1"/>
    </w:pPr>
    <w:rPr>
      <w:rFonts w:ascii="Source Sans Pro" w:eastAsiaTheme="majorEastAsia" w:hAnsi="Source Sans Pro" w:cstheme="majorBidi"/>
      <w:b/>
      <w:bCs/>
      <w:color w:val="7F7F7F" w:themeColor="text1" w:themeTint="80"/>
      <w:sz w:val="20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2D4AAC"/>
    <w:pPr>
      <w:keepNext/>
      <w:keepLines/>
      <w:spacing w:before="200" w:after="0"/>
      <w:jc w:val="center"/>
      <w:outlineLvl w:val="2"/>
    </w:pPr>
    <w:rPr>
      <w:rFonts w:ascii="Source Sans Pro" w:eastAsiaTheme="majorEastAsia" w:hAnsi="Source Sans Pro" w:cstheme="majorBidi"/>
      <w:b/>
      <w:bCs/>
      <w:color w:val="FF0000"/>
      <w:sz w:val="20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50560B"/>
    <w:pPr>
      <w:keepNext/>
      <w:keepLines/>
      <w:pageBreakBefore/>
      <w:spacing w:before="200" w:after="120"/>
      <w:jc w:val="center"/>
      <w:outlineLvl w:val="3"/>
    </w:pPr>
    <w:rPr>
      <w:rFonts w:asciiTheme="majorHAnsi" w:eastAsiaTheme="majorEastAsia" w:hAnsiTheme="majorHAnsi" w:cstheme="majorBidi"/>
      <w:b/>
      <w:bCs/>
      <w:color w:val="1F497D" w:themeColor="text2"/>
      <w:sz w:val="28"/>
      <w:u w:val="single"/>
    </w:rPr>
  </w:style>
  <w:style w:type="paragraph" w:styleId="Ttulo5">
    <w:name w:val="heading 5"/>
    <w:basedOn w:val="Normal"/>
    <w:next w:val="Textoindependiente"/>
    <w:uiPriority w:val="9"/>
    <w:unhideWhenUsed/>
    <w:qFormat/>
    <w:rsid w:val="0050760D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2"/>
    </w:rPr>
  </w:style>
  <w:style w:type="paragraph" w:styleId="Ttulo6">
    <w:name w:val="heading 6"/>
    <w:basedOn w:val="Normal"/>
    <w:next w:val="Textoindependiente"/>
    <w:uiPriority w:val="9"/>
    <w:unhideWhenUsed/>
    <w:qFormat/>
    <w:rsid w:val="0031092C"/>
    <w:pPr>
      <w:keepNext/>
      <w:keepLines/>
      <w:spacing w:before="200" w:after="0"/>
      <w:jc w:val="center"/>
      <w:outlineLvl w:val="5"/>
    </w:pPr>
    <w:rPr>
      <w:rFonts w:ascii="Source Sans Pro" w:eastAsiaTheme="majorEastAsia" w:hAnsi="Source Sans Pro" w:cstheme="majorBidi"/>
      <w:b/>
      <w:color w:val="244061" w:themeColor="accent1" w:themeShade="80"/>
      <w:sz w:val="22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2D4AAC"/>
    <w:pPr>
      <w:spacing w:before="240" w:after="180"/>
      <w:jc w:val="both"/>
    </w:pPr>
    <w:rPr>
      <w:rFonts w:ascii="Source Sans Pro" w:hAnsi="Source Sans Pro"/>
      <w:color w:val="365F91" w:themeColor="accent1" w:themeShade="BF"/>
      <w:sz w:val="28"/>
    </w:rPr>
  </w:style>
  <w:style w:type="paragraph" w:customStyle="1" w:styleId="FirstParagraph">
    <w:name w:val="First Paragraph"/>
    <w:basedOn w:val="Textoindependiente"/>
    <w:next w:val="Textoindependiente"/>
    <w:qFormat/>
    <w:rsid w:val="0031092C"/>
    <w:pPr>
      <w:spacing w:before="300" w:after="300"/>
      <w:jc w:val="center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rsid w:val="002D4AAC"/>
    <w:pPr>
      <w:keepNext/>
      <w:keepLines/>
      <w:spacing w:before="1560" w:after="840"/>
      <w:jc w:val="center"/>
    </w:pPr>
    <w:rPr>
      <w:rFonts w:ascii="Source Sans Pro" w:eastAsiaTheme="majorEastAsia" w:hAnsi="Source Sans Pro" w:cstheme="majorBidi"/>
      <w:b/>
      <w:bCs/>
      <w:color w:val="345A8A" w:themeColor="accent1" w:themeShade="B5"/>
      <w:sz w:val="56"/>
      <w:szCs w:val="36"/>
    </w:rPr>
  </w:style>
  <w:style w:type="paragraph" w:styleId="Subttulo">
    <w:name w:val="Subtitle"/>
    <w:basedOn w:val="Puesto"/>
    <w:next w:val="Textoindependiente"/>
    <w:qFormat/>
    <w:rsid w:val="00CA1067"/>
    <w:pPr>
      <w:spacing w:before="0" w:after="0"/>
    </w:pPr>
    <w:rPr>
      <w:b w:val="0"/>
      <w:sz w:val="38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897A7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97A7C"/>
  </w:style>
  <w:style w:type="paragraph" w:styleId="Piedepgina">
    <w:name w:val="footer"/>
    <w:basedOn w:val="Normal"/>
    <w:link w:val="PiedepginaCar"/>
    <w:unhideWhenUsed/>
    <w:rsid w:val="00897A7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897A7C"/>
  </w:style>
  <w:style w:type="paragraph" w:styleId="Textodeglobo">
    <w:name w:val="Balloon Text"/>
    <w:basedOn w:val="Normal"/>
    <w:link w:val="TextodegloboCar"/>
    <w:semiHidden/>
    <w:unhideWhenUsed/>
    <w:rsid w:val="0084198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41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CUMPLIMIENTO AUTOCONTROL DE RILES</vt:lpstr>
    </vt:vector>
  </TitlesOfParts>
  <Company>Hewlett-Packard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CUMPLIMIENTO AUTOCONTROL DE RILES</dc:title>
  <dc:creator>Iot Sma</dc:creator>
  <cp:lastModifiedBy>Pablo Aguirre Hörmann</cp:lastModifiedBy>
  <cp:revision>3</cp:revision>
  <dcterms:created xsi:type="dcterms:W3CDTF">2020-07-27T14:24:00Z</dcterms:created>
  <dcterms:modified xsi:type="dcterms:W3CDTF">2022-08-08T18:50:00Z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  <property fmtid="{D5CDD505-2E9C-101B-9397-08002B2CF9AE}" pid="4" name="subtitle">
    <vt:lpwstr>Planta Aguas Claras</vt:lpwstr>
  </property>
</Properties>
</file>