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B0F42" w14:textId="2E85EB95" w:rsidR="004941E6" w:rsidRPr="000377C2" w:rsidRDefault="00F05106" w:rsidP="004941E6">
      <w:pPr>
        <w:spacing w:after="0" w:line="240" w:lineRule="auto"/>
        <w:jc w:val="both"/>
        <w:rPr>
          <w:rFonts w:ascii="Segoe UI" w:eastAsia="Calibri" w:hAnsi="Segoe UI" w:cs="Segoe UI"/>
          <w:b/>
          <w:sz w:val="20"/>
          <w:szCs w:val="20"/>
          <w:lang w:val="en-GB"/>
        </w:rPr>
      </w:pPr>
      <w:r w:rsidRPr="000377C2">
        <w:rPr>
          <w:rFonts w:ascii="Segoe UI" w:eastAsia="Calibri" w:hAnsi="Segoe UI" w:cs="Segoe UI"/>
          <w:b/>
          <w:sz w:val="20"/>
          <w:szCs w:val="20"/>
          <w:lang w:val="en-GB"/>
        </w:rPr>
        <w:t xml:space="preserve">                                                                                                                                                                                                                                                                                                                                                                                                                                                                                                                                                                                                                                                                                                                                                                                                                                                                                             </w:t>
      </w:r>
    </w:p>
    <w:p w14:paraId="1421017F" w14:textId="5231F793" w:rsidR="004941E6" w:rsidRPr="00106DB2" w:rsidRDefault="004941E6" w:rsidP="00106DB2">
      <w:pPr>
        <w:widowControl w:val="0"/>
        <w:suppressAutoHyphens/>
        <w:spacing w:after="0" w:line="240" w:lineRule="auto"/>
        <w:rPr>
          <w:rFonts w:ascii="Segoe UI" w:eastAsia="Times New Roman" w:hAnsi="Segoe UI" w:cs="Segoe UI"/>
          <w:color w:val="000000"/>
          <w:sz w:val="20"/>
          <w:szCs w:val="20"/>
        </w:rPr>
      </w:pPr>
      <w:r w:rsidRPr="000377C2">
        <w:rPr>
          <w:rFonts w:ascii="Segoe UI" w:eastAsia="Calibri" w:hAnsi="Segoe UI" w:cs="Segoe UI"/>
          <w:b/>
          <w:sz w:val="20"/>
          <w:szCs w:val="20"/>
        </w:rPr>
        <w:t>Our Ref:</w:t>
      </w:r>
      <w:r w:rsidRPr="000377C2">
        <w:rPr>
          <w:rFonts w:ascii="Segoe UI" w:eastAsia="Calibri" w:hAnsi="Segoe UI" w:cs="Segoe UI"/>
          <w:b/>
          <w:sz w:val="20"/>
          <w:szCs w:val="20"/>
        </w:rPr>
        <w:tab/>
      </w:r>
      <w:r w:rsidR="00106DB2" w:rsidRPr="00061432">
        <w:rPr>
          <w:rFonts w:ascii="Segoe UI" w:eastAsia="Lucida Sans Unicode" w:hAnsi="Segoe UI" w:cs="Segoe UI"/>
          <w:b/>
          <w:kern w:val="2"/>
          <w:sz w:val="20"/>
          <w:szCs w:val="20"/>
        </w:rPr>
        <w:t>{our_ref}</w:t>
      </w:r>
    </w:p>
    <w:p w14:paraId="514316AA" w14:textId="77777777" w:rsidR="004941E6" w:rsidRPr="000377C2" w:rsidRDefault="004941E6" w:rsidP="004941E6">
      <w:pPr>
        <w:spacing w:after="0" w:line="240" w:lineRule="auto"/>
        <w:jc w:val="both"/>
        <w:rPr>
          <w:rFonts w:ascii="Segoe UI" w:eastAsia="Calibri" w:hAnsi="Segoe UI" w:cs="Segoe UI"/>
          <w:b/>
          <w:sz w:val="20"/>
          <w:szCs w:val="20"/>
        </w:rPr>
      </w:pPr>
      <w:r w:rsidRPr="000377C2">
        <w:rPr>
          <w:rFonts w:ascii="Segoe UI" w:eastAsia="Calibri" w:hAnsi="Segoe UI" w:cs="Segoe UI"/>
          <w:b/>
          <w:sz w:val="20"/>
          <w:szCs w:val="20"/>
        </w:rPr>
        <w:t xml:space="preserve">Your Ref: </w:t>
      </w:r>
      <w:r w:rsidRPr="000377C2">
        <w:rPr>
          <w:rFonts w:ascii="Segoe UI" w:eastAsia="Calibri" w:hAnsi="Segoe UI" w:cs="Segoe UI"/>
          <w:b/>
          <w:sz w:val="20"/>
          <w:szCs w:val="20"/>
        </w:rPr>
        <w:tab/>
        <w:t>TBA</w:t>
      </w:r>
      <w:r w:rsidRPr="000377C2">
        <w:rPr>
          <w:rFonts w:ascii="Segoe UI" w:eastAsia="Calibri" w:hAnsi="Segoe UI" w:cs="Segoe UI"/>
          <w:b/>
          <w:sz w:val="20"/>
          <w:szCs w:val="20"/>
        </w:rPr>
        <w:tab/>
      </w:r>
      <w:r w:rsidRPr="000377C2">
        <w:rPr>
          <w:rFonts w:ascii="Segoe UI" w:eastAsia="Calibri" w:hAnsi="Segoe UI" w:cs="Segoe UI"/>
          <w:b/>
          <w:sz w:val="20"/>
          <w:szCs w:val="20"/>
        </w:rPr>
        <w:tab/>
      </w:r>
      <w:r w:rsidRPr="000377C2">
        <w:rPr>
          <w:rFonts w:ascii="Segoe UI" w:eastAsia="Calibri" w:hAnsi="Segoe UI" w:cs="Segoe UI"/>
          <w:b/>
          <w:sz w:val="20"/>
          <w:szCs w:val="20"/>
        </w:rPr>
        <w:tab/>
      </w:r>
      <w:r w:rsidRPr="000377C2">
        <w:rPr>
          <w:rFonts w:ascii="Segoe UI" w:eastAsia="Calibri" w:hAnsi="Segoe UI" w:cs="Segoe UI"/>
          <w:b/>
          <w:sz w:val="20"/>
          <w:szCs w:val="20"/>
        </w:rPr>
        <w:tab/>
        <w:t xml:space="preserve">       </w:t>
      </w:r>
    </w:p>
    <w:p w14:paraId="15C95413" w14:textId="609CC2D3" w:rsidR="004941E6" w:rsidRPr="000377C2" w:rsidRDefault="004941E6" w:rsidP="004941E6">
      <w:pPr>
        <w:spacing w:after="0" w:line="240" w:lineRule="auto"/>
        <w:jc w:val="both"/>
        <w:rPr>
          <w:rFonts w:ascii="Segoe UI" w:eastAsia="Calibri" w:hAnsi="Segoe UI" w:cs="Segoe UI"/>
          <w:b/>
          <w:sz w:val="20"/>
          <w:szCs w:val="20"/>
        </w:rPr>
      </w:pPr>
      <w:r w:rsidRPr="000377C2">
        <w:rPr>
          <w:rFonts w:ascii="Segoe UI" w:eastAsia="Calibri" w:hAnsi="Segoe UI" w:cs="Segoe UI"/>
          <w:b/>
          <w:sz w:val="20"/>
          <w:szCs w:val="20"/>
        </w:rPr>
        <w:t>Date:</w:t>
      </w:r>
      <w:r w:rsidRPr="000377C2">
        <w:rPr>
          <w:rFonts w:ascii="Segoe UI" w:eastAsia="Calibri" w:hAnsi="Segoe UI" w:cs="Segoe UI"/>
          <w:b/>
          <w:sz w:val="20"/>
          <w:szCs w:val="20"/>
        </w:rPr>
        <w:tab/>
      </w:r>
      <w:r w:rsidRPr="000377C2">
        <w:rPr>
          <w:rFonts w:ascii="Segoe UI" w:eastAsia="Calibri" w:hAnsi="Segoe UI" w:cs="Segoe UI"/>
          <w:b/>
          <w:sz w:val="20"/>
          <w:szCs w:val="20"/>
        </w:rPr>
        <w:tab/>
      </w:r>
      <w:r w:rsidR="00106DB2">
        <w:rPr>
          <w:rFonts w:ascii="Segoe UI" w:eastAsia="Calibri" w:hAnsi="Segoe UI" w:cs="Segoe UI"/>
          <w:b/>
          <w:sz w:val="20"/>
          <w:szCs w:val="20"/>
        </w:rPr>
        <w:t>{date}</w:t>
      </w:r>
      <w:r w:rsidRPr="000377C2">
        <w:rPr>
          <w:rFonts w:ascii="Segoe UI" w:eastAsia="Calibri" w:hAnsi="Segoe UI" w:cs="Segoe UI"/>
          <w:b/>
          <w:sz w:val="20"/>
          <w:szCs w:val="20"/>
        </w:rPr>
        <w:t xml:space="preserve">    </w:t>
      </w:r>
    </w:p>
    <w:p w14:paraId="2EF70FAE" w14:textId="77777777" w:rsidR="00BE6767" w:rsidRPr="000377C2" w:rsidRDefault="00BE6767" w:rsidP="004941E6">
      <w:pPr>
        <w:spacing w:after="0" w:line="240" w:lineRule="auto"/>
        <w:jc w:val="both"/>
        <w:rPr>
          <w:rFonts w:ascii="Segoe UI" w:eastAsia="Calibri" w:hAnsi="Segoe UI" w:cs="Segoe UI"/>
          <w:b/>
          <w:sz w:val="20"/>
          <w:szCs w:val="20"/>
        </w:rPr>
      </w:pPr>
    </w:p>
    <w:p w14:paraId="4C5A3D8D" w14:textId="55B80E85" w:rsidR="00BE6767" w:rsidRPr="00106DB2" w:rsidRDefault="00106DB2" w:rsidP="00106DB2">
      <w:pPr>
        <w:widowControl w:val="0"/>
        <w:suppressAutoHyphens/>
        <w:spacing w:after="0" w:line="240" w:lineRule="auto"/>
        <w:rPr>
          <w:rFonts w:ascii="Segoe UI" w:eastAsia="Lucida Sans Unicode" w:hAnsi="Segoe UI" w:cs="Segoe UI"/>
          <w:b/>
          <w:kern w:val="2"/>
          <w:sz w:val="20"/>
          <w:szCs w:val="20"/>
        </w:rPr>
      </w:pPr>
      <w:bookmarkStart w:id="0" w:name="_Hlk158201880"/>
      <w:bookmarkStart w:id="1" w:name="_Hlk139556479"/>
      <w:r w:rsidRPr="00061432">
        <w:rPr>
          <w:rFonts w:ascii="Segoe UI" w:eastAsia="Lucida Sans Unicode" w:hAnsi="Segoe UI" w:cs="Segoe UI"/>
          <w:b/>
          <w:kern w:val="2"/>
          <w:sz w:val="20"/>
          <w:szCs w:val="20"/>
        </w:rPr>
        <w:t>{#customer}{name}{/customer},</w:t>
      </w:r>
    </w:p>
    <w:p w14:paraId="3CF82AA8" w14:textId="01E1F543" w:rsidR="00BE6767" w:rsidRPr="00106DB2" w:rsidRDefault="00106DB2" w:rsidP="00106DB2">
      <w:pPr>
        <w:widowControl w:val="0"/>
        <w:suppressAutoHyphens/>
        <w:spacing w:after="0" w:line="240" w:lineRule="auto"/>
        <w:rPr>
          <w:rFonts w:ascii="Segoe UI" w:eastAsia="Lucida Sans Unicode" w:hAnsi="Segoe UI" w:cs="Segoe UI"/>
          <w:b/>
          <w:kern w:val="2"/>
          <w:sz w:val="20"/>
          <w:szCs w:val="20"/>
        </w:rPr>
      </w:pPr>
      <w:bookmarkStart w:id="2" w:name="_Hlk129184393"/>
      <w:r w:rsidRPr="00061432">
        <w:rPr>
          <w:rFonts w:ascii="Segoe UI" w:eastAsia="Lucida Sans Unicode" w:hAnsi="Segoe UI" w:cs="Segoe UI"/>
          <w:b/>
          <w:kern w:val="2"/>
          <w:sz w:val="20"/>
          <w:szCs w:val="20"/>
        </w:rPr>
        <w:t xml:space="preserve">{#customer}{address_line_1}{/customer} – {#customer}{address_line_2}{/customer}, </w:t>
      </w:r>
    </w:p>
    <w:p w14:paraId="1789401B" w14:textId="2DFA8CC2" w:rsidR="00BE6767" w:rsidRPr="00106DB2" w:rsidRDefault="00106DB2" w:rsidP="00106DB2">
      <w:pPr>
        <w:tabs>
          <w:tab w:val="left" w:pos="720"/>
          <w:tab w:val="left" w:pos="1440"/>
          <w:tab w:val="left" w:pos="2160"/>
          <w:tab w:val="left" w:pos="2880"/>
          <w:tab w:val="left" w:pos="3600"/>
          <w:tab w:val="left" w:pos="7080"/>
        </w:tabs>
        <w:spacing w:after="0" w:line="240" w:lineRule="auto"/>
        <w:rPr>
          <w:rFonts w:ascii="Segoe UI" w:eastAsia="Lucida Sans Unicode" w:hAnsi="Segoe UI" w:cs="Segoe UI"/>
          <w:kern w:val="2"/>
          <w:sz w:val="20"/>
          <w:szCs w:val="20"/>
        </w:rPr>
      </w:pPr>
      <w:r w:rsidRPr="00061432">
        <w:rPr>
          <w:rFonts w:ascii="Segoe UI" w:eastAsia="Lucida Sans Unicode" w:hAnsi="Segoe UI" w:cs="Segoe UI"/>
          <w:b/>
          <w:kern w:val="2"/>
          <w:sz w:val="20"/>
          <w:szCs w:val="20"/>
        </w:rPr>
        <w:t>{#customer}{town}{/customer}.</w:t>
      </w:r>
    </w:p>
    <w:p w14:paraId="560ADFFF" w14:textId="4B2B463E" w:rsidR="008462C5" w:rsidRPr="003F0943" w:rsidRDefault="00BE6767" w:rsidP="003F0943">
      <w:pPr>
        <w:spacing w:after="0" w:line="240" w:lineRule="auto"/>
        <w:rPr>
          <w:rFonts w:ascii="Segoe UI" w:hAnsi="Segoe UI" w:cs="Segoe UI"/>
          <w:b/>
          <w:bCs/>
          <w:i/>
          <w:iCs/>
          <w:sz w:val="20"/>
          <w:szCs w:val="20"/>
          <w:u w:val="single"/>
        </w:rPr>
      </w:pPr>
      <w:r w:rsidRPr="000377C2">
        <w:rPr>
          <w:rFonts w:ascii="Segoe UI" w:eastAsia="Times New Roman" w:hAnsi="Segoe UI" w:cs="Segoe UI"/>
          <w:b/>
          <w:sz w:val="20"/>
          <w:szCs w:val="20"/>
          <w:u w:val="single"/>
        </w:rPr>
        <w:t>KENYA</w:t>
      </w:r>
      <w:bookmarkEnd w:id="0"/>
      <w:r w:rsidR="003F0943" w:rsidRPr="003F0943">
        <w:rPr>
          <w:rFonts w:ascii="Segoe UI" w:eastAsia="Times New Roman" w:hAnsi="Segoe UI" w:cs="Segoe UI"/>
          <w:b/>
          <w:sz w:val="20"/>
          <w:szCs w:val="20"/>
        </w:rPr>
        <w:t xml:space="preserve">    </w:t>
      </w:r>
      <w:r w:rsidR="003F0943" w:rsidRPr="003F0943">
        <w:rPr>
          <w:rFonts w:ascii="Segoe UI" w:eastAsia="Times New Roman" w:hAnsi="Segoe UI" w:cs="Segoe UI"/>
          <w:bCs/>
          <w:sz w:val="20"/>
          <w:szCs w:val="20"/>
        </w:rPr>
        <w:t xml:space="preserve">                              </w:t>
      </w:r>
      <w:r w:rsidR="005034B7">
        <w:rPr>
          <w:rFonts w:ascii="Segoe UI" w:eastAsia="Times New Roman" w:hAnsi="Segoe UI" w:cs="Segoe UI"/>
          <w:bCs/>
          <w:sz w:val="20"/>
          <w:szCs w:val="20"/>
        </w:rPr>
        <w:t xml:space="preserve"> </w:t>
      </w:r>
      <w:r w:rsidR="003F0943" w:rsidRPr="003F0943">
        <w:rPr>
          <w:rFonts w:ascii="Segoe UI" w:eastAsia="Times New Roman" w:hAnsi="Segoe UI" w:cs="Segoe UI"/>
          <w:bCs/>
          <w:sz w:val="20"/>
          <w:szCs w:val="20"/>
        </w:rPr>
        <w:t xml:space="preserve">     </w:t>
      </w:r>
      <w:r w:rsidR="003F0943">
        <w:rPr>
          <w:rFonts w:ascii="Segoe UI" w:eastAsia="Times New Roman" w:hAnsi="Segoe UI" w:cs="Segoe UI"/>
          <w:bCs/>
          <w:sz w:val="20"/>
          <w:szCs w:val="20"/>
        </w:rPr>
        <w:t>‘</w:t>
      </w:r>
      <w:r w:rsidR="003F0943" w:rsidRPr="003F0943">
        <w:rPr>
          <w:rFonts w:ascii="Segoe UI" w:hAnsi="Segoe UI" w:cs="Segoe UI"/>
          <w:b/>
          <w:bCs/>
          <w:i/>
          <w:iCs/>
          <w:sz w:val="20"/>
          <w:szCs w:val="20"/>
          <w:u w:val="single"/>
        </w:rPr>
        <w:t xml:space="preserve">This notice is sent to you as the </w:t>
      </w:r>
      <w:r w:rsidR="00062FE7">
        <w:rPr>
          <w:rFonts w:ascii="Segoe UI" w:hAnsi="Segoe UI" w:cs="Segoe UI"/>
          <w:b/>
          <w:bCs/>
          <w:i/>
          <w:iCs/>
          <w:sz w:val="20"/>
          <w:szCs w:val="20"/>
          <w:u w:val="single"/>
        </w:rPr>
        <w:t>Chargor</w:t>
      </w:r>
      <w:r w:rsidR="003F0943" w:rsidRPr="003F0943">
        <w:rPr>
          <w:rFonts w:ascii="Segoe UI" w:hAnsi="Segoe UI" w:cs="Segoe UI"/>
          <w:b/>
          <w:bCs/>
          <w:i/>
          <w:iCs/>
          <w:sz w:val="20"/>
          <w:szCs w:val="20"/>
          <w:u w:val="single"/>
        </w:rPr>
        <w:t xml:space="preserve"> </w:t>
      </w:r>
      <w:r w:rsidR="00836542">
        <w:rPr>
          <w:rFonts w:ascii="Segoe UI" w:hAnsi="Segoe UI" w:cs="Segoe UI"/>
          <w:b/>
          <w:bCs/>
          <w:i/>
          <w:iCs/>
          <w:sz w:val="20"/>
          <w:szCs w:val="20"/>
          <w:u w:val="single"/>
        </w:rPr>
        <w:t xml:space="preserve">and Borrower </w:t>
      </w:r>
      <w:r w:rsidR="003F0943" w:rsidRPr="003F0943">
        <w:rPr>
          <w:rFonts w:ascii="Segoe UI" w:hAnsi="Segoe UI" w:cs="Segoe UI"/>
          <w:b/>
          <w:bCs/>
          <w:i/>
          <w:iCs/>
          <w:sz w:val="20"/>
          <w:szCs w:val="20"/>
          <w:u w:val="single"/>
        </w:rPr>
        <w:t>of the Facility</w:t>
      </w:r>
      <w:r w:rsidR="003F0943">
        <w:rPr>
          <w:rFonts w:ascii="Segoe UI" w:hAnsi="Segoe UI" w:cs="Segoe UI"/>
          <w:b/>
          <w:bCs/>
          <w:i/>
          <w:iCs/>
          <w:sz w:val="20"/>
          <w:szCs w:val="20"/>
          <w:u w:val="single"/>
        </w:rPr>
        <w:t>’</w:t>
      </w:r>
    </w:p>
    <w:p w14:paraId="652B5462" w14:textId="62AB8AA5" w:rsidR="005574BC" w:rsidRPr="000377C2" w:rsidRDefault="008462C5" w:rsidP="003F0943">
      <w:pPr>
        <w:spacing w:after="0" w:line="240" w:lineRule="auto"/>
        <w:rPr>
          <w:rFonts w:ascii="Segoe UI" w:eastAsia="Times New Roman" w:hAnsi="Segoe UI" w:cs="Segoe UI"/>
          <w:b/>
          <w:sz w:val="20"/>
          <w:szCs w:val="20"/>
        </w:rPr>
      </w:pPr>
      <w:r w:rsidRPr="003F0943">
        <w:rPr>
          <w:rFonts w:ascii="Segoe UI" w:hAnsi="Segoe UI" w:cs="Segoe UI"/>
          <w:b/>
          <w:i/>
          <w:iCs/>
          <w:sz w:val="20"/>
          <w:szCs w:val="20"/>
        </w:rPr>
        <w:t xml:space="preserve">                                                    </w:t>
      </w:r>
      <w:r w:rsidR="00BE6767" w:rsidRPr="003F0943">
        <w:rPr>
          <w:rFonts w:ascii="Segoe UI" w:eastAsia="Times New Roman" w:hAnsi="Segoe UI" w:cs="Segoe UI"/>
          <w:b/>
          <w:i/>
          <w:iCs/>
          <w:sz w:val="20"/>
          <w:szCs w:val="20"/>
        </w:rPr>
        <w:tab/>
      </w:r>
      <w:bookmarkEnd w:id="1"/>
      <w:r w:rsidR="00BE6767" w:rsidRPr="003F0943">
        <w:rPr>
          <w:rFonts w:ascii="Segoe UI" w:eastAsia="Times New Roman" w:hAnsi="Segoe UI" w:cs="Segoe UI"/>
          <w:b/>
          <w:i/>
          <w:iCs/>
          <w:sz w:val="20"/>
          <w:szCs w:val="20"/>
        </w:rPr>
        <w:tab/>
      </w:r>
      <w:r w:rsidR="00BE6767" w:rsidRPr="003F0943">
        <w:rPr>
          <w:rFonts w:ascii="Segoe UI" w:eastAsia="Times New Roman" w:hAnsi="Segoe UI" w:cs="Segoe UI"/>
          <w:b/>
          <w:i/>
          <w:iCs/>
          <w:sz w:val="20"/>
          <w:szCs w:val="20"/>
        </w:rPr>
        <w:tab/>
      </w:r>
      <w:r w:rsidRPr="003F0943">
        <w:rPr>
          <w:rFonts w:ascii="Segoe UI" w:eastAsia="Times New Roman" w:hAnsi="Segoe UI" w:cs="Segoe UI"/>
          <w:b/>
          <w:i/>
          <w:iCs/>
          <w:sz w:val="20"/>
          <w:szCs w:val="20"/>
        </w:rPr>
        <w:t xml:space="preserve">        </w:t>
      </w:r>
      <w:r w:rsidR="00BE6767" w:rsidRPr="003F0943">
        <w:rPr>
          <w:rFonts w:ascii="Segoe UI" w:eastAsia="Times New Roman" w:hAnsi="Segoe UI" w:cs="Segoe UI"/>
          <w:b/>
          <w:i/>
          <w:iCs/>
          <w:sz w:val="20"/>
          <w:szCs w:val="20"/>
        </w:rPr>
        <w:t>“By registered post”</w:t>
      </w:r>
      <w:bookmarkEnd w:id="2"/>
      <w:r w:rsidR="004941E6" w:rsidRPr="003F0943">
        <w:rPr>
          <w:rFonts w:ascii="Segoe UI" w:eastAsia="Calibri" w:hAnsi="Segoe UI" w:cs="Segoe UI"/>
          <w:i/>
          <w:iCs/>
          <w:sz w:val="20"/>
          <w:szCs w:val="20"/>
        </w:rPr>
        <w:tab/>
      </w:r>
      <w:r w:rsidR="004941E6" w:rsidRPr="003F0943">
        <w:rPr>
          <w:rFonts w:ascii="Segoe UI" w:eastAsia="Calibri" w:hAnsi="Segoe UI" w:cs="Segoe UI"/>
          <w:i/>
          <w:iCs/>
          <w:sz w:val="20"/>
          <w:szCs w:val="20"/>
        </w:rPr>
        <w:tab/>
      </w:r>
      <w:r w:rsidR="004941E6" w:rsidRPr="000377C2">
        <w:rPr>
          <w:rFonts w:ascii="Segoe UI" w:eastAsia="Calibri" w:hAnsi="Segoe UI" w:cs="Segoe UI"/>
          <w:sz w:val="20"/>
          <w:szCs w:val="20"/>
        </w:rPr>
        <w:tab/>
      </w:r>
      <w:r w:rsidR="004941E6" w:rsidRPr="000377C2">
        <w:rPr>
          <w:rFonts w:ascii="Segoe UI" w:eastAsia="Calibri" w:hAnsi="Segoe UI" w:cs="Segoe UI"/>
          <w:sz w:val="20"/>
          <w:szCs w:val="20"/>
        </w:rPr>
        <w:tab/>
      </w:r>
    </w:p>
    <w:p w14:paraId="0CF2154A" w14:textId="41E05211" w:rsidR="004941E6" w:rsidRPr="000377C2" w:rsidRDefault="004941E6" w:rsidP="004941E6">
      <w:pPr>
        <w:spacing w:after="0" w:line="240" w:lineRule="auto"/>
        <w:jc w:val="both"/>
        <w:rPr>
          <w:rFonts w:ascii="Segoe UI" w:eastAsia="Calibri" w:hAnsi="Segoe UI" w:cs="Segoe UI"/>
          <w:sz w:val="20"/>
          <w:szCs w:val="20"/>
        </w:rPr>
      </w:pPr>
      <w:r w:rsidRPr="000377C2">
        <w:rPr>
          <w:rFonts w:ascii="Segoe UI" w:eastAsia="Calibri" w:hAnsi="Segoe UI" w:cs="Segoe UI"/>
          <w:sz w:val="20"/>
          <w:szCs w:val="20"/>
        </w:rPr>
        <w:t xml:space="preserve">Dear </w:t>
      </w:r>
      <w:r w:rsidR="00DE3466">
        <w:rPr>
          <w:rFonts w:ascii="Segoe UI" w:eastAsia="Calibri" w:hAnsi="Segoe UI" w:cs="Segoe UI"/>
          <w:sz w:val="20"/>
          <w:szCs w:val="20"/>
        </w:rPr>
        <w:t>Sir/</w:t>
      </w:r>
      <w:r w:rsidR="00836542">
        <w:rPr>
          <w:rFonts w:ascii="Segoe UI" w:eastAsia="Calibri" w:hAnsi="Segoe UI" w:cs="Segoe UI"/>
          <w:sz w:val="20"/>
          <w:szCs w:val="20"/>
        </w:rPr>
        <w:t>Madam</w:t>
      </w:r>
      <w:r w:rsidRPr="000377C2">
        <w:rPr>
          <w:rFonts w:ascii="Segoe UI" w:eastAsia="Calibri" w:hAnsi="Segoe UI" w:cs="Segoe UI"/>
          <w:sz w:val="20"/>
          <w:szCs w:val="20"/>
        </w:rPr>
        <w:t>,</w:t>
      </w:r>
    </w:p>
    <w:p w14:paraId="3E27606B" w14:textId="77777777" w:rsidR="004941E6" w:rsidRPr="000377C2" w:rsidRDefault="004941E6" w:rsidP="004941E6">
      <w:pPr>
        <w:tabs>
          <w:tab w:val="left" w:pos="540"/>
        </w:tabs>
        <w:spacing w:before="240" w:after="0" w:line="240" w:lineRule="auto"/>
        <w:ind w:left="720" w:hanging="720"/>
        <w:jc w:val="both"/>
        <w:rPr>
          <w:rFonts w:ascii="Segoe UI" w:eastAsia="Calibri" w:hAnsi="Segoe UI" w:cs="Segoe UI"/>
          <w:b/>
          <w:sz w:val="20"/>
          <w:szCs w:val="20"/>
        </w:rPr>
      </w:pPr>
      <w:r w:rsidRPr="000377C2">
        <w:rPr>
          <w:rFonts w:ascii="Segoe UI" w:eastAsia="Calibri" w:hAnsi="Segoe UI" w:cs="Segoe UI"/>
          <w:b/>
          <w:sz w:val="20"/>
          <w:szCs w:val="20"/>
        </w:rPr>
        <w:t xml:space="preserve">RE:  </w:t>
      </w:r>
      <w:r w:rsidRPr="000377C2">
        <w:rPr>
          <w:rFonts w:ascii="Segoe UI" w:eastAsia="Calibri" w:hAnsi="Segoe UI" w:cs="Segoe UI"/>
          <w:b/>
          <w:sz w:val="20"/>
          <w:szCs w:val="20"/>
        </w:rPr>
        <w:tab/>
      </w:r>
      <w:r w:rsidRPr="000377C2">
        <w:rPr>
          <w:rFonts w:ascii="Segoe UI" w:eastAsia="Calibri" w:hAnsi="Segoe UI" w:cs="Segoe UI"/>
          <w:b/>
          <w:sz w:val="20"/>
          <w:szCs w:val="20"/>
        </w:rPr>
        <w:tab/>
        <w:t>40 DAYS NOTICE UNDER SECTION 96(2)(3) (c) OF THE LAND ACT NO. 6 OF</w:t>
      </w:r>
    </w:p>
    <w:p w14:paraId="4BA6D689" w14:textId="69F2BBC6" w:rsidR="000527FC" w:rsidRPr="000377C2" w:rsidRDefault="004941E6" w:rsidP="000377C2">
      <w:pPr>
        <w:tabs>
          <w:tab w:val="left" w:pos="540"/>
        </w:tabs>
        <w:spacing w:after="0" w:line="240" w:lineRule="auto"/>
        <w:ind w:left="720" w:hanging="720"/>
        <w:jc w:val="both"/>
        <w:rPr>
          <w:rFonts w:ascii="Segoe UI" w:eastAsia="Calibri" w:hAnsi="Segoe UI" w:cs="Segoe UI"/>
          <w:b/>
          <w:sz w:val="20"/>
          <w:szCs w:val="20"/>
        </w:rPr>
      </w:pPr>
      <w:r w:rsidRPr="000377C2">
        <w:rPr>
          <w:rFonts w:ascii="Segoe UI" w:eastAsia="Calibri" w:hAnsi="Segoe UI" w:cs="Segoe UI"/>
          <w:b/>
          <w:sz w:val="20"/>
          <w:szCs w:val="20"/>
        </w:rPr>
        <w:tab/>
      </w:r>
      <w:r w:rsidRPr="000377C2">
        <w:rPr>
          <w:rFonts w:ascii="Segoe UI" w:eastAsia="Calibri" w:hAnsi="Segoe UI" w:cs="Segoe UI"/>
          <w:b/>
          <w:sz w:val="20"/>
          <w:szCs w:val="20"/>
        </w:rPr>
        <w:tab/>
        <w:t xml:space="preserve">2012 </w:t>
      </w:r>
    </w:p>
    <w:p w14:paraId="3E866012" w14:textId="4BBD4821" w:rsidR="004941E6" w:rsidRPr="000377C2" w:rsidRDefault="004941E6" w:rsidP="004941E6">
      <w:pPr>
        <w:tabs>
          <w:tab w:val="left" w:pos="540"/>
        </w:tabs>
        <w:spacing w:after="0" w:line="240" w:lineRule="auto"/>
        <w:ind w:left="540" w:hanging="540"/>
        <w:jc w:val="both"/>
        <w:rPr>
          <w:rFonts w:ascii="Segoe UI" w:eastAsia="Calibri" w:hAnsi="Segoe UI" w:cs="Segoe UI"/>
          <w:b/>
          <w:sz w:val="20"/>
          <w:szCs w:val="20"/>
        </w:rPr>
      </w:pPr>
      <w:r w:rsidRPr="000377C2">
        <w:rPr>
          <w:rFonts w:ascii="Segoe UI" w:eastAsia="Calibri" w:hAnsi="Segoe UI" w:cs="Segoe UI"/>
          <w:b/>
          <w:sz w:val="20"/>
          <w:szCs w:val="20"/>
        </w:rPr>
        <w:tab/>
      </w:r>
      <w:r w:rsidRPr="000377C2">
        <w:rPr>
          <w:rFonts w:ascii="Segoe UI" w:eastAsia="Calibri" w:hAnsi="Segoe UI" w:cs="Segoe UI"/>
          <w:b/>
          <w:sz w:val="20"/>
          <w:szCs w:val="20"/>
        </w:rPr>
        <w:tab/>
        <w:t xml:space="preserve">CHARGEE:     </w:t>
      </w:r>
      <w:r w:rsidR="00243514" w:rsidRPr="000377C2">
        <w:rPr>
          <w:rFonts w:ascii="Segoe UI" w:eastAsia="Calibri" w:hAnsi="Segoe UI" w:cs="Segoe UI"/>
          <w:b/>
          <w:sz w:val="20"/>
          <w:szCs w:val="20"/>
        </w:rPr>
        <w:tab/>
      </w:r>
      <w:r w:rsidRPr="000377C2">
        <w:rPr>
          <w:rFonts w:ascii="Segoe UI" w:eastAsia="Calibri" w:hAnsi="Segoe UI" w:cs="Segoe UI"/>
          <w:b/>
          <w:sz w:val="20"/>
          <w:szCs w:val="20"/>
        </w:rPr>
        <w:t>KINGDOM BANK LIMITED (FORME</w:t>
      </w:r>
      <w:r w:rsidR="00FD06EF" w:rsidRPr="000377C2">
        <w:rPr>
          <w:rFonts w:ascii="Segoe UI" w:eastAsia="Calibri" w:hAnsi="Segoe UI" w:cs="Segoe UI"/>
          <w:b/>
          <w:sz w:val="20"/>
          <w:szCs w:val="20"/>
        </w:rPr>
        <w:t>R</w:t>
      </w:r>
      <w:r w:rsidRPr="000377C2">
        <w:rPr>
          <w:rFonts w:ascii="Segoe UI" w:eastAsia="Calibri" w:hAnsi="Segoe UI" w:cs="Segoe UI"/>
          <w:b/>
          <w:sz w:val="20"/>
          <w:szCs w:val="20"/>
        </w:rPr>
        <w:t>LY JAMII BORA BANK LIMITED)</w:t>
      </w:r>
    </w:p>
    <w:p w14:paraId="442076CB" w14:textId="0AE6AF2C" w:rsidR="004941E6" w:rsidRPr="000377C2" w:rsidRDefault="004941E6" w:rsidP="004941E6">
      <w:pPr>
        <w:tabs>
          <w:tab w:val="left" w:pos="540"/>
        </w:tabs>
        <w:spacing w:after="0" w:line="240" w:lineRule="auto"/>
        <w:ind w:left="540" w:hanging="540"/>
        <w:jc w:val="both"/>
        <w:rPr>
          <w:rFonts w:ascii="Segoe UI" w:eastAsia="Calibri" w:hAnsi="Segoe UI" w:cs="Segoe UI"/>
          <w:b/>
          <w:sz w:val="20"/>
          <w:szCs w:val="20"/>
        </w:rPr>
      </w:pPr>
      <w:r w:rsidRPr="000377C2">
        <w:rPr>
          <w:rFonts w:ascii="Segoe UI" w:eastAsia="Calibri" w:hAnsi="Segoe UI" w:cs="Segoe UI"/>
          <w:b/>
          <w:sz w:val="20"/>
          <w:szCs w:val="20"/>
        </w:rPr>
        <w:tab/>
      </w:r>
      <w:r w:rsidRPr="000377C2">
        <w:rPr>
          <w:rFonts w:ascii="Segoe UI" w:eastAsia="Calibri" w:hAnsi="Segoe UI" w:cs="Segoe UI"/>
          <w:b/>
          <w:sz w:val="20"/>
          <w:szCs w:val="20"/>
        </w:rPr>
        <w:tab/>
        <w:t>CHARGOR:</w:t>
      </w:r>
      <w:r w:rsidR="00243514" w:rsidRPr="000377C2">
        <w:rPr>
          <w:rFonts w:ascii="Segoe UI" w:eastAsia="Calibri" w:hAnsi="Segoe UI" w:cs="Segoe UI"/>
          <w:b/>
          <w:sz w:val="20"/>
          <w:szCs w:val="20"/>
        </w:rPr>
        <w:tab/>
      </w:r>
      <w:r w:rsidR="005034B7">
        <w:rPr>
          <w:rFonts w:ascii="Segoe UI" w:eastAsia="Calibri" w:hAnsi="Segoe UI" w:cs="Segoe UI"/>
          <w:b/>
          <w:sz w:val="20"/>
          <w:szCs w:val="20"/>
        </w:rPr>
        <w:t>[Chargors Name]</w:t>
      </w:r>
    </w:p>
    <w:p w14:paraId="2C7A24EF" w14:textId="7FCDAE72" w:rsidR="004941E6" w:rsidRPr="0095201E" w:rsidRDefault="004941E6" w:rsidP="0095201E">
      <w:pPr>
        <w:widowControl w:val="0"/>
        <w:suppressAutoHyphens/>
        <w:spacing w:after="0" w:line="240" w:lineRule="auto"/>
        <w:rPr>
          <w:rFonts w:ascii="Segoe UI" w:eastAsia="Lucida Sans Unicode" w:hAnsi="Segoe UI" w:cs="Segoe UI"/>
          <w:b/>
          <w:kern w:val="2"/>
          <w:sz w:val="20"/>
          <w:szCs w:val="20"/>
        </w:rPr>
      </w:pPr>
      <w:r w:rsidRPr="000377C2">
        <w:rPr>
          <w:rFonts w:ascii="Segoe UI" w:eastAsia="Calibri" w:hAnsi="Segoe UI" w:cs="Segoe UI"/>
          <w:b/>
          <w:sz w:val="20"/>
          <w:szCs w:val="20"/>
        </w:rPr>
        <w:t xml:space="preserve">          </w:t>
      </w:r>
      <w:r w:rsidR="000377C2">
        <w:rPr>
          <w:rFonts w:ascii="Segoe UI" w:eastAsia="Calibri" w:hAnsi="Segoe UI" w:cs="Segoe UI"/>
          <w:b/>
          <w:sz w:val="20"/>
          <w:szCs w:val="20"/>
        </w:rPr>
        <w:t xml:space="preserve">  </w:t>
      </w:r>
      <w:r w:rsidR="000527FC" w:rsidRPr="000377C2">
        <w:rPr>
          <w:rFonts w:ascii="Segoe UI" w:eastAsia="Calibri" w:hAnsi="Segoe UI" w:cs="Segoe UI"/>
          <w:b/>
          <w:sz w:val="20"/>
          <w:szCs w:val="20"/>
        </w:rPr>
        <w:t xml:space="preserve"> </w:t>
      </w:r>
      <w:r w:rsidRPr="000377C2">
        <w:rPr>
          <w:rFonts w:ascii="Segoe UI" w:eastAsia="Calibri" w:hAnsi="Segoe UI" w:cs="Segoe UI"/>
          <w:b/>
          <w:sz w:val="20"/>
          <w:szCs w:val="20"/>
        </w:rPr>
        <w:t>BORROWER</w:t>
      </w:r>
      <w:r w:rsidRPr="000377C2">
        <w:rPr>
          <w:rFonts w:ascii="Segoe UI" w:eastAsia="Calibri" w:hAnsi="Segoe UI" w:cs="Segoe UI"/>
          <w:bCs/>
          <w:sz w:val="20"/>
          <w:szCs w:val="20"/>
        </w:rPr>
        <w:t>:</w:t>
      </w:r>
      <w:r w:rsidR="000527FC" w:rsidRPr="000377C2">
        <w:rPr>
          <w:rFonts w:ascii="Segoe UI" w:eastAsia="Calibri" w:hAnsi="Segoe UI" w:cs="Segoe UI"/>
          <w:bCs/>
          <w:sz w:val="20"/>
          <w:szCs w:val="20"/>
        </w:rPr>
        <w:t xml:space="preserve"> </w:t>
      </w:r>
      <w:r w:rsidR="00243514" w:rsidRPr="000377C2">
        <w:rPr>
          <w:rFonts w:ascii="Segoe UI" w:eastAsia="Calibri" w:hAnsi="Segoe UI" w:cs="Segoe UI"/>
          <w:bCs/>
          <w:sz w:val="20"/>
          <w:szCs w:val="20"/>
        </w:rPr>
        <w:t xml:space="preserve"> </w:t>
      </w:r>
      <w:r w:rsidR="000377C2" w:rsidRPr="000377C2">
        <w:rPr>
          <w:rFonts w:ascii="Segoe UI" w:eastAsia="Calibri" w:hAnsi="Segoe UI" w:cs="Segoe UI"/>
          <w:bCs/>
          <w:sz w:val="20"/>
          <w:szCs w:val="20"/>
        </w:rPr>
        <w:t xml:space="preserve">   </w:t>
      </w:r>
      <w:r w:rsidR="0095201E" w:rsidRPr="00061432">
        <w:rPr>
          <w:rFonts w:ascii="Segoe UI" w:eastAsia="Lucida Sans Unicode" w:hAnsi="Segoe UI" w:cs="Segoe UI"/>
          <w:b/>
          <w:kern w:val="2"/>
          <w:sz w:val="20"/>
          <w:szCs w:val="20"/>
        </w:rPr>
        <w:t>{#customer}{name}{/customer},</w:t>
      </w:r>
    </w:p>
    <w:p w14:paraId="64E7C0D6" w14:textId="77777777" w:rsidR="004941E6" w:rsidRPr="000377C2" w:rsidRDefault="004941E6" w:rsidP="004941E6">
      <w:pPr>
        <w:tabs>
          <w:tab w:val="left" w:pos="540"/>
        </w:tabs>
        <w:spacing w:after="0" w:line="240" w:lineRule="auto"/>
        <w:ind w:left="540" w:hanging="540"/>
        <w:jc w:val="both"/>
        <w:rPr>
          <w:rFonts w:ascii="Segoe UI" w:eastAsia="Calibri" w:hAnsi="Segoe UI" w:cs="Segoe UI"/>
          <w:b/>
          <w:sz w:val="20"/>
          <w:szCs w:val="20"/>
        </w:rPr>
      </w:pPr>
      <w:r w:rsidRPr="000377C2">
        <w:rPr>
          <w:rFonts w:ascii="Segoe UI" w:eastAsia="Calibri" w:hAnsi="Segoe UI" w:cs="Segoe UI"/>
          <w:b/>
          <w:sz w:val="20"/>
          <w:szCs w:val="20"/>
        </w:rPr>
        <w:t xml:space="preserve">           </w:t>
      </w:r>
    </w:p>
    <w:p w14:paraId="385CC12E" w14:textId="1CF1E3B8" w:rsidR="004941E6" w:rsidRPr="000377C2" w:rsidRDefault="004941E6" w:rsidP="00607AC4">
      <w:pPr>
        <w:pBdr>
          <w:bottom w:val="single" w:sz="6" w:space="1" w:color="auto"/>
        </w:pBdr>
        <w:tabs>
          <w:tab w:val="left" w:pos="540"/>
        </w:tabs>
        <w:spacing w:after="0" w:line="240" w:lineRule="auto"/>
        <w:ind w:left="720" w:hanging="540"/>
        <w:jc w:val="both"/>
        <w:rPr>
          <w:rFonts w:ascii="Segoe UI" w:hAnsi="Segoe UI" w:cs="Segoe UI"/>
          <w:b/>
          <w:sz w:val="20"/>
          <w:szCs w:val="20"/>
        </w:rPr>
      </w:pPr>
      <w:r w:rsidRPr="000377C2">
        <w:rPr>
          <w:rFonts w:ascii="Segoe UI" w:eastAsia="Calibri" w:hAnsi="Segoe UI" w:cs="Segoe UI"/>
          <w:b/>
          <w:sz w:val="20"/>
          <w:szCs w:val="20"/>
        </w:rPr>
        <w:tab/>
      </w:r>
      <w:r w:rsidRPr="000377C2">
        <w:rPr>
          <w:rFonts w:ascii="Segoe UI" w:eastAsia="Calibri" w:hAnsi="Segoe UI" w:cs="Segoe UI"/>
          <w:b/>
          <w:sz w:val="20"/>
          <w:szCs w:val="20"/>
        </w:rPr>
        <w:tab/>
        <w:t xml:space="preserve">PROPERTY: </w:t>
      </w:r>
      <w:r w:rsidRPr="000377C2">
        <w:rPr>
          <w:rFonts w:ascii="Segoe UI" w:eastAsia="Calibri" w:hAnsi="Segoe UI" w:cs="Segoe UI"/>
          <w:b/>
          <w:sz w:val="20"/>
          <w:szCs w:val="20"/>
        </w:rPr>
        <w:tab/>
      </w:r>
      <w:r w:rsidR="00836542">
        <w:rPr>
          <w:rFonts w:ascii="Segoe UI" w:eastAsia="Calibri" w:hAnsi="Segoe UI" w:cs="Segoe UI"/>
          <w:b/>
          <w:sz w:val="20"/>
          <w:szCs w:val="20"/>
        </w:rPr>
        <w:t xml:space="preserve">LAND REFERENCE NO. </w:t>
      </w:r>
      <w:r w:rsidR="005034B7">
        <w:rPr>
          <w:rFonts w:ascii="Segoe UI" w:eastAsia="Calibri" w:hAnsi="Segoe UI" w:cs="Segoe UI"/>
          <w:b/>
          <w:sz w:val="20"/>
          <w:szCs w:val="20"/>
        </w:rPr>
        <w:t>[Property Reference Number]</w:t>
      </w:r>
    </w:p>
    <w:p w14:paraId="596BDACD" w14:textId="77777777" w:rsidR="004941E6" w:rsidRPr="000377C2" w:rsidRDefault="004941E6" w:rsidP="004941E6">
      <w:pPr>
        <w:spacing w:after="0" w:line="240" w:lineRule="auto"/>
        <w:ind w:left="720" w:hanging="180"/>
        <w:jc w:val="both"/>
        <w:rPr>
          <w:rFonts w:ascii="Segoe UI" w:eastAsia="Calibri" w:hAnsi="Segoe UI" w:cs="Segoe UI"/>
          <w:b/>
          <w:sz w:val="20"/>
          <w:szCs w:val="20"/>
          <w:u w:val="single"/>
        </w:rPr>
      </w:pPr>
    </w:p>
    <w:p w14:paraId="19B5C331" w14:textId="22F9C8A1" w:rsidR="004941E6" w:rsidRPr="000377C2" w:rsidRDefault="004941E6" w:rsidP="00F81FF2">
      <w:pPr>
        <w:spacing w:after="0" w:line="360" w:lineRule="auto"/>
        <w:jc w:val="both"/>
        <w:rPr>
          <w:rFonts w:ascii="Segoe UI" w:eastAsia="Calibri" w:hAnsi="Segoe UI" w:cs="Segoe UI"/>
          <w:bCs/>
          <w:sz w:val="20"/>
          <w:szCs w:val="20"/>
        </w:rPr>
      </w:pPr>
      <w:r w:rsidRPr="000377C2">
        <w:rPr>
          <w:rFonts w:ascii="Segoe UI" w:eastAsia="Calibri" w:hAnsi="Segoe UI" w:cs="Segoe UI"/>
          <w:b/>
          <w:bCs/>
          <w:sz w:val="20"/>
          <w:szCs w:val="20"/>
          <w:u w:val="single"/>
        </w:rPr>
        <w:t>WHEREAS</w:t>
      </w:r>
      <w:r w:rsidRPr="000377C2">
        <w:rPr>
          <w:rFonts w:ascii="Segoe UI" w:eastAsia="Calibri" w:hAnsi="Segoe UI" w:cs="Segoe UI"/>
          <w:b/>
          <w:bCs/>
          <w:sz w:val="20"/>
          <w:szCs w:val="20"/>
        </w:rPr>
        <w:t xml:space="preserve"> </w:t>
      </w:r>
      <w:r w:rsidRPr="000377C2">
        <w:rPr>
          <w:rFonts w:ascii="Segoe UI" w:eastAsia="Calibri" w:hAnsi="Segoe UI" w:cs="Segoe UI"/>
          <w:bCs/>
          <w:sz w:val="20"/>
          <w:szCs w:val="20"/>
        </w:rPr>
        <w:t xml:space="preserve">you were served with a Statutory Notice dated </w:t>
      </w:r>
      <w:r w:rsidR="005034B7">
        <w:rPr>
          <w:rFonts w:ascii="Segoe UI" w:eastAsia="Calibri" w:hAnsi="Segoe UI" w:cs="Segoe UI"/>
          <w:bCs/>
          <w:sz w:val="20"/>
          <w:szCs w:val="20"/>
        </w:rPr>
        <w:t>] Date of Issuance of Statutory Notice]</w:t>
      </w:r>
      <w:r w:rsidRPr="000377C2">
        <w:rPr>
          <w:rFonts w:ascii="Segoe UI" w:eastAsia="Calibri" w:hAnsi="Segoe UI" w:cs="Segoe UI"/>
          <w:bCs/>
          <w:sz w:val="20"/>
          <w:szCs w:val="20"/>
        </w:rPr>
        <w:t xml:space="preserve">, wherein the Chargee required you to </w:t>
      </w:r>
      <w:r w:rsidR="004D2CBE" w:rsidRPr="000377C2">
        <w:rPr>
          <w:rFonts w:ascii="Segoe UI" w:eastAsia="Calibri" w:hAnsi="Segoe UI" w:cs="Segoe UI"/>
          <w:bCs/>
          <w:sz w:val="20"/>
          <w:szCs w:val="20"/>
        </w:rPr>
        <w:t xml:space="preserve">rectify the default amounting </w:t>
      </w:r>
      <w:bookmarkStart w:id="3" w:name="_Hlk157507276"/>
      <w:bookmarkStart w:id="4" w:name="_Hlk147162684"/>
      <w:r w:rsidR="00607AC4" w:rsidRPr="000377C2">
        <w:rPr>
          <w:rFonts w:ascii="Segoe UI" w:eastAsia="Calibri" w:hAnsi="Segoe UI" w:cs="Segoe UI"/>
          <w:b/>
          <w:bCs/>
          <w:sz w:val="20"/>
          <w:szCs w:val="20"/>
        </w:rPr>
        <w:t xml:space="preserve">Kenya Shillings </w:t>
      </w:r>
      <w:r w:rsidR="005034B7">
        <w:rPr>
          <w:rFonts w:ascii="Segoe UI" w:eastAsia="Calibri" w:hAnsi="Segoe UI" w:cs="Segoe UI"/>
          <w:b/>
          <w:bCs/>
          <w:sz w:val="20"/>
          <w:szCs w:val="20"/>
        </w:rPr>
        <w:t>[ Loan balance in Words]</w:t>
      </w:r>
      <w:r w:rsidR="00607AC4" w:rsidRPr="000377C2">
        <w:rPr>
          <w:rFonts w:ascii="Segoe UI" w:eastAsia="Calibri" w:hAnsi="Segoe UI" w:cs="Segoe UI"/>
          <w:b/>
          <w:bCs/>
          <w:sz w:val="20"/>
          <w:szCs w:val="20"/>
        </w:rPr>
        <w:t xml:space="preserve"> (Kes.</w:t>
      </w:r>
      <w:bookmarkEnd w:id="3"/>
      <w:bookmarkEnd w:id="4"/>
      <w:r w:rsidR="00F81FF2" w:rsidRPr="00F81FF2">
        <w:rPr>
          <w:sz w:val="20"/>
          <w:szCs w:val="20"/>
        </w:rPr>
        <w:t xml:space="preserve"> </w:t>
      </w:r>
      <w:r w:rsidR="00F81FF2" w:rsidRPr="00F81FF2">
        <w:rPr>
          <w:b/>
          <w:bCs/>
          <w:sz w:val="20"/>
          <w:szCs w:val="20"/>
        </w:rPr>
        <w:t>{#loan}{outstanding_balance}{/loan}</w:t>
      </w:r>
      <w:r w:rsidR="00062FE7" w:rsidRPr="000377C2">
        <w:rPr>
          <w:rFonts w:ascii="Segoe UI" w:eastAsia="Calibri" w:hAnsi="Segoe UI" w:cs="Segoe UI"/>
          <w:b/>
          <w:bCs/>
          <w:sz w:val="20"/>
          <w:szCs w:val="20"/>
        </w:rPr>
        <w:t xml:space="preserve"> </w:t>
      </w:r>
      <w:r w:rsidR="00062FE7" w:rsidRPr="000377C2">
        <w:rPr>
          <w:rFonts w:ascii="Segoe UI" w:hAnsi="Segoe UI" w:cs="Segoe UI"/>
          <w:b/>
          <w:sz w:val="20"/>
          <w:szCs w:val="20"/>
        </w:rPr>
        <w:t>as</w:t>
      </w:r>
      <w:r w:rsidR="00347F14" w:rsidRPr="000377C2">
        <w:rPr>
          <w:rFonts w:ascii="Segoe UI" w:hAnsi="Segoe UI" w:cs="Segoe UI"/>
          <w:sz w:val="20"/>
          <w:szCs w:val="20"/>
        </w:rPr>
        <w:t xml:space="preserve"> at</w:t>
      </w:r>
      <w:r w:rsidR="00347F14" w:rsidRPr="000377C2">
        <w:rPr>
          <w:rFonts w:ascii="Segoe UI" w:hAnsi="Segoe UI" w:cs="Segoe UI"/>
          <w:b/>
          <w:sz w:val="20"/>
          <w:szCs w:val="20"/>
        </w:rPr>
        <w:t xml:space="preserve"> </w:t>
      </w:r>
      <w:r w:rsidR="00F81FF2">
        <w:rPr>
          <w:rFonts w:ascii="Segoe UI" w:hAnsi="Segoe UI" w:cs="Segoe UI"/>
          <w:bCs/>
          <w:sz w:val="20"/>
          <w:szCs w:val="20"/>
        </w:rPr>
        <w:t>{date}</w:t>
      </w:r>
      <w:r w:rsidR="00347F14" w:rsidRPr="000377C2">
        <w:rPr>
          <w:rFonts w:ascii="Segoe UI" w:hAnsi="Segoe UI" w:cs="Segoe UI"/>
          <w:bCs/>
          <w:sz w:val="20"/>
          <w:szCs w:val="20"/>
        </w:rPr>
        <w:t xml:space="preserve"> on Account No.</w:t>
      </w:r>
      <w:r w:rsidR="00F81FF2">
        <w:rPr>
          <w:rFonts w:ascii="Segoe UI" w:eastAsia="Calibri" w:hAnsi="Segoe UI" w:cs="Segoe UI"/>
          <w:bCs/>
          <w:sz w:val="20"/>
          <w:szCs w:val="20"/>
        </w:rPr>
        <w:t xml:space="preserve">  </w:t>
      </w:r>
      <w:r w:rsidR="00F81FF2" w:rsidRPr="00061432">
        <w:rPr>
          <w:rFonts w:ascii="Segoe UI" w:eastAsia="Lucida Sans Unicode" w:hAnsi="Segoe UI" w:cs="Segoe UI"/>
          <w:kern w:val="2"/>
          <w:sz w:val="20"/>
          <w:szCs w:val="20"/>
        </w:rPr>
        <w:t>{#customer}{account_number}{/customer}</w:t>
      </w:r>
      <w:r w:rsidR="00607AC4" w:rsidRPr="000377C2">
        <w:rPr>
          <w:rFonts w:ascii="Segoe UI" w:hAnsi="Segoe UI" w:cs="Segoe UI"/>
          <w:b/>
          <w:color w:val="000000"/>
          <w:sz w:val="20"/>
          <w:szCs w:val="20"/>
        </w:rPr>
        <w:t xml:space="preserve">, </w:t>
      </w:r>
      <w:r w:rsidR="00BB01A9" w:rsidRPr="000377C2">
        <w:rPr>
          <w:rFonts w:ascii="Segoe UI" w:eastAsia="Calibri" w:hAnsi="Segoe UI" w:cs="Segoe UI"/>
          <w:b/>
          <w:bCs/>
          <w:sz w:val="20"/>
          <w:szCs w:val="20"/>
        </w:rPr>
        <w:t>T</w:t>
      </w:r>
      <w:r w:rsidRPr="000377C2">
        <w:rPr>
          <w:rFonts w:ascii="Segoe UI" w:eastAsia="Calibri" w:hAnsi="Segoe UI" w:cs="Segoe UI"/>
          <w:b/>
          <w:bCs/>
          <w:sz w:val="20"/>
          <w:szCs w:val="20"/>
        </w:rPr>
        <w:t xml:space="preserve">hree (3) </w:t>
      </w:r>
      <w:r w:rsidR="00BB01A9" w:rsidRPr="000377C2">
        <w:rPr>
          <w:rFonts w:ascii="Segoe UI" w:eastAsia="Calibri" w:hAnsi="Segoe UI" w:cs="Segoe UI"/>
          <w:b/>
          <w:bCs/>
          <w:sz w:val="20"/>
          <w:szCs w:val="20"/>
        </w:rPr>
        <w:t>M</w:t>
      </w:r>
      <w:r w:rsidRPr="000377C2">
        <w:rPr>
          <w:rFonts w:ascii="Segoe UI" w:eastAsia="Calibri" w:hAnsi="Segoe UI" w:cs="Segoe UI"/>
          <w:b/>
          <w:bCs/>
          <w:sz w:val="20"/>
          <w:szCs w:val="20"/>
        </w:rPr>
        <w:t>onths</w:t>
      </w:r>
      <w:r w:rsidRPr="000377C2">
        <w:rPr>
          <w:rFonts w:ascii="Segoe UI" w:eastAsia="Calibri" w:hAnsi="Segoe UI" w:cs="Segoe UI"/>
          <w:bCs/>
          <w:sz w:val="20"/>
          <w:szCs w:val="20"/>
        </w:rPr>
        <w:t xml:space="preserve"> after the date of service thereof, failing which the Chargee shall exercise its Statutory remedy of sale under Section 90 (2) (3) (e) of the Land Act No. 6 of 2012 Laws of Kenya.</w:t>
      </w:r>
    </w:p>
    <w:p w14:paraId="6D0DE4AC" w14:textId="72E6C86F" w:rsidR="004941E6" w:rsidRPr="000377C2" w:rsidRDefault="004941E6" w:rsidP="000527FC">
      <w:pPr>
        <w:spacing w:before="240" w:line="360" w:lineRule="auto"/>
        <w:jc w:val="both"/>
        <w:rPr>
          <w:rFonts w:ascii="Segoe UI" w:eastAsia="Calibri" w:hAnsi="Segoe UI" w:cs="Segoe UI"/>
          <w:bCs/>
          <w:sz w:val="20"/>
          <w:szCs w:val="20"/>
        </w:rPr>
      </w:pPr>
      <w:bookmarkStart w:id="5" w:name="_Hlk485626214"/>
      <w:r w:rsidRPr="000377C2">
        <w:rPr>
          <w:rFonts w:ascii="Segoe UI" w:eastAsia="Calibri" w:hAnsi="Segoe UI" w:cs="Segoe UI"/>
          <w:b/>
          <w:bCs/>
          <w:sz w:val="20"/>
          <w:szCs w:val="20"/>
          <w:u w:val="single"/>
        </w:rPr>
        <w:t>AND WHEREAS</w:t>
      </w:r>
      <w:r w:rsidRPr="000377C2">
        <w:rPr>
          <w:rFonts w:ascii="Segoe UI" w:eastAsia="Calibri" w:hAnsi="Segoe UI" w:cs="Segoe UI"/>
          <w:bCs/>
          <w:sz w:val="20"/>
          <w:szCs w:val="20"/>
        </w:rPr>
        <w:t xml:space="preserve"> in breach of the said Statutory Notice requirements, you have refused, failed and/or neglected</w:t>
      </w:r>
      <w:r w:rsidRPr="000377C2">
        <w:rPr>
          <w:rFonts w:ascii="Segoe UI" w:hAnsi="Segoe UI" w:cs="Segoe UI"/>
          <w:sz w:val="20"/>
          <w:szCs w:val="20"/>
        </w:rPr>
        <w:t xml:space="preserve"> to rectify the default and you owe the Chargee an outstanding </w:t>
      </w:r>
      <w:r w:rsidR="008A5021" w:rsidRPr="000377C2">
        <w:rPr>
          <w:rFonts w:ascii="Segoe UI" w:hAnsi="Segoe UI" w:cs="Segoe UI"/>
          <w:sz w:val="20"/>
          <w:szCs w:val="20"/>
        </w:rPr>
        <w:t xml:space="preserve">loan Balance </w:t>
      </w:r>
      <w:r w:rsidRPr="000377C2">
        <w:rPr>
          <w:rFonts w:ascii="Segoe UI" w:hAnsi="Segoe UI" w:cs="Segoe UI"/>
          <w:sz w:val="20"/>
          <w:szCs w:val="20"/>
        </w:rPr>
        <w:t xml:space="preserve">of </w:t>
      </w:r>
      <w:r w:rsidRPr="000377C2">
        <w:rPr>
          <w:rFonts w:ascii="Segoe UI" w:hAnsi="Segoe UI" w:cs="Segoe UI"/>
          <w:b/>
          <w:sz w:val="20"/>
          <w:szCs w:val="20"/>
        </w:rPr>
        <w:t xml:space="preserve">Kenya Shillings </w:t>
      </w:r>
      <w:r w:rsidR="005034B7">
        <w:rPr>
          <w:rFonts w:ascii="Segoe UI" w:eastAsia="Calibri" w:hAnsi="Segoe UI" w:cs="Segoe UI"/>
          <w:b/>
          <w:bCs/>
          <w:sz w:val="20"/>
          <w:szCs w:val="20"/>
        </w:rPr>
        <w:t>[ Loan balance in Words]</w:t>
      </w:r>
      <w:r w:rsidR="005034B7" w:rsidRPr="000377C2">
        <w:rPr>
          <w:rFonts w:ascii="Segoe UI" w:eastAsia="Calibri" w:hAnsi="Segoe UI" w:cs="Segoe UI"/>
          <w:b/>
          <w:bCs/>
          <w:sz w:val="20"/>
          <w:szCs w:val="20"/>
        </w:rPr>
        <w:t xml:space="preserve"> </w:t>
      </w:r>
      <w:r w:rsidR="005034B7">
        <w:rPr>
          <w:rFonts w:ascii="Segoe UI" w:eastAsia="Calibri" w:hAnsi="Segoe UI" w:cs="Segoe UI"/>
          <w:b/>
          <w:bCs/>
          <w:sz w:val="20"/>
          <w:szCs w:val="20"/>
        </w:rPr>
        <w:t xml:space="preserve"> </w:t>
      </w:r>
      <w:r w:rsidR="00E01201" w:rsidRPr="00E01201">
        <w:rPr>
          <w:b/>
          <w:bCs/>
          <w:sz w:val="20"/>
          <w:szCs w:val="20"/>
        </w:rPr>
        <w:t>{#loan}{outstanding_balance}{/loan}</w:t>
      </w:r>
      <w:r w:rsidR="008A5021" w:rsidRPr="000377C2">
        <w:rPr>
          <w:rFonts w:ascii="Segoe UI" w:hAnsi="Segoe UI" w:cs="Segoe UI"/>
          <w:b/>
          <w:sz w:val="20"/>
          <w:szCs w:val="20"/>
        </w:rPr>
        <w:t xml:space="preserve"> </w:t>
      </w:r>
      <w:r w:rsidR="008A5021" w:rsidRPr="000377C2">
        <w:rPr>
          <w:rFonts w:ascii="Segoe UI" w:hAnsi="Segoe UI" w:cs="Segoe UI"/>
          <w:bCs/>
          <w:sz w:val="20"/>
          <w:szCs w:val="20"/>
        </w:rPr>
        <w:t>plus an arrears balance of</w:t>
      </w:r>
      <w:r w:rsidR="008A5021" w:rsidRPr="000377C2">
        <w:rPr>
          <w:rFonts w:ascii="Segoe UI" w:hAnsi="Segoe UI" w:cs="Segoe UI"/>
          <w:b/>
          <w:sz w:val="20"/>
          <w:szCs w:val="20"/>
        </w:rPr>
        <w:t xml:space="preserve"> Kenya Shillings </w:t>
      </w:r>
      <w:r w:rsidR="005034B7">
        <w:rPr>
          <w:rFonts w:ascii="Segoe UI" w:hAnsi="Segoe UI" w:cs="Segoe UI"/>
          <w:b/>
          <w:sz w:val="20"/>
          <w:szCs w:val="20"/>
        </w:rPr>
        <w:t>[Arrears Amount In words]</w:t>
      </w:r>
      <w:r w:rsidR="008A5021" w:rsidRPr="000377C2">
        <w:rPr>
          <w:rFonts w:ascii="Segoe UI" w:hAnsi="Segoe UI" w:cs="Segoe UI"/>
          <w:b/>
          <w:sz w:val="20"/>
          <w:szCs w:val="20"/>
        </w:rPr>
        <w:t>.</w:t>
      </w:r>
      <w:r w:rsidR="008F1FF4" w:rsidRPr="000377C2">
        <w:rPr>
          <w:rFonts w:ascii="Segoe UI" w:hAnsi="Segoe UI" w:cs="Segoe UI"/>
          <w:b/>
          <w:sz w:val="20"/>
          <w:szCs w:val="20"/>
        </w:rPr>
        <w:t xml:space="preserve"> </w:t>
      </w:r>
      <w:r w:rsidR="00F81FF2" w:rsidRPr="00F81FF2">
        <w:rPr>
          <w:b/>
          <w:bCs/>
          <w:sz w:val="20"/>
          <w:szCs w:val="20"/>
        </w:rPr>
        <w:t>{#loan}{arrears_amount}{/loan}</w:t>
      </w:r>
      <w:r w:rsidRPr="000377C2">
        <w:rPr>
          <w:rFonts w:ascii="Segoe UI" w:hAnsi="Segoe UI" w:cs="Segoe UI"/>
          <w:b/>
          <w:sz w:val="20"/>
          <w:szCs w:val="20"/>
        </w:rPr>
        <w:t xml:space="preserve"> </w:t>
      </w:r>
      <w:r w:rsidRPr="000377C2">
        <w:rPr>
          <w:rFonts w:ascii="Segoe UI" w:hAnsi="Segoe UI" w:cs="Segoe UI"/>
          <w:sz w:val="20"/>
          <w:szCs w:val="20"/>
        </w:rPr>
        <w:t>as at</w:t>
      </w:r>
      <w:r w:rsidR="008D31FB" w:rsidRPr="000377C2">
        <w:rPr>
          <w:rFonts w:ascii="Segoe UI" w:hAnsi="Segoe UI" w:cs="Segoe UI"/>
          <w:sz w:val="20"/>
          <w:szCs w:val="20"/>
        </w:rPr>
        <w:t xml:space="preserve"> </w:t>
      </w:r>
      <w:r w:rsidR="008A5021" w:rsidRPr="000377C2">
        <w:rPr>
          <w:rFonts w:ascii="Segoe UI" w:hAnsi="Segoe UI" w:cs="Segoe UI"/>
          <w:sz w:val="20"/>
          <w:szCs w:val="20"/>
        </w:rPr>
        <w:t>2</w:t>
      </w:r>
      <w:r w:rsidR="008A5021" w:rsidRPr="000377C2">
        <w:rPr>
          <w:rFonts w:ascii="Segoe UI" w:hAnsi="Segoe UI" w:cs="Segoe UI"/>
          <w:sz w:val="20"/>
          <w:szCs w:val="20"/>
          <w:vertAlign w:val="superscript"/>
        </w:rPr>
        <w:t>nd</w:t>
      </w:r>
      <w:r w:rsidR="008A5021" w:rsidRPr="000377C2">
        <w:rPr>
          <w:rFonts w:ascii="Segoe UI" w:hAnsi="Segoe UI" w:cs="Segoe UI"/>
          <w:sz w:val="20"/>
          <w:szCs w:val="20"/>
        </w:rPr>
        <w:t xml:space="preserve"> </w:t>
      </w:r>
      <w:r w:rsidR="00493DED">
        <w:rPr>
          <w:rFonts w:ascii="Segoe UI" w:hAnsi="Segoe UI" w:cs="Segoe UI"/>
          <w:sz w:val="20"/>
          <w:szCs w:val="20"/>
        </w:rPr>
        <w:t xml:space="preserve">September, </w:t>
      </w:r>
      <w:r w:rsidR="008A5021" w:rsidRPr="000377C2">
        <w:rPr>
          <w:rFonts w:ascii="Segoe UI" w:hAnsi="Segoe UI" w:cs="Segoe UI"/>
          <w:sz w:val="20"/>
          <w:szCs w:val="20"/>
        </w:rPr>
        <w:t xml:space="preserve">2025 </w:t>
      </w:r>
      <w:r w:rsidRPr="000377C2">
        <w:rPr>
          <w:rFonts w:ascii="Segoe UI" w:hAnsi="Segoe UI" w:cs="Segoe UI"/>
          <w:sz w:val="20"/>
          <w:szCs w:val="20"/>
        </w:rPr>
        <w:t xml:space="preserve">as itemized below. The amounts </w:t>
      </w:r>
      <w:r w:rsidRPr="000377C2">
        <w:rPr>
          <w:rFonts w:ascii="Segoe UI" w:eastAsia="Calibri" w:hAnsi="Segoe UI" w:cs="Segoe UI"/>
          <w:bCs/>
          <w:sz w:val="20"/>
          <w:szCs w:val="20"/>
        </w:rPr>
        <w:t xml:space="preserve">continue to accrue interest compounded monthly until payment in full. </w:t>
      </w:r>
    </w:p>
    <w:tbl>
      <w:tblPr>
        <w:tblStyle w:val="TableGrid"/>
        <w:tblW w:w="0" w:type="auto"/>
        <w:jc w:val="center"/>
        <w:tblLook w:val="04A0" w:firstRow="1" w:lastRow="0" w:firstColumn="1" w:lastColumn="0" w:noHBand="0" w:noVBand="1"/>
      </w:tblPr>
      <w:tblGrid>
        <w:gridCol w:w="707"/>
        <w:gridCol w:w="3404"/>
        <w:gridCol w:w="2788"/>
        <w:gridCol w:w="2451"/>
      </w:tblGrid>
      <w:tr w:rsidR="008A5021" w:rsidRPr="000377C2" w14:paraId="03BC5B41" w14:textId="67CE4E69" w:rsidTr="000377C2">
        <w:trPr>
          <w:trHeight w:val="432"/>
          <w:jc w:val="center"/>
        </w:trPr>
        <w:tc>
          <w:tcPr>
            <w:tcW w:w="2882" w:type="dxa"/>
          </w:tcPr>
          <w:p w14:paraId="490A8B53" w14:textId="77777777" w:rsidR="008A5021" w:rsidRPr="000377C2" w:rsidRDefault="008A5021" w:rsidP="0017631B">
            <w:pPr>
              <w:spacing w:before="240"/>
              <w:jc w:val="both"/>
              <w:rPr>
                <w:rFonts w:ascii="Segoe UI" w:eastAsia="Calibri" w:hAnsi="Segoe UI" w:cs="Segoe UI"/>
                <w:bCs/>
                <w:color w:val="000000"/>
                <w:sz w:val="20"/>
                <w:szCs w:val="20"/>
              </w:rPr>
            </w:pPr>
            <w:r w:rsidRPr="000377C2">
              <w:rPr>
                <w:rFonts w:ascii="Segoe UI" w:eastAsia="Calibri" w:hAnsi="Segoe UI" w:cs="Segoe UI"/>
                <w:bCs/>
                <w:color w:val="000000"/>
                <w:sz w:val="20"/>
                <w:szCs w:val="20"/>
              </w:rPr>
              <w:t>Date</w:t>
            </w:r>
          </w:p>
        </w:tc>
        <w:tc>
          <w:tcPr>
            <w:tcW w:w="1798" w:type="dxa"/>
          </w:tcPr>
          <w:p w14:paraId="348FDE46" w14:textId="12739D8D" w:rsidR="008A5021" w:rsidRPr="000377C2" w:rsidRDefault="008A5021" w:rsidP="0017631B">
            <w:pPr>
              <w:spacing w:before="240"/>
              <w:jc w:val="both"/>
              <w:rPr>
                <w:rFonts w:ascii="Segoe UI" w:eastAsia="Calibri" w:hAnsi="Segoe UI" w:cs="Segoe UI"/>
                <w:bCs/>
                <w:color w:val="000000"/>
                <w:sz w:val="20"/>
                <w:szCs w:val="20"/>
              </w:rPr>
            </w:pPr>
            <w:r w:rsidRPr="000377C2">
              <w:rPr>
                <w:rFonts w:ascii="Segoe UI" w:eastAsia="Calibri" w:hAnsi="Segoe UI" w:cs="Segoe UI"/>
                <w:bCs/>
                <w:color w:val="000000"/>
                <w:sz w:val="20"/>
                <w:szCs w:val="20"/>
              </w:rPr>
              <w:t xml:space="preserve">Account No. </w:t>
            </w:r>
          </w:p>
        </w:tc>
        <w:tc>
          <w:tcPr>
            <w:tcW w:w="2250" w:type="dxa"/>
          </w:tcPr>
          <w:p w14:paraId="0E4EE538" w14:textId="6D685E6D" w:rsidR="008A5021" w:rsidRPr="000377C2" w:rsidRDefault="008A5021" w:rsidP="0017631B">
            <w:pPr>
              <w:spacing w:before="240"/>
              <w:jc w:val="both"/>
              <w:rPr>
                <w:rFonts w:ascii="Segoe UI" w:eastAsia="Calibri" w:hAnsi="Segoe UI" w:cs="Segoe UI"/>
                <w:bCs/>
                <w:color w:val="000000"/>
                <w:sz w:val="20"/>
                <w:szCs w:val="20"/>
              </w:rPr>
            </w:pPr>
            <w:r w:rsidRPr="000377C2">
              <w:rPr>
                <w:rFonts w:ascii="Segoe UI" w:eastAsia="Calibri" w:hAnsi="Segoe UI" w:cs="Segoe UI"/>
                <w:bCs/>
                <w:color w:val="000000"/>
                <w:sz w:val="20"/>
                <w:szCs w:val="20"/>
              </w:rPr>
              <w:t>Loan Balance</w:t>
            </w:r>
          </w:p>
        </w:tc>
        <w:tc>
          <w:tcPr>
            <w:tcW w:w="1971" w:type="dxa"/>
          </w:tcPr>
          <w:p w14:paraId="70A30F7F" w14:textId="527CE449" w:rsidR="008A5021" w:rsidRPr="000377C2" w:rsidRDefault="008A5021" w:rsidP="008A5021">
            <w:pPr>
              <w:spacing w:before="240"/>
              <w:jc w:val="both"/>
              <w:rPr>
                <w:rFonts w:ascii="Segoe UI" w:eastAsia="Calibri" w:hAnsi="Segoe UI" w:cs="Segoe UI"/>
                <w:bCs/>
                <w:color w:val="000000"/>
                <w:sz w:val="20"/>
                <w:szCs w:val="20"/>
              </w:rPr>
            </w:pPr>
            <w:r w:rsidRPr="000377C2">
              <w:rPr>
                <w:rFonts w:ascii="Segoe UI" w:eastAsia="Calibri" w:hAnsi="Segoe UI" w:cs="Segoe UI"/>
                <w:bCs/>
                <w:color w:val="000000"/>
                <w:sz w:val="20"/>
                <w:szCs w:val="20"/>
              </w:rPr>
              <w:t>Arrears Amount</w:t>
            </w:r>
          </w:p>
        </w:tc>
      </w:tr>
      <w:tr w:rsidR="008A5021" w:rsidRPr="000377C2" w14:paraId="002A14CA" w14:textId="0B95C812" w:rsidTr="000377C2">
        <w:trPr>
          <w:trHeight w:val="432"/>
          <w:jc w:val="center"/>
        </w:trPr>
        <w:tc>
          <w:tcPr>
            <w:tcW w:w="2882" w:type="dxa"/>
          </w:tcPr>
          <w:p w14:paraId="6C059225" w14:textId="59A3758B" w:rsidR="008A5021" w:rsidRPr="000377C2" w:rsidRDefault="00CD14C8" w:rsidP="0017631B">
            <w:pPr>
              <w:spacing w:before="240"/>
              <w:jc w:val="both"/>
              <w:rPr>
                <w:rFonts w:ascii="Segoe UI" w:eastAsia="Calibri" w:hAnsi="Segoe UI" w:cs="Segoe UI"/>
                <w:b/>
                <w:color w:val="000000"/>
                <w:sz w:val="20"/>
                <w:szCs w:val="20"/>
              </w:rPr>
            </w:pPr>
            <w:r>
              <w:rPr>
                <w:rFonts w:ascii="Segoe UI" w:eastAsia="Calibri" w:hAnsi="Segoe UI" w:cs="Segoe UI"/>
                <w:b/>
                <w:color w:val="000000"/>
                <w:sz w:val="20"/>
                <w:szCs w:val="20"/>
              </w:rPr>
              <w:t>{date}</w:t>
            </w:r>
          </w:p>
        </w:tc>
        <w:tc>
          <w:tcPr>
            <w:tcW w:w="1798" w:type="dxa"/>
          </w:tcPr>
          <w:p w14:paraId="2CC484DC" w14:textId="2B423FF1" w:rsidR="008A5021" w:rsidRPr="000377C2" w:rsidRDefault="00CD14C8" w:rsidP="0017631B">
            <w:pPr>
              <w:spacing w:before="240"/>
              <w:jc w:val="both"/>
              <w:rPr>
                <w:rFonts w:ascii="Segoe UI" w:eastAsia="Calibri" w:hAnsi="Segoe UI" w:cs="Segoe UI"/>
                <w:b/>
                <w:bCs/>
                <w:color w:val="000000"/>
                <w:sz w:val="20"/>
                <w:szCs w:val="20"/>
              </w:rPr>
            </w:pPr>
            <w:r w:rsidRPr="00061432">
              <w:rPr>
                <w:rFonts w:ascii="Segoe UI" w:eastAsia="Lucida Sans Unicode" w:hAnsi="Segoe UI" w:cs="Segoe UI"/>
                <w:kern w:val="2"/>
                <w:sz w:val="20"/>
                <w:szCs w:val="20"/>
              </w:rPr>
              <w:t>{#customer}{account_number}{/customer}</w:t>
            </w:r>
          </w:p>
        </w:tc>
        <w:tc>
          <w:tcPr>
            <w:tcW w:w="2250" w:type="dxa"/>
          </w:tcPr>
          <w:p w14:paraId="0A29C9A9" w14:textId="12205EAA" w:rsidR="008A5021" w:rsidRPr="000377C2" w:rsidRDefault="00CD14C8" w:rsidP="0017631B">
            <w:pPr>
              <w:spacing w:before="240"/>
              <w:jc w:val="both"/>
              <w:rPr>
                <w:rFonts w:ascii="Segoe UI" w:eastAsia="Calibri" w:hAnsi="Segoe UI" w:cs="Segoe UI"/>
                <w:b/>
                <w:bCs/>
                <w:color w:val="000000"/>
                <w:sz w:val="20"/>
                <w:szCs w:val="20"/>
              </w:rPr>
            </w:pPr>
            <w:r w:rsidRPr="00061432">
              <w:rPr>
                <w:sz w:val="20"/>
                <w:szCs w:val="20"/>
              </w:rPr>
              <w:t>{#loan}{outstanding_balance}{/loan}</w:t>
            </w:r>
          </w:p>
        </w:tc>
        <w:tc>
          <w:tcPr>
            <w:tcW w:w="1971" w:type="dxa"/>
          </w:tcPr>
          <w:p w14:paraId="0C29161C" w14:textId="768F98BD" w:rsidR="008A5021" w:rsidRPr="000377C2" w:rsidRDefault="00CD14C8" w:rsidP="0017631B">
            <w:pPr>
              <w:spacing w:before="240"/>
              <w:jc w:val="both"/>
              <w:rPr>
                <w:rFonts w:ascii="Segoe UI" w:eastAsia="Calibri" w:hAnsi="Segoe UI" w:cs="Segoe UI"/>
                <w:b/>
                <w:bCs/>
                <w:color w:val="000000"/>
                <w:sz w:val="20"/>
                <w:szCs w:val="20"/>
              </w:rPr>
            </w:pPr>
            <w:r w:rsidRPr="00061432">
              <w:rPr>
                <w:sz w:val="20"/>
                <w:szCs w:val="20"/>
              </w:rPr>
              <w:t>{#loan}{arrears_amount}{/loan}</w:t>
            </w:r>
          </w:p>
        </w:tc>
      </w:tr>
      <w:bookmarkEnd w:id="5"/>
    </w:tbl>
    <w:p w14:paraId="54965352" w14:textId="77777777" w:rsidR="00062FE7" w:rsidRDefault="00062FE7" w:rsidP="000527FC">
      <w:pPr>
        <w:spacing w:before="240" w:after="0" w:line="360" w:lineRule="auto"/>
        <w:jc w:val="both"/>
        <w:rPr>
          <w:rFonts w:ascii="Segoe UI" w:eastAsia="Calibri" w:hAnsi="Segoe UI" w:cs="Segoe UI"/>
          <w:b/>
          <w:bCs/>
          <w:sz w:val="20"/>
          <w:szCs w:val="20"/>
          <w:u w:val="single"/>
        </w:rPr>
      </w:pPr>
    </w:p>
    <w:p w14:paraId="696C4C4B" w14:textId="54E79D9C" w:rsidR="004941E6" w:rsidRPr="000377C2" w:rsidRDefault="004941E6" w:rsidP="000527FC">
      <w:pPr>
        <w:spacing w:before="240" w:after="0" w:line="360" w:lineRule="auto"/>
        <w:jc w:val="both"/>
        <w:rPr>
          <w:rFonts w:ascii="Segoe UI" w:eastAsia="Calibri" w:hAnsi="Segoe UI" w:cs="Segoe UI"/>
          <w:bCs/>
          <w:sz w:val="20"/>
          <w:szCs w:val="20"/>
        </w:rPr>
      </w:pPr>
      <w:r w:rsidRPr="000377C2">
        <w:rPr>
          <w:rFonts w:ascii="Segoe UI" w:eastAsia="Calibri" w:hAnsi="Segoe UI" w:cs="Segoe UI"/>
          <w:b/>
          <w:bCs/>
          <w:sz w:val="20"/>
          <w:szCs w:val="20"/>
          <w:u w:val="single"/>
        </w:rPr>
        <w:lastRenderedPageBreak/>
        <w:t>NOTICE IS HEREBY GIVEN</w:t>
      </w:r>
      <w:r w:rsidRPr="000377C2">
        <w:rPr>
          <w:rFonts w:ascii="Segoe UI" w:eastAsia="Calibri" w:hAnsi="Segoe UI" w:cs="Segoe UI"/>
          <w:bCs/>
          <w:sz w:val="20"/>
          <w:szCs w:val="20"/>
        </w:rPr>
        <w:t xml:space="preserve"> that unless full payment of the said outstanding amount as more particularized above is made immediately, the Chargee shall proceed to exercise its Statutory remedy under Section 96 (1) as read with Section 90 (2) (3) (e) of the Land Act No. 6 of 2012 and sell the Charged property at the expiry of </w:t>
      </w:r>
      <w:r w:rsidRPr="000377C2">
        <w:rPr>
          <w:rFonts w:ascii="Segoe UI" w:eastAsia="Calibri" w:hAnsi="Segoe UI" w:cs="Segoe UI"/>
          <w:b/>
          <w:bCs/>
          <w:sz w:val="20"/>
          <w:szCs w:val="20"/>
          <w:u w:val="single"/>
        </w:rPr>
        <w:t>Forty (40) days</w:t>
      </w:r>
      <w:r w:rsidRPr="000377C2">
        <w:rPr>
          <w:rFonts w:ascii="Segoe UI" w:eastAsia="Calibri" w:hAnsi="Segoe UI" w:cs="Segoe UI"/>
          <w:bCs/>
          <w:sz w:val="20"/>
          <w:szCs w:val="20"/>
        </w:rPr>
        <w:t xml:space="preserve"> from the date of service of this Notice.</w:t>
      </w:r>
    </w:p>
    <w:p w14:paraId="7AB7BAF3" w14:textId="77777777" w:rsidR="004941E6" w:rsidRPr="000377C2" w:rsidRDefault="004941E6" w:rsidP="000527FC">
      <w:pPr>
        <w:spacing w:after="0" w:line="360" w:lineRule="auto"/>
        <w:jc w:val="both"/>
        <w:rPr>
          <w:rFonts w:ascii="Segoe UI" w:eastAsia="Calibri" w:hAnsi="Segoe UI" w:cs="Segoe UI"/>
          <w:bCs/>
          <w:sz w:val="20"/>
          <w:szCs w:val="20"/>
        </w:rPr>
      </w:pPr>
    </w:p>
    <w:p w14:paraId="758C0578" w14:textId="77777777" w:rsidR="004941E6" w:rsidRPr="000377C2" w:rsidRDefault="004941E6" w:rsidP="000527FC">
      <w:pPr>
        <w:spacing w:after="0" w:line="360" w:lineRule="auto"/>
        <w:jc w:val="both"/>
        <w:rPr>
          <w:rFonts w:ascii="Segoe UI" w:eastAsia="Calibri" w:hAnsi="Segoe UI" w:cs="Segoe UI"/>
          <w:sz w:val="20"/>
          <w:szCs w:val="20"/>
        </w:rPr>
      </w:pPr>
      <w:r w:rsidRPr="000377C2">
        <w:rPr>
          <w:rFonts w:ascii="Segoe UI" w:eastAsia="Calibri" w:hAnsi="Segoe UI" w:cs="Segoe UI"/>
          <w:b/>
          <w:sz w:val="20"/>
          <w:szCs w:val="20"/>
          <w:u w:val="single"/>
        </w:rPr>
        <w:t xml:space="preserve">AND TAKE FURTHER NOTICE </w:t>
      </w:r>
      <w:r w:rsidRPr="000377C2">
        <w:rPr>
          <w:rFonts w:ascii="Segoe UI" w:eastAsia="Calibri" w:hAnsi="Segoe UI" w:cs="Segoe UI"/>
          <w:sz w:val="20"/>
          <w:szCs w:val="20"/>
        </w:rPr>
        <w:t xml:space="preserve">that the sale of the Charged property shall be by public auction or by private contract and any part payment made by you shall be received by the </w:t>
      </w:r>
      <w:r w:rsidRPr="000377C2">
        <w:rPr>
          <w:rFonts w:ascii="Segoe UI" w:eastAsia="Calibri" w:hAnsi="Segoe UI" w:cs="Segoe UI"/>
          <w:bCs/>
          <w:sz w:val="20"/>
          <w:szCs w:val="20"/>
        </w:rPr>
        <w:t>Chargee</w:t>
      </w:r>
      <w:r w:rsidRPr="000377C2">
        <w:rPr>
          <w:rFonts w:ascii="Segoe UI" w:eastAsia="Calibri" w:hAnsi="Segoe UI" w:cs="Segoe UI"/>
          <w:sz w:val="20"/>
          <w:szCs w:val="20"/>
        </w:rPr>
        <w:t xml:space="preserve"> on account without prejudice and unless the entire amount together with interest thereon shall have been received in full before then, the sale of the said property shall go on, such payment notwithstanding.</w:t>
      </w:r>
    </w:p>
    <w:p w14:paraId="17BABCEA" w14:textId="77777777" w:rsidR="004941E6" w:rsidRPr="000377C2" w:rsidRDefault="004941E6" w:rsidP="004941E6">
      <w:pPr>
        <w:spacing w:after="0" w:line="240" w:lineRule="auto"/>
        <w:jc w:val="both"/>
        <w:rPr>
          <w:rFonts w:ascii="Segoe UI" w:eastAsia="Calibri" w:hAnsi="Segoe UI" w:cs="Segoe UI"/>
          <w:sz w:val="20"/>
          <w:szCs w:val="20"/>
        </w:rPr>
      </w:pPr>
    </w:p>
    <w:p w14:paraId="71EE1B45" w14:textId="77777777" w:rsidR="004941E6" w:rsidRPr="000377C2" w:rsidRDefault="004941E6" w:rsidP="004941E6">
      <w:pPr>
        <w:spacing w:before="240" w:after="0" w:line="240" w:lineRule="auto"/>
        <w:jc w:val="both"/>
        <w:rPr>
          <w:rFonts w:ascii="Segoe UI" w:eastAsia="Calibri" w:hAnsi="Segoe UI" w:cs="Segoe UI"/>
          <w:sz w:val="20"/>
          <w:szCs w:val="20"/>
        </w:rPr>
      </w:pPr>
      <w:r w:rsidRPr="000377C2">
        <w:rPr>
          <w:rFonts w:ascii="Segoe UI" w:eastAsia="Calibri" w:hAnsi="Segoe UI" w:cs="Segoe UI"/>
          <w:b/>
          <w:sz w:val="20"/>
          <w:szCs w:val="20"/>
          <w:u w:val="single"/>
        </w:rPr>
        <w:t xml:space="preserve">THIS NOTICE </w:t>
      </w:r>
      <w:r w:rsidRPr="000377C2">
        <w:rPr>
          <w:rFonts w:ascii="Segoe UI" w:eastAsia="Calibri" w:hAnsi="Segoe UI" w:cs="Segoe UI"/>
          <w:sz w:val="20"/>
          <w:szCs w:val="20"/>
        </w:rPr>
        <w:t>shall be deemed as a final notice.</w:t>
      </w:r>
    </w:p>
    <w:p w14:paraId="56992418" w14:textId="77777777" w:rsidR="004941E6" w:rsidRPr="000377C2" w:rsidRDefault="004941E6" w:rsidP="004941E6">
      <w:pPr>
        <w:spacing w:after="0" w:line="240" w:lineRule="auto"/>
        <w:jc w:val="both"/>
        <w:rPr>
          <w:rFonts w:ascii="Segoe UI" w:eastAsia="Calibri" w:hAnsi="Segoe UI" w:cs="Segoe UI"/>
          <w:sz w:val="20"/>
          <w:szCs w:val="20"/>
        </w:rPr>
      </w:pPr>
    </w:p>
    <w:p w14:paraId="4C0A9AA3" w14:textId="77777777" w:rsidR="004941E6" w:rsidRPr="000377C2" w:rsidRDefault="004941E6" w:rsidP="004941E6">
      <w:pPr>
        <w:spacing w:after="0" w:line="240" w:lineRule="auto"/>
        <w:ind w:left="720"/>
        <w:jc w:val="both"/>
        <w:rPr>
          <w:rFonts w:ascii="Segoe UI" w:eastAsia="Calibri" w:hAnsi="Segoe UI" w:cs="Segoe UI"/>
          <w:sz w:val="20"/>
          <w:szCs w:val="20"/>
        </w:rPr>
      </w:pPr>
    </w:p>
    <w:p w14:paraId="4DDB4AF6" w14:textId="77777777" w:rsidR="004941E6" w:rsidRPr="000377C2" w:rsidRDefault="004941E6" w:rsidP="004941E6">
      <w:pPr>
        <w:spacing w:after="0" w:line="240" w:lineRule="auto"/>
        <w:jc w:val="both"/>
        <w:rPr>
          <w:rFonts w:ascii="Segoe UI" w:eastAsia="Calibri" w:hAnsi="Segoe UI" w:cs="Segoe UI"/>
          <w:sz w:val="20"/>
          <w:szCs w:val="20"/>
        </w:rPr>
      </w:pPr>
      <w:r w:rsidRPr="000377C2">
        <w:rPr>
          <w:rFonts w:ascii="Segoe UI" w:eastAsia="Calibri" w:hAnsi="Segoe UI" w:cs="Segoe UI"/>
          <w:sz w:val="20"/>
          <w:szCs w:val="20"/>
        </w:rPr>
        <w:t>Yours Faithfully</w:t>
      </w:r>
    </w:p>
    <w:p w14:paraId="70D7A0D9" w14:textId="77777777" w:rsidR="004941E6" w:rsidRPr="000377C2" w:rsidRDefault="004941E6" w:rsidP="004941E6">
      <w:pPr>
        <w:spacing w:after="0" w:line="240" w:lineRule="auto"/>
        <w:jc w:val="both"/>
        <w:rPr>
          <w:rFonts w:ascii="Segoe UI" w:eastAsia="Calibri" w:hAnsi="Segoe UI" w:cs="Segoe UI"/>
          <w:sz w:val="20"/>
          <w:szCs w:val="20"/>
        </w:rPr>
      </w:pPr>
      <w:r w:rsidRPr="000377C2">
        <w:rPr>
          <w:rFonts w:ascii="Segoe UI" w:eastAsia="Calibri" w:hAnsi="Segoe UI" w:cs="Segoe UI"/>
          <w:sz w:val="20"/>
          <w:szCs w:val="20"/>
        </w:rPr>
        <w:t xml:space="preserve">For and on behalf </w:t>
      </w:r>
    </w:p>
    <w:p w14:paraId="1B428ABD" w14:textId="77777777" w:rsidR="004941E6" w:rsidRPr="000377C2" w:rsidRDefault="004941E6" w:rsidP="004941E6">
      <w:pPr>
        <w:spacing w:after="0" w:line="240" w:lineRule="auto"/>
        <w:jc w:val="both"/>
        <w:rPr>
          <w:rFonts w:ascii="Segoe UI" w:eastAsia="Calibri" w:hAnsi="Segoe UI" w:cs="Segoe UI"/>
          <w:b/>
          <w:bCs/>
          <w:sz w:val="20"/>
          <w:szCs w:val="20"/>
          <w:u w:val="single"/>
        </w:rPr>
      </w:pPr>
      <w:r w:rsidRPr="000377C2">
        <w:rPr>
          <w:rFonts w:ascii="Segoe UI" w:eastAsia="Calibri" w:hAnsi="Segoe UI" w:cs="Segoe UI"/>
          <w:b/>
          <w:bCs/>
          <w:sz w:val="20"/>
          <w:szCs w:val="20"/>
          <w:u w:val="single"/>
        </w:rPr>
        <w:t>KINGDOM BANK LIMITED</w:t>
      </w:r>
    </w:p>
    <w:p w14:paraId="62D12955" w14:textId="77777777" w:rsidR="004941E6" w:rsidRPr="000377C2" w:rsidRDefault="004941E6" w:rsidP="004941E6">
      <w:pPr>
        <w:spacing w:after="0" w:line="240" w:lineRule="auto"/>
        <w:jc w:val="both"/>
        <w:rPr>
          <w:rFonts w:ascii="Segoe UI" w:eastAsia="Calibri" w:hAnsi="Segoe UI" w:cs="Segoe UI"/>
          <w:b/>
          <w:bCs/>
          <w:sz w:val="20"/>
          <w:szCs w:val="20"/>
          <w:u w:val="single"/>
        </w:rPr>
      </w:pPr>
      <w:r w:rsidRPr="000377C2">
        <w:rPr>
          <w:rFonts w:ascii="Segoe UI" w:eastAsia="Calibri" w:hAnsi="Segoe UI" w:cs="Segoe UI"/>
          <w:b/>
          <w:bCs/>
          <w:sz w:val="20"/>
          <w:szCs w:val="20"/>
          <w:u w:val="single"/>
        </w:rPr>
        <w:t>(FORMERLY JAMII BORA BANK LIMITED)</w:t>
      </w:r>
    </w:p>
    <w:p w14:paraId="0D2B9652" w14:textId="77777777" w:rsidR="004941E6" w:rsidRPr="000377C2" w:rsidRDefault="004941E6" w:rsidP="004941E6">
      <w:pPr>
        <w:spacing w:after="0" w:line="240" w:lineRule="auto"/>
        <w:jc w:val="both"/>
        <w:rPr>
          <w:rFonts w:ascii="Segoe UI" w:eastAsia="Calibri" w:hAnsi="Segoe UI" w:cs="Segoe UI"/>
          <w:b/>
          <w:bCs/>
          <w:sz w:val="20"/>
          <w:szCs w:val="20"/>
          <w:u w:val="single"/>
        </w:rPr>
      </w:pPr>
    </w:p>
    <w:p w14:paraId="5C32859A" w14:textId="77777777" w:rsidR="004941E6" w:rsidRPr="000377C2" w:rsidRDefault="004941E6" w:rsidP="004941E6">
      <w:pPr>
        <w:spacing w:after="0" w:line="240" w:lineRule="auto"/>
        <w:jc w:val="both"/>
        <w:rPr>
          <w:rFonts w:ascii="Segoe UI" w:eastAsia="Calibri" w:hAnsi="Segoe UI" w:cs="Segoe UI"/>
          <w:b/>
          <w:bCs/>
          <w:sz w:val="20"/>
          <w:szCs w:val="20"/>
          <w:u w:val="single"/>
        </w:rPr>
      </w:pPr>
    </w:p>
    <w:p w14:paraId="3C299E2D" w14:textId="77777777" w:rsidR="004941E6" w:rsidRPr="000377C2" w:rsidRDefault="004941E6" w:rsidP="004941E6">
      <w:pPr>
        <w:spacing w:after="0" w:line="240" w:lineRule="auto"/>
        <w:jc w:val="both"/>
        <w:rPr>
          <w:rFonts w:ascii="Segoe UI" w:eastAsia="Calibri" w:hAnsi="Segoe UI" w:cs="Segoe UI"/>
          <w:b/>
          <w:bCs/>
          <w:sz w:val="20"/>
          <w:szCs w:val="20"/>
          <w:u w:val="single"/>
        </w:rPr>
      </w:pPr>
    </w:p>
    <w:p w14:paraId="32576623" w14:textId="77777777" w:rsidR="004941E6" w:rsidRPr="000377C2" w:rsidRDefault="004941E6" w:rsidP="004941E6">
      <w:pPr>
        <w:spacing w:after="0" w:line="240" w:lineRule="auto"/>
        <w:jc w:val="both"/>
        <w:rPr>
          <w:rFonts w:ascii="Segoe UI" w:eastAsia="Calibri" w:hAnsi="Segoe UI" w:cs="Segoe UI"/>
          <w:b/>
          <w:bCs/>
          <w:sz w:val="20"/>
          <w:szCs w:val="20"/>
          <w:u w:val="single"/>
        </w:rPr>
      </w:pPr>
      <w:r w:rsidRPr="000377C2">
        <w:rPr>
          <w:rFonts w:ascii="Segoe UI" w:eastAsia="Calibri" w:hAnsi="Segoe UI" w:cs="Segoe UI"/>
          <w:b/>
          <w:bCs/>
          <w:sz w:val="20"/>
          <w:szCs w:val="20"/>
          <w:u w:val="single"/>
        </w:rPr>
        <w:t>HEAD, CREDIT DEPARTMENT</w:t>
      </w:r>
    </w:p>
    <w:p w14:paraId="066A4073" w14:textId="6779D938" w:rsidR="00EF7820" w:rsidRPr="000377C2" w:rsidRDefault="00EF7820" w:rsidP="008F1FF4">
      <w:pPr>
        <w:tabs>
          <w:tab w:val="left" w:pos="450"/>
        </w:tabs>
        <w:spacing w:before="240" w:after="0" w:line="240" w:lineRule="auto"/>
        <w:contextualSpacing/>
        <w:jc w:val="both"/>
        <w:rPr>
          <w:rFonts w:ascii="Segoe UI" w:eastAsiaTheme="minorEastAsia" w:hAnsi="Segoe UI" w:cs="Segoe UI"/>
          <w:sz w:val="20"/>
          <w:szCs w:val="20"/>
        </w:rPr>
      </w:pPr>
      <w:r w:rsidRPr="000377C2">
        <w:rPr>
          <w:rFonts w:ascii="Segoe UI" w:eastAsiaTheme="minorEastAsia" w:hAnsi="Segoe UI" w:cs="Segoe UI"/>
          <w:sz w:val="20"/>
          <w:szCs w:val="20"/>
        </w:rPr>
        <w:tab/>
      </w:r>
    </w:p>
    <w:p w14:paraId="0A86876F" w14:textId="4B9FEAC5" w:rsidR="003F0943" w:rsidRPr="000377C2" w:rsidRDefault="00DD175D">
      <w:pPr>
        <w:rPr>
          <w:rFonts w:ascii="Segoe UI" w:hAnsi="Segoe UI" w:cs="Segoe UI"/>
          <w:b/>
          <w:bCs/>
          <w:sz w:val="20"/>
          <w:szCs w:val="20"/>
        </w:rPr>
      </w:pPr>
      <w:r w:rsidRPr="000377C2">
        <w:rPr>
          <w:rFonts w:ascii="Segoe UI" w:hAnsi="Segoe UI" w:cs="Segoe UI"/>
          <w:sz w:val="20"/>
          <w:szCs w:val="20"/>
        </w:rPr>
        <w:tab/>
      </w:r>
    </w:p>
    <w:sectPr w:rsidR="003F0943" w:rsidRPr="000377C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4F23" w14:textId="77777777" w:rsidR="00AD6A1A" w:rsidRDefault="00AD6A1A" w:rsidP="00B0263A">
      <w:pPr>
        <w:spacing w:after="0" w:line="240" w:lineRule="auto"/>
      </w:pPr>
      <w:r>
        <w:separator/>
      </w:r>
    </w:p>
  </w:endnote>
  <w:endnote w:type="continuationSeparator" w:id="0">
    <w:p w14:paraId="397ED02B" w14:textId="77777777" w:rsidR="00AD6A1A" w:rsidRDefault="00AD6A1A" w:rsidP="00B02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FAFA" w14:textId="287D7BF0" w:rsidR="00996D04" w:rsidRPr="00996D04" w:rsidRDefault="00996D04" w:rsidP="00996D04">
    <w:pPr>
      <w:pStyle w:val="Footer"/>
      <w:jc w:val="center"/>
      <w:rPr>
        <w:sz w:val="16"/>
        <w:szCs w:val="16"/>
      </w:rPr>
    </w:pPr>
    <w:r w:rsidRPr="00111495">
      <w:rPr>
        <w:rFonts w:ascii="Arial" w:hAnsi="Arial"/>
        <w:sz w:val="16"/>
        <w:szCs w:val="16"/>
      </w:rPr>
      <w:t>Directors: Mrs. Margaret Karangatha (Chairlady), Macloud Malonza, Julius Sitienei, Charles Kamari, Dr. Gideon Muriuki, CBS, MBS, Anthony Mburu (MD &amp; CEO)</w:t>
    </w:r>
  </w:p>
  <w:p w14:paraId="472A13BC" w14:textId="1B00D2E2" w:rsidR="00B0263A" w:rsidRDefault="00B0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5894" w14:textId="77777777" w:rsidR="00AD6A1A" w:rsidRDefault="00AD6A1A" w:rsidP="00B0263A">
      <w:pPr>
        <w:spacing w:after="0" w:line="240" w:lineRule="auto"/>
      </w:pPr>
      <w:r>
        <w:separator/>
      </w:r>
    </w:p>
  </w:footnote>
  <w:footnote w:type="continuationSeparator" w:id="0">
    <w:p w14:paraId="02C9EF30" w14:textId="77777777" w:rsidR="00AD6A1A" w:rsidRDefault="00AD6A1A" w:rsidP="00B02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1E79" w14:textId="19AA0C82" w:rsidR="00996D04" w:rsidRPr="007D4F06" w:rsidRDefault="00996D04" w:rsidP="00996D04">
    <w:pPr>
      <w:spacing w:after="0"/>
      <w:jc w:val="right"/>
      <w:rPr>
        <w:rFonts w:ascii="Segoe UI" w:hAnsi="Segoe UI" w:cs="Segoe UI"/>
        <w:bCs/>
        <w:sz w:val="20"/>
        <w:szCs w:val="20"/>
      </w:rPr>
    </w:pPr>
    <w:r w:rsidRPr="007D4F06">
      <w:rPr>
        <w:rFonts w:ascii="Segoe UI" w:hAnsi="Segoe UI" w:cs="Segoe UI"/>
        <w:bCs/>
        <w:sz w:val="20"/>
        <w:szCs w:val="20"/>
      </w:rPr>
      <w:t>Kingdom Bank | Argwings Kodhek Rd, Kilimani</w:t>
    </w:r>
  </w:p>
  <w:p w14:paraId="762ACBFD" w14:textId="77777777" w:rsidR="00996D04" w:rsidRPr="007D4F06" w:rsidRDefault="00996D04" w:rsidP="00996D04">
    <w:pPr>
      <w:spacing w:after="0"/>
      <w:jc w:val="right"/>
      <w:rPr>
        <w:rFonts w:ascii="Segoe UI" w:hAnsi="Segoe UI" w:cs="Segoe UI"/>
        <w:bCs/>
        <w:sz w:val="20"/>
        <w:szCs w:val="20"/>
      </w:rPr>
    </w:pPr>
    <w:r w:rsidRPr="007D4F06">
      <w:rPr>
        <w:rFonts w:ascii="Segoe UI" w:hAnsi="Segoe UI" w:cs="Segoe UI"/>
        <w:bCs/>
        <w:noProof/>
        <w:sz w:val="20"/>
        <w:szCs w:val="20"/>
      </w:rPr>
      <w:drawing>
        <wp:anchor distT="0" distB="0" distL="114300" distR="114300" simplePos="0" relativeHeight="251659264" behindDoc="0" locked="0" layoutInCell="1" allowOverlap="1" wp14:anchorId="4EB7596C" wp14:editId="6AEE6EB5">
          <wp:simplePos x="0" y="0"/>
          <wp:positionH relativeFrom="column">
            <wp:posOffset>48986</wp:posOffset>
          </wp:positionH>
          <wp:positionV relativeFrom="paragraph">
            <wp:posOffset>5170</wp:posOffset>
          </wp:positionV>
          <wp:extent cx="2512295" cy="538843"/>
          <wp:effectExtent l="0" t="0" r="2540" b="0"/>
          <wp:wrapNone/>
          <wp:docPr id="1287025203" name="Picture 1" descr="Kingdom Bank Ltd - We Too are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dom Bank Ltd - We Too are Yo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7752" cy="5421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F06">
      <w:rPr>
        <w:rFonts w:ascii="Segoe UI" w:hAnsi="Segoe UI" w:cs="Segoe UI"/>
        <w:bCs/>
        <w:sz w:val="20"/>
        <w:szCs w:val="20"/>
      </w:rPr>
      <w:t>P.O Box 22741-00400, Nairobi Kenya</w:t>
    </w:r>
  </w:p>
  <w:p w14:paraId="62E0A66A" w14:textId="77777777" w:rsidR="00996D04" w:rsidRPr="007D4F06" w:rsidRDefault="00996D04" w:rsidP="00996D04">
    <w:pPr>
      <w:spacing w:after="0"/>
      <w:jc w:val="right"/>
      <w:rPr>
        <w:rFonts w:ascii="Segoe UI" w:hAnsi="Segoe UI" w:cs="Segoe UI"/>
        <w:bCs/>
        <w:sz w:val="20"/>
        <w:szCs w:val="20"/>
      </w:rPr>
    </w:pPr>
    <w:r w:rsidRPr="007D4F06">
      <w:rPr>
        <w:rFonts w:ascii="Segoe UI" w:hAnsi="Segoe UI" w:cs="Segoe UI"/>
        <w:bCs/>
        <w:sz w:val="20"/>
        <w:szCs w:val="20"/>
      </w:rPr>
      <w:t>Landline: 020-221 0339</w:t>
    </w:r>
  </w:p>
  <w:p w14:paraId="5F5D13F0" w14:textId="77777777" w:rsidR="00996D04" w:rsidRPr="007D4F06" w:rsidRDefault="00996D04" w:rsidP="00996D04">
    <w:pPr>
      <w:spacing w:after="0"/>
      <w:jc w:val="right"/>
      <w:rPr>
        <w:rFonts w:ascii="Segoe UI" w:hAnsi="Segoe UI" w:cs="Segoe UI"/>
        <w:bCs/>
        <w:sz w:val="20"/>
        <w:szCs w:val="20"/>
      </w:rPr>
    </w:pPr>
    <w:r w:rsidRPr="007D4F06">
      <w:rPr>
        <w:rFonts w:ascii="Segoe UI" w:hAnsi="Segoe UI" w:cs="Segoe UI"/>
        <w:bCs/>
        <w:sz w:val="20"/>
        <w:szCs w:val="20"/>
      </w:rPr>
      <w:t>Mobile: 0709 881 000 | 0709 881 300</w:t>
    </w:r>
  </w:p>
  <w:p w14:paraId="10D2B974" w14:textId="77777777" w:rsidR="00996D04" w:rsidRPr="007D4F06" w:rsidRDefault="00996D04" w:rsidP="00996D04">
    <w:pPr>
      <w:spacing w:after="0"/>
      <w:jc w:val="right"/>
      <w:rPr>
        <w:rFonts w:ascii="Segoe UI" w:hAnsi="Segoe UI" w:cs="Segoe UI"/>
        <w:bCs/>
        <w:sz w:val="20"/>
        <w:szCs w:val="20"/>
      </w:rPr>
    </w:pPr>
    <w:r w:rsidRPr="007D4F06">
      <w:rPr>
        <w:rFonts w:ascii="Segoe UI" w:hAnsi="Segoe UI" w:cs="Segoe UI"/>
        <w:bCs/>
        <w:sz w:val="20"/>
        <w:szCs w:val="20"/>
      </w:rPr>
      <w:t>Email: info@kingdombankltd.co.ke</w:t>
    </w:r>
  </w:p>
  <w:p w14:paraId="21832D86" w14:textId="5E7B0E1F" w:rsidR="00996D04" w:rsidRPr="00996D04" w:rsidRDefault="00996D04" w:rsidP="00996D04">
    <w:pPr>
      <w:pStyle w:val="Header"/>
      <w:jc w:val="right"/>
      <w:rPr>
        <w:rFonts w:cstheme="minorHAnsi"/>
        <w:bCs/>
        <w:sz w:val="20"/>
        <w:szCs w:val="20"/>
      </w:rPr>
    </w:pPr>
    <w:r w:rsidRPr="007D4F06">
      <w:rPr>
        <w:rFonts w:ascii="Segoe UI" w:hAnsi="Segoe UI" w:cs="Segoe UI"/>
        <w:bCs/>
        <w:sz w:val="20"/>
        <w:szCs w:val="20"/>
      </w:rPr>
      <w:t>Website: www.kingdombankltd.co.ke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 w:val="Confidential"/>
    <w:docVar w:name="ClassificationTagSetId" w:val="e16409a7-1700-4153-9090-3955bc2f0ae8"/>
    <w:docVar w:name="ComplianceTagSetId" w:val="f14fc1f1-8950-40d5-8a29-45909da947d6"/>
    <w:docVar w:name="FileId" w:val="b6172a9b-d625-484d-81da-03d310b3ec84"/>
    <w:docVar w:name="GVData" w:val="eyJPUyI6IldpbmRvd3MiLCJkb2NJRCI6ImI2MTcyYTliLWQ2MjUtNDg0ZC04MWRhLTAzZDMxMGIzZWM4NCIsImRvY1N0YXRlIjoie1wiM3JkUGFydHlGb290ZXJcIjpcIjFcIixcIkN1cnJlbnRTdGF0ZVwiOlwie1xcXCJGaXJzdFBhZ2VEaWZmZXJlbnRcXFwiOmZh"/>
    <w:docVar w:name="GVData0" w:val="bHNlLFxcXCJEaWZmZXJlbnRPZGRBbmRFdmVuUGFnZXNcXFwiOmZhbHNlLFxcXCJQYWdlQ291bnRcXFwiOjIsXFxcIkhlYWRlck1ldGFkYXRhXFxcIjpcXFwiXFxcIixcXFwiVGhpcmRQYXJ0eUhlYWRlck1ldGFkYXRhXFxcIjpcXFwiXFxcIixcXFwiR1ZIZWFkZXJF"/>
    <w:docVar w:name="GVData1" w:val="eGlzdHNcXFwiOmZhbHNlLFxcXCJOb25HVkhlYWRlckV4aXN0c1xcXCI6ZmFsc2UsXFxcIkZsb2F0aW5nSGVhZGVyRXhpc3RzXFxcIjpmYWxzZSxcXFwiTm9uR1ZIZWFkZXJTaGFwZUV4aXN0c1xcXCI6ZmFsc2UsXFxcIlRoaXJkUGFydHlIZWFkZXJzXFxcIjpbXSxc"/>
    <w:docVar w:name="GVData10" w:val="dGVyXFxcIjpcXFwiPHNwYW4gc3R5bGU9XFxcXFxcXCJjb2xvcjojMDBGRjAwO1xcXFxcXFwiPiBLSU5HRE9NIEJBTksgTFREIDxzdHJvbmc+Q29uZmlkZW50aWFsL0ludGVybmFsPC9zdHJvbmc+PC9zcGFuPlxcXCIsXFxcIkZvb3RlcnNcXFwiOltcXFwiPHNwYW4g"/>
    <w:docVar w:name="GVData11" w:val="c3R5bGU9XFxcXFxcXCJjb2xvcjojMDBGRjAwO1xcXFxcXFwiPiBLSU5HRE9NIEJBTksgTFREIDxzdHJvbmc+Q29uZmlkZW50aWFsL0ludGVybmFsPC9zdHJvbmc+PC9zcGFuPlxcXCJdLFxcXCJGb290ZXJUeXBlXFxcIjoxLFxcXCJGb290ZXJUeXBlc0FsbG93ZWRc"/>
    <w:docVar w:name="GVData12" w:val="XFwiOlswLDFdLFxcXCJGb290ZXJVcGRhdGVUeXBlXFxcIjoxLFxcXCJXYXRlcm1hcmtcXFwiOlxcXCJcXFwiLFxcXCJXYXRlcm1hcmtFbmFibGVkXFxcIjpmYWxzZSxcXFwiU2hvdWxkV3JpdGVXYXRlcm1hcmtcXFwiOmZhbHNlLFxcXCJXYXRlcm1hcmtVcGRhdGVU"/>
    <w:docVar w:name="GVData13" w:val="eXBlXFxcIjoxLFxcXCJQb3dlcnBvaW50VGl0bGVcXFwiOm51bGwsXFxcIlBvd2VycG9pbnRTdWJpdGxlXFxcIjpudWxsfVwiLFwiU3RhdGVcIjpcIntcXFwiRmlyc3RQYWdlRGlmZmVyZW50XFxcIjpmYWxzZSxcXFwiRGlmZmVyZW50T2RkQW5kRXZlblBhZ2VzXFxc"/>
    <w:docVar w:name="GVData14" w:val="IjpmYWxzZSxcXFwiUGFnZUNvdW50XFxcIjoyLFxcXCJIZWFkZXJNZXRhZGF0YVxcXCI6XFxcIlxcXCIsXFxcIlRoaXJkUGFydHlIZWFkZXJNZXRhZGF0YVxcXCI6XFxcIlxcXCIsXFxcIkdWSGVhZGVyRXhpc3RzXFxcIjpmYWxzZSxcXFwiTm9uR1ZIZWFkZXJFeGlz"/>
    <w:docVar w:name="GVData15" w:val="dHNcXFwiOmZhbHNlLFxcXCJGbG9hdGluZ0hlYWRlckV4aXN0c1xcXCI6ZmFsc2UsXFxcIk5vbkdWSGVhZGVyU2hhcGVFeGlzdHNcXFwiOmZhbHNlLFxcXCJUaGlyZFBhcnR5SGVhZGVyc1xcXCI6W10sXFxcIkZvb3Rlck1ldGFkYXRhXFxcIjpcXFwiPHNwYW4gc3R5"/>
    <w:docVar w:name="GVData16" w:val="bGU9XFxcXFxcXCJjb2xvcjojMDBGRjAwO1xcXFxcXFwiPiBLSU5HRE9NIEJBTksgTFREIDxzdHJvbmc+Q29uZmlkZW50aWFsL0ludGVybmFsPC9zdHJvbmc+PC9zcGFuPlxcXCIsXFxcIlRoaXJkUGFydHlGb290ZXJNZXRhZGF0YVxcXCI6XFxcIjFcXFwiLFxcXCJH"/>
    <w:docVar w:name="GVData17" w:val="VkZvb3RlckV4aXN0c1xcXCI6ZmFsc2UsXFxcIk5vbkdWRm9vdGVyRXhpc3RzXFxcIjp0cnVlLFxcXCJGbG9hdGluZ0Zvb3RlckV4aXN0c1xcXCI6dHJ1ZSxcXFwiTm9uR1ZGb290ZXJTaGFwZUV4aXN0c1xcXCI6ZmFsc2UsXFxcIlRoaXJkUGFydHlGb290ZXJzXFxc"/>
    <w:docVar w:name="GVData18" w:val="IjpbXSxcXFwiV2F0ZXJtYXJrTWV0YWRhdGFcXFwiOlxcXCJcXFwiLFxcXCJXYXRlcm1hcmtFeGlzdHNcXFwiOmZhbHNlLFxcXCJQb3dlcnBvaW50VGl0bGVNZXRhZGF0YVxcXCI6bnVsbCxcXFwiUG93ZXJwb2ludFN1YnRpdGxlTWV0YWRhdGFcXFwiOm51bGwsXFxc"/>
    <w:docVar w:name="GVData19" w:val="IlRoaXJkUGFydHlNZXRhZGF0YUZvdW5kXFxcIjpmYWxzZX1cIn0iLCJwYXJlbnRMaW5lSWRzIjoiW1wiNTlmYWZjMTktNDM3Zi00MjE2LWJlN2QtNDU4NTg5ZDAxMmY4XCIsXCIzM2QzYzY1MC0xZWYxLTQ5ZjMtOTFkYi1kZjEwNzQyMTEyNWZcIl0iLCJ3cml0dGVu"/>
    <w:docVar w:name="GVData2" w:val="XFwiRm9vdGVyTWV0YWRhdGFcXFwiOlxcXCI8c3BhbiBzdHlsZT1cXFxcXFxcImNvbG9yOiMwMEZGMDA7XFxcXFxcXCI+IEtJTkdET00gQkFOSyBMVEQgPHN0cm9uZz5Db25maWRlbnRpYWwvSW50ZXJuYWw8L3N0cm9uZz48L3NwYW4+XFxcIixcXFwiVGhpcmRQYXJ0"/>
    <w:docVar w:name="GVData20" w:val="S2V5cyI6IltcImd2ZG9jaWRcIixcIkNsYXNzaWZpY2F0aW9uVGFnU2V0SWRcIixcIkNsYXNzaWZpY2F0aW9uXCIsXCJDb21wbGlhbmNlVGFnU2V0SWRcIixcIkZpbGVJZFwiLFwiVXNlcklkXCIsXCJUYWdEYXRlVGltZVwiXSIsIm5vT2ZHdkRhdGFFbnRyaWVzIjoi"/>
    <w:docVar w:name="GVData21" w:val="MjEiLCJsaW5lSWQiOiIzZGExYjRlZS00Y2U5LTQwMjUtOTA1OC0xMjFiM2U0MTUxNDMiLCJ0YWdzZXRfZTE2NDA5YTdfMTcwMF80MTUzXzkwOTBfMzk1NWJjMmYwYWU4X2NsYXNzaWZpY2F0aW9uIjoiQ29uZmlkZW50aWFsIiwidGFnc2V0XzAwNGRlYTMzXzg3NTFf"/>
    <w:docVar w:name="GVData22" w:val="NDM5OV9hNzZlXzk1ZjM3MWNiNDExOV9kaXN0cmlidXRpb24iOiJJbnRlcm5hbCJ9"/>
    <w:docVar w:name="GVData23" w:val="(end)"/>
    <w:docVar w:name="GVData3" w:val="eUZvb3Rlck1ldGFkYXRhXFxcIjpcXFwiMVxcXCIsXFxcIkdWRm9vdGVyRXhpc3RzXFxcIjpmYWxzZSxcXFwiTm9uR1ZGb290ZXJFeGlzdHNcXFwiOnRydWUsXFxcIkZsb2F0aW5nRm9vdGVyRXhpc3RzXFxcIjp0cnVlLFxcXCJOb25HVkZvb3RlclNoYXBlRXhpc3Rz"/>
    <w:docVar w:name="GVData4" w:val="XFxcIjpmYWxzZSxcXFwiVGhpcmRQYXJ0eUZvb3RlcnNcXFwiOltdLFxcXCJXYXRlcm1hcmtNZXRhZGF0YVxcXCI6XFxcIlxcXCIsXFxcIldhdGVybWFya0V4aXN0c1xcXCI6ZmFsc2UsXFxcIlBvd2VycG9pbnRUaXRsZU1ldGFkYXRhXFxcIjpudWxsLFxcXCJQb3dl"/>
    <w:docVar w:name="GVData5" w:val="cnBvaW50U3VidGl0bGVNZXRhZGF0YVxcXCI6bnVsbCxcXFwiVGhpcmRQYXJ0eU1ldGFkYXRhRm91bmRcXFwiOmZhbHNlfVwiLFwiRm9vdGVyXCI6XCI8c3BhbiBzdHlsZT1cXFwiY29sb3I6IzAwRkYwMDtcXFwiPiBLSU5HRE9NIEJBTksgTFREIDxzdHJvbmc+Q29u"/>
    <w:docVar w:name="GVData6" w:val="ZmlkZW50aWFsL0ludGVybmFsPC9zdHJvbmc+PC9zcGFuPlwiLFwiT3B0aW9uc1wiOlwie1xcXCJQb3B1cENvbmZpZ3VyYXRpb25cXFwiOntcXFwiQWx3YXlzU2hvd1BvcHVwXFxcIjpmYWxzZSxcXFwiRW5mb3JjZUhlYWRlckZvb3RlclR5cGVcXFwiOmZhbHNlLFxc"/>
    <w:docVar w:name="GVData7" w:val="XCJIZWFkZXJQbGFjZW1lbnRUeXBlXFxcIjowLFxcXCJGb290ZXJQbGFjZW1lbnRUeXBlXFxcIjowLFxcXCJFbmZvcmNlTGF5b3V0T3B0aW9uXFxcIjpmYWxzZSxcXFwiTGF5b3V0T3B0aW9uXFxcIjowLFxcXCJUcmlnZ2VyTnVtYmVyXFxcIjowLFxcXCJGcm9tSW5k"/>
    <w:docVar w:name="GVData8" w:val="ZXhcXFwiOjAsXFxcIlRvSW5kZXhcXFwiOjAsXFxcIkVuZm9yY2VPdmVyd3JpdGVPcHRpb25cXFwiOmZhbHNlLFxcXCJPdmVyd3JpdGVPcHRpb25cXFwiOlxcXCJvdmVyd3JpdGVcXFwifSxcXFwiSGVhZGVyRW5hYmxlZFxcXCI6ZmFsc2UsXFxcIkhlYWRlclxcXCI6"/>
    <w:docVar w:name="GVData9" w:val="XFxcIlxcXCIsXFxcIkhlYWRlcnNcXFwiOltcXFwiXFxcIl0sXFxcIkhlYWRlclR5cGVcXFwiOjIsXFxcIkhlYWRlclR5cGVzQWxsb3dlZFxcXCI6WzJdLFxcXCJIZWFkZXJVcGRhdGVUeXBlXFxcIjowLFxcXCJGb290ZXJFbmFibGVkXFxcIjpmYWxzZSxcXFwiRm9v"/>
    <w:docVar w:name="gvdocid" w:val="b6172a9b-d625-484d-81da-03d310b3ec84"/>
    <w:docVar w:name="TagDateTime" w:val="2025-09-05T10:47:14Z"/>
    <w:docVar w:name="UserId" w:val="Sheillar Manduku"/>
  </w:docVars>
  <w:rsids>
    <w:rsidRoot w:val="004941E6"/>
    <w:rsid w:val="00010E06"/>
    <w:rsid w:val="000377C2"/>
    <w:rsid w:val="000527FC"/>
    <w:rsid w:val="00055972"/>
    <w:rsid w:val="00062FE7"/>
    <w:rsid w:val="000B17E1"/>
    <w:rsid w:val="00106DB2"/>
    <w:rsid w:val="00217AEE"/>
    <w:rsid w:val="00243514"/>
    <w:rsid w:val="00347F14"/>
    <w:rsid w:val="003F0943"/>
    <w:rsid w:val="003F3C13"/>
    <w:rsid w:val="00466124"/>
    <w:rsid w:val="00493DED"/>
    <w:rsid w:val="004941E6"/>
    <w:rsid w:val="004D2CBE"/>
    <w:rsid w:val="004D77CF"/>
    <w:rsid w:val="005034B7"/>
    <w:rsid w:val="005574BC"/>
    <w:rsid w:val="005F2F18"/>
    <w:rsid w:val="00601C42"/>
    <w:rsid w:val="00607AC4"/>
    <w:rsid w:val="0061453C"/>
    <w:rsid w:val="006F2F9A"/>
    <w:rsid w:val="0071633A"/>
    <w:rsid w:val="007761CE"/>
    <w:rsid w:val="007B51DA"/>
    <w:rsid w:val="007B6491"/>
    <w:rsid w:val="00815647"/>
    <w:rsid w:val="00836542"/>
    <w:rsid w:val="008462C5"/>
    <w:rsid w:val="00863719"/>
    <w:rsid w:val="008A5021"/>
    <w:rsid w:val="008B14FA"/>
    <w:rsid w:val="008D31FB"/>
    <w:rsid w:val="008E70EA"/>
    <w:rsid w:val="008F1FF4"/>
    <w:rsid w:val="0095201E"/>
    <w:rsid w:val="00996D04"/>
    <w:rsid w:val="009B4D2A"/>
    <w:rsid w:val="00A05389"/>
    <w:rsid w:val="00A36A8B"/>
    <w:rsid w:val="00A4088B"/>
    <w:rsid w:val="00A5704E"/>
    <w:rsid w:val="00A936D8"/>
    <w:rsid w:val="00AC6FE8"/>
    <w:rsid w:val="00AD6A1A"/>
    <w:rsid w:val="00B0263A"/>
    <w:rsid w:val="00B43689"/>
    <w:rsid w:val="00BB01A9"/>
    <w:rsid w:val="00BE6767"/>
    <w:rsid w:val="00C36DC2"/>
    <w:rsid w:val="00C75629"/>
    <w:rsid w:val="00CD14C8"/>
    <w:rsid w:val="00DD175D"/>
    <w:rsid w:val="00DE3466"/>
    <w:rsid w:val="00E01201"/>
    <w:rsid w:val="00EC08DB"/>
    <w:rsid w:val="00EF7820"/>
    <w:rsid w:val="00F05106"/>
    <w:rsid w:val="00F81FF2"/>
    <w:rsid w:val="00FD06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98420"/>
  <w15:docId w15:val="{ABC3F19B-A2F7-4DE9-A653-DE0AADE3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1E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4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2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263A"/>
  </w:style>
  <w:style w:type="paragraph" w:styleId="Footer">
    <w:name w:val="footer"/>
    <w:basedOn w:val="Normal"/>
    <w:link w:val="FooterChar"/>
    <w:uiPriority w:val="99"/>
    <w:unhideWhenUsed/>
    <w:rsid w:val="00B02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51721">
      <w:bodyDiv w:val="1"/>
      <w:marLeft w:val="0"/>
      <w:marRight w:val="0"/>
      <w:marTop w:val="0"/>
      <w:marBottom w:val="0"/>
      <w:divBdr>
        <w:top w:val="none" w:sz="0" w:space="0" w:color="auto"/>
        <w:left w:val="none" w:sz="0" w:space="0" w:color="auto"/>
        <w:bottom w:val="none" w:sz="0" w:space="0" w:color="auto"/>
        <w:right w:val="none" w:sz="0" w:space="0" w:color="auto"/>
      </w:divBdr>
    </w:div>
    <w:div w:id="145027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84C5C-A615-49BE-9B62-069EF8853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512</Words>
  <Characters>3191</Characters>
  <Application>Microsoft Office Word</Application>
  <DocSecurity>0</DocSecurity>
  <Lines>227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Lynne Maina</dc:creator>
  <cp:lastModifiedBy>Kevin Abongo</cp:lastModifiedBy>
  <cp:revision>9</cp:revision>
  <cp:lastPrinted>2025-09-05T11:53:00Z</cp:lastPrinted>
  <dcterms:created xsi:type="dcterms:W3CDTF">2025-12-04T11:50:00Z</dcterms:created>
  <dcterms:modified xsi:type="dcterms:W3CDTF">2026-04-02T07:11:00Z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b6172a9b-d625-484d-81da-03d310b3ec84</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b6172a9b-d625-484d-81da-03d310b3ec84</vt:lpwstr>
  </property>
  <property fmtid="{D5CDD505-2E9C-101B-9397-08002B2CF9AE}" pid="6" name="UserId">
    <vt:lpwstr>Sheillar Manduku</vt:lpwstr>
  </property>
  <property fmtid="{D5CDD505-2E9C-101B-9397-08002B2CF9AE}" pid="7" name="TagDateTime">
    <vt:lpwstr>2025-09-05T10:47:14Z</vt:lpwstr>
  </property>
  <property fmtid="{D5CDD505-2E9C-101B-9397-08002B2CF9AE}" pid="8" name="GVData">
    <vt:lpwstr>eyJPUyI6IldpbmRvd3MiLCJkb2NJRCI6ImI2MTcyYTliLWQ2MjUtNDg0ZC04MWRhLTAzZDMxMGIzZWM4NCIsImRvY1N0YXRlIjoie1wiM3JkUGFydHlGb290ZXJcIjpcIjFcIixcIkN1cnJlbnRTdGF0ZVwiOlwie1xcXCJGaXJzdFBhZ2VEaWZmZXJlbnRcXFwiOmZh</vt:lpwstr>
  </property>
  <property fmtid="{D5CDD505-2E9C-101B-9397-08002B2CF9AE}" pid="9" name="GVData0">
    <vt:lpwstr>bHNlLFxcXCJEaWZmZXJlbnRPZGRBbmRFdmVuUGFnZXNcXFwiOmZhbHNlLFxcXCJQYWdlQ291bnRcXFwiOjIsXFxcIkhlYWRlck1ldGFkYXRhXFxcIjpcXFwiXFxcIixcXFwiVGhpcmRQYXJ0eUhlYWRlck1ldGFkYXRhXFxcIjpcXFwiXFxcIixcXFwiR1ZIZWFkZXJF</vt:lpwstr>
  </property>
  <property fmtid="{D5CDD505-2E9C-101B-9397-08002B2CF9AE}" pid="10" name="GVData1">
    <vt:lpwstr>eGlzdHNcXFwiOmZhbHNlLFxcXCJOb25HVkhlYWRlckV4aXN0c1xcXCI6ZmFsc2UsXFxcIkZsb2F0aW5nSGVhZGVyRXhpc3RzXFxcIjpmYWxzZSxcXFwiTm9uR1ZIZWFkZXJTaGFwZUV4aXN0c1xcXCI6ZmFsc2UsXFxcIlRoaXJkUGFydHlIZWFkZXJzXFxcIjpbXSxc</vt:lpwstr>
  </property>
  <property fmtid="{D5CDD505-2E9C-101B-9397-08002B2CF9AE}" pid="11" name="GVData2">
    <vt:lpwstr>XFwiRm9vdGVyTWV0YWRhdGFcXFwiOlxcXCI8c3BhbiBzdHlsZT1cXFxcXFxcImNvbG9yOiMwMEZGMDA7XFxcXFxcXCI+IEtJTkdET00gQkFOSyBMVEQgPHN0cm9uZz5Db25maWRlbnRpYWwvSW50ZXJuYWw8L3N0cm9uZz48L3NwYW4+XFxcIixcXFwiVGhpcmRQYXJ0</vt:lpwstr>
  </property>
  <property fmtid="{D5CDD505-2E9C-101B-9397-08002B2CF9AE}" pid="12" name="GVData3">
    <vt:lpwstr>eUZvb3Rlck1ldGFkYXRhXFxcIjpcXFwiMVxcXCIsXFxcIkdWRm9vdGVyRXhpc3RzXFxcIjpmYWxzZSxcXFwiTm9uR1ZGb290ZXJFeGlzdHNcXFwiOnRydWUsXFxcIkZsb2F0aW5nRm9vdGVyRXhpc3RzXFxcIjp0cnVlLFxcXCJOb25HVkZvb3RlclNoYXBlRXhpc3Rz</vt:lpwstr>
  </property>
  <property fmtid="{D5CDD505-2E9C-101B-9397-08002B2CF9AE}" pid="13" name="GVData4">
    <vt:lpwstr>XFxcIjpmYWxzZSxcXFwiVGhpcmRQYXJ0eUZvb3RlcnNcXFwiOltdLFxcXCJXYXRlcm1hcmtNZXRhZGF0YVxcXCI6XFxcIlxcXCIsXFxcIldhdGVybWFya0V4aXN0c1xcXCI6ZmFsc2UsXFxcIlBvd2VycG9pbnRUaXRsZU1ldGFkYXRhXFxcIjpudWxsLFxcXCJQb3dl</vt:lpwstr>
  </property>
  <property fmtid="{D5CDD505-2E9C-101B-9397-08002B2CF9AE}" pid="14" name="GVData5">
    <vt:lpwstr>cnBvaW50U3VidGl0bGVNZXRhZGF0YVxcXCI6bnVsbCxcXFwiVGhpcmRQYXJ0eU1ldGFkYXRhRm91bmRcXFwiOmZhbHNlfVwiLFwiRm9vdGVyXCI6XCI8c3BhbiBzdHlsZT1cXFwiY29sb3I6IzAwRkYwMDtcXFwiPiBLSU5HRE9NIEJBTksgTFREIDxzdHJvbmc+Q29u</vt:lpwstr>
  </property>
  <property fmtid="{D5CDD505-2E9C-101B-9397-08002B2CF9AE}" pid="15" name="GVData6">
    <vt:lpwstr>ZmlkZW50aWFsL0ludGVybmFsPC9zdHJvbmc+PC9zcGFuPlwiLFwiT3B0aW9uc1wiOlwie1xcXCJQb3B1cENvbmZpZ3VyYXRpb25cXFwiOntcXFwiQWx3YXlzU2hvd1BvcHVwXFxcIjpmYWxzZSxcXFwiRW5mb3JjZUhlYWRlckZvb3RlclR5cGVcXFwiOmZhbHNlLFxc</vt:lpwstr>
  </property>
  <property fmtid="{D5CDD505-2E9C-101B-9397-08002B2CF9AE}" pid="16" name="GVData7">
    <vt:lpwstr>XCJIZWFkZXJQbGFjZW1lbnRUeXBlXFxcIjowLFxcXCJGb290ZXJQbGFjZW1lbnRUeXBlXFxcIjowLFxcXCJFbmZvcmNlTGF5b3V0T3B0aW9uXFxcIjpmYWxzZSxcXFwiTGF5b3V0T3B0aW9uXFxcIjowLFxcXCJUcmlnZ2VyTnVtYmVyXFxcIjowLFxcXCJGcm9tSW5k</vt:lpwstr>
  </property>
  <property fmtid="{D5CDD505-2E9C-101B-9397-08002B2CF9AE}" pid="17" name="Classification">
    <vt:lpwstr>Confidential</vt:lpwstr>
  </property>
  <property fmtid="{D5CDD505-2E9C-101B-9397-08002B2CF9AE}" pid="18" name="GVData8">
    <vt:lpwstr>ZXhcXFwiOjAsXFxcIlRvSW5kZXhcXFwiOjAsXFxcIkVuZm9yY2VPdmVyd3JpdGVPcHRpb25cXFwiOmZhbHNlLFxcXCJPdmVyd3JpdGVPcHRpb25cXFwiOlxcXCJvdmVyd3JpdGVcXFwifSxcXFwiSGVhZGVyRW5hYmxlZFxcXCI6ZmFsc2UsXFxcIkhlYWRlclxcXCI6</vt:lpwstr>
  </property>
  <property fmtid="{D5CDD505-2E9C-101B-9397-08002B2CF9AE}" pid="19" name="GVData9">
    <vt:lpwstr>XFxcIlxcXCIsXFxcIkhlYWRlcnNcXFwiOltcXFwiXFxcIl0sXFxcIkhlYWRlclR5cGVcXFwiOjIsXFxcIkhlYWRlclR5cGVzQWxsb3dlZFxcXCI6WzJdLFxcXCJIZWFkZXJVcGRhdGVUeXBlXFxcIjowLFxcXCJGb290ZXJFbmFibGVkXFxcIjpmYWxzZSxcXFwiRm9v</vt:lpwstr>
  </property>
  <property fmtid="{D5CDD505-2E9C-101B-9397-08002B2CF9AE}" pid="20" name="GVData10">
    <vt:lpwstr>dGVyXFxcIjpcXFwiPHNwYW4gc3R5bGU9XFxcXFxcXCJjb2xvcjojMDBGRjAwO1xcXFxcXFwiPiBLSU5HRE9NIEJBTksgTFREIDxzdHJvbmc+Q29uZmlkZW50aWFsL0ludGVybmFsPC9zdHJvbmc+PC9zcGFuPlxcXCIsXFxcIkZvb3RlcnNcXFwiOltcXFwiPHNwYW4g</vt:lpwstr>
  </property>
  <property fmtid="{D5CDD505-2E9C-101B-9397-08002B2CF9AE}" pid="21" name="GVData11">
    <vt:lpwstr>c3R5bGU9XFxcXFxcXCJjb2xvcjojMDBGRjAwO1xcXFxcXFwiPiBLSU5HRE9NIEJBTksgTFREIDxzdHJvbmc+Q29uZmlkZW50aWFsL0ludGVybmFsPC9zdHJvbmc+PC9zcGFuPlxcXCJdLFxcXCJGb290ZXJUeXBlXFxcIjoxLFxcXCJGb290ZXJUeXBlc0FsbG93ZWRc</vt:lpwstr>
  </property>
  <property fmtid="{D5CDD505-2E9C-101B-9397-08002B2CF9AE}" pid="22" name="GVData12">
    <vt:lpwstr>XFwiOlswLDFdLFxcXCJGb290ZXJVcGRhdGVUeXBlXFxcIjoxLFxcXCJXYXRlcm1hcmtcXFwiOlxcXCJcXFwiLFxcXCJXYXRlcm1hcmtFbmFibGVkXFxcIjpmYWxzZSxcXFwiU2hvdWxkV3JpdGVXYXRlcm1hcmtcXFwiOmZhbHNlLFxcXCJXYXRlcm1hcmtVcGRhdGVU</vt:lpwstr>
  </property>
  <property fmtid="{D5CDD505-2E9C-101B-9397-08002B2CF9AE}" pid="23" name="GVData13">
    <vt:lpwstr>eXBlXFxcIjoxLFxcXCJQb3dlcnBvaW50VGl0bGVcXFwiOm51bGwsXFxcIlBvd2VycG9pbnRTdWJpdGxlXFxcIjpudWxsfVwiLFwiU3RhdGVcIjpcIntcXFwiRmlyc3RQYWdlRGlmZmVyZW50XFxcIjpmYWxzZSxcXFwiRGlmZmVyZW50T2RkQW5kRXZlblBhZ2VzXFxc</vt:lpwstr>
  </property>
  <property fmtid="{D5CDD505-2E9C-101B-9397-08002B2CF9AE}" pid="24" name="GVData14">
    <vt:lpwstr>IjpmYWxzZSxcXFwiUGFnZUNvdW50XFxcIjoyLFxcXCJIZWFkZXJNZXRhZGF0YVxcXCI6XFxcIlxcXCIsXFxcIlRoaXJkUGFydHlIZWFkZXJNZXRhZGF0YVxcXCI6XFxcIlxcXCIsXFxcIkdWSGVhZGVyRXhpc3RzXFxcIjpmYWxzZSxcXFwiTm9uR1ZIZWFkZXJFeGlz</vt:lpwstr>
  </property>
  <property fmtid="{D5CDD505-2E9C-101B-9397-08002B2CF9AE}" pid="25" name="GVData15">
    <vt:lpwstr>dHNcXFwiOmZhbHNlLFxcXCJGbG9hdGluZ0hlYWRlckV4aXN0c1xcXCI6ZmFsc2UsXFxcIk5vbkdWSGVhZGVyU2hhcGVFeGlzdHNcXFwiOmZhbHNlLFxcXCJUaGlyZFBhcnR5SGVhZGVyc1xcXCI6W10sXFxcIkZvb3Rlck1ldGFkYXRhXFxcIjpcXFwiPHNwYW4gc3R5</vt:lpwstr>
  </property>
  <property fmtid="{D5CDD505-2E9C-101B-9397-08002B2CF9AE}" pid="26" name="GVData16">
    <vt:lpwstr>bGU9XFxcXFxcXCJjb2xvcjojMDBGRjAwO1xcXFxcXFwiPiBLSU5HRE9NIEJBTksgTFREIDxzdHJvbmc+Q29uZmlkZW50aWFsL0ludGVybmFsPC9zdHJvbmc+PC9zcGFuPlxcXCIsXFxcIlRoaXJkUGFydHlGb290ZXJNZXRhZGF0YVxcXCI6XFxcIjFcXFwiLFxcXCJH</vt:lpwstr>
  </property>
  <property fmtid="{D5CDD505-2E9C-101B-9397-08002B2CF9AE}" pid="27" name="GVData17">
    <vt:lpwstr>VkZvb3RlckV4aXN0c1xcXCI6ZmFsc2UsXFxcIk5vbkdWRm9vdGVyRXhpc3RzXFxcIjp0cnVlLFxcXCJGbG9hdGluZ0Zvb3RlckV4aXN0c1xcXCI6dHJ1ZSxcXFwiTm9uR1ZGb290ZXJTaGFwZUV4aXN0c1xcXCI6ZmFsc2UsXFxcIlRoaXJkUGFydHlGb290ZXJzXFxc</vt:lpwstr>
  </property>
  <property fmtid="{D5CDD505-2E9C-101B-9397-08002B2CF9AE}" pid="28" name="GVData18">
    <vt:lpwstr>IjpbXSxcXFwiV2F0ZXJtYXJrTWV0YWRhdGFcXFwiOlxcXCJcXFwiLFxcXCJXYXRlcm1hcmtFeGlzdHNcXFwiOmZhbHNlLFxcXCJQb3dlcnBvaW50VGl0bGVNZXRhZGF0YVxcXCI6bnVsbCxcXFwiUG93ZXJwb2ludFN1YnRpdGxlTWV0YWRhdGFcXFwiOm51bGwsXFxc</vt:lpwstr>
  </property>
  <property fmtid="{D5CDD505-2E9C-101B-9397-08002B2CF9AE}" pid="29" name="GVData19">
    <vt:lpwstr>IlRoaXJkUGFydHlNZXRhZGF0YUZvdW5kXFxcIjpmYWxzZX1cIn0iLCJwYXJlbnRMaW5lSWRzIjoiW1wiNTlmYWZjMTktNDM3Zi00MjE2LWJlN2QtNDU4NTg5ZDAxMmY4XCIsXCIzM2QzYzY1MC0xZWYxLTQ5ZjMtOTFkYi1kZjEwNzQyMTEyNWZcIl0iLCJ3cml0dGVu</vt:lpwstr>
  </property>
  <property fmtid="{D5CDD505-2E9C-101B-9397-08002B2CF9AE}" pid="30" name="GVData20">
    <vt:lpwstr>S2V5cyI6IltcImd2ZG9jaWRcIixcIkNsYXNzaWZpY2F0aW9uVGFnU2V0SWRcIixcIkNsYXNzaWZpY2F0aW9uXCIsXCJDb21wbGlhbmNlVGFnU2V0SWRcIixcIkZpbGVJZFwiLFwiVXNlcklkXCIsXCJUYWdEYXRlVGltZVwiXSIsIm5vT2ZHdkRhdGFFbnRyaWVzIjoi</vt:lpwstr>
  </property>
  <property fmtid="{D5CDD505-2E9C-101B-9397-08002B2CF9AE}" pid="31" name="GVData21">
    <vt:lpwstr>MjEiLCJsaW5lSWQiOiIzZGExYjRlZS00Y2U5LTQwMjUtOTA1OC0xMjFiM2U0MTUxNDMiLCJ0YWdzZXRfZTE2NDA5YTdfMTcwMF80MTUzXzkwOTBfMzk1NWJjMmYwYWU4X2NsYXNzaWZpY2F0aW9uIjoiQ29uZmlkZW50aWFsIiwidGFnc2V0XzAwNGRlYTMzXzg3NTFf</vt:lpwstr>
  </property>
  <property fmtid="{D5CDD505-2E9C-101B-9397-08002B2CF9AE}" pid="32" name="GVData22">
    <vt:lpwstr>NDM5OV9hNzZlXzk1ZjM3MWNiNDExOV9kaXN0cmlidXRpb24iOiJJbnRlcm5hbCJ9</vt:lpwstr>
  </property>
  <property fmtid="{D5CDD505-2E9C-101B-9397-08002B2CF9AE}" pid="33" name="GVData23">
    <vt:lpwstr>(end)</vt:lpwstr>
  </property>
</Properties>
</file>