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68AB0" w14:textId="77777777" w:rsidR="007C67C1" w:rsidRDefault="007C67C1" w:rsidP="007C67C1">
      <w:pPr>
        <w:rPr>
          <w:rFonts w:ascii="Book Antiqua" w:hAnsi="Book Antiqua"/>
          <w:sz w:val="18"/>
          <w:szCs w:val="18"/>
        </w:rPr>
      </w:pPr>
    </w:p>
    <w:p w14:paraId="7E1374B9" w14:textId="77777777" w:rsidR="007C67C1" w:rsidRDefault="007C67C1" w:rsidP="007C67C1">
      <w:pPr>
        <w:rPr>
          <w:rFonts w:ascii="Book Antiqua" w:hAnsi="Book Antiqua"/>
          <w:sz w:val="18"/>
          <w:szCs w:val="18"/>
        </w:rPr>
      </w:pPr>
    </w:p>
    <w:p w14:paraId="4B71E7E6" w14:textId="77777777" w:rsidR="007C67C1" w:rsidRDefault="007C67C1" w:rsidP="007C67C1">
      <w:pPr>
        <w:rPr>
          <w:rFonts w:ascii="Book Antiqua" w:hAnsi="Book Antiqua"/>
          <w:sz w:val="18"/>
          <w:szCs w:val="18"/>
        </w:rPr>
      </w:pPr>
    </w:p>
    <w:p w14:paraId="6BDA44C9" w14:textId="77777777" w:rsidR="007C67C1" w:rsidRDefault="007C67C1" w:rsidP="007C67C1">
      <w:pPr>
        <w:rPr>
          <w:rFonts w:ascii="Book Antiqua" w:hAnsi="Book Antiqua"/>
          <w:sz w:val="18"/>
          <w:szCs w:val="18"/>
        </w:rPr>
      </w:pPr>
    </w:p>
    <w:p w14:paraId="2F8DB1E1" w14:textId="51B1FC90" w:rsidR="007C67C1" w:rsidRPr="00771856" w:rsidRDefault="007C67C1" w:rsidP="007C67C1">
      <w:pPr>
        <w:rPr>
          <w:rFonts w:ascii="Book Antiqua" w:hAnsi="Book Antiqua"/>
          <w:b/>
          <w:bCs/>
          <w:sz w:val="18"/>
          <w:szCs w:val="18"/>
        </w:rPr>
      </w:pPr>
      <w:r w:rsidRPr="00771856">
        <w:rPr>
          <w:rFonts w:ascii="Book Antiqua" w:hAnsi="Book Antiqua"/>
          <w:b/>
          <w:bCs/>
          <w:sz w:val="18"/>
          <w:szCs w:val="18"/>
        </w:rPr>
        <w:t xml:space="preserve">DD/01/2025                           </w:t>
      </w:r>
    </w:p>
    <w:p w14:paraId="69EDDD14" w14:textId="77777777" w:rsidR="007C67C1" w:rsidRPr="00771856" w:rsidRDefault="007C67C1" w:rsidP="007C67C1">
      <w:pPr>
        <w:ind w:left="720"/>
        <w:rPr>
          <w:rFonts w:ascii="Book Antiqua" w:hAnsi="Book Antiqua"/>
          <w:b/>
          <w:bCs/>
          <w:sz w:val="18"/>
          <w:szCs w:val="18"/>
        </w:rPr>
      </w:pPr>
    </w:p>
    <w:p w14:paraId="02AF9213" w14:textId="5FF19D42" w:rsidR="00F01ABB" w:rsidRDefault="007C67C1" w:rsidP="007C67C1">
      <w:pPr>
        <w:rPr>
          <w:rFonts w:ascii="Book Antiqua" w:hAnsi="Book Antiqua"/>
          <w:b/>
          <w:bCs/>
          <w:sz w:val="18"/>
          <w:szCs w:val="18"/>
        </w:rPr>
      </w:pPr>
      <w:r w:rsidRPr="00771856">
        <w:rPr>
          <w:rFonts w:ascii="Book Antiqua" w:hAnsi="Book Antiqua"/>
          <w:b/>
          <w:bCs/>
          <w:sz w:val="20"/>
          <w:szCs w:val="20"/>
        </w:rPr>
        <w:t>MN/</w:t>
      </w:r>
      <w:proofErr w:type="spellStart"/>
      <w:r w:rsidR="00EE19F0">
        <w:rPr>
          <w:b/>
          <w:bCs/>
        </w:rPr>
        <w:t>xxxxx</w:t>
      </w:r>
      <w:proofErr w:type="spellEnd"/>
      <w:r w:rsidRPr="00771856">
        <w:rPr>
          <w:rFonts w:ascii="Book Antiqua" w:hAnsi="Book Antiqua"/>
          <w:b/>
          <w:bCs/>
          <w:sz w:val="18"/>
          <w:szCs w:val="18"/>
        </w:rPr>
        <w:t xml:space="preserve">     </w:t>
      </w:r>
    </w:p>
    <w:p w14:paraId="5FBBF06F" w14:textId="227F39EA" w:rsidR="007C67C1" w:rsidRPr="003E0D2C" w:rsidRDefault="00EE19F0" w:rsidP="007C67C1">
      <w:pPr>
        <w:rPr>
          <w:rFonts w:ascii="Book Antiqua" w:hAnsi="Book Antiqua"/>
          <w:b/>
          <w:bCs/>
          <w:sz w:val="20"/>
          <w:szCs w:val="20"/>
        </w:rPr>
      </w:pPr>
      <w:r>
        <w:rPr>
          <w:rFonts w:ascii="Book Antiqua" w:hAnsi="Book Antiqua"/>
          <w:b/>
          <w:bCs/>
          <w:sz w:val="20"/>
          <w:szCs w:val="20"/>
        </w:rPr>
        <w:t>Date xxx</w:t>
      </w:r>
    </w:p>
    <w:p w14:paraId="4803BE25" w14:textId="77777777" w:rsidR="007C67C1" w:rsidRDefault="007C67C1" w:rsidP="007C67C1">
      <w:pPr>
        <w:rPr>
          <w:rFonts w:ascii="Book Antiqua" w:hAnsi="Book Antiqua"/>
          <w:sz w:val="18"/>
          <w:szCs w:val="18"/>
        </w:rPr>
      </w:pPr>
    </w:p>
    <w:p w14:paraId="52A279E4" w14:textId="77777777" w:rsidR="007C67C1" w:rsidRDefault="007C67C1" w:rsidP="007C67C1">
      <w:pPr>
        <w:rPr>
          <w:rFonts w:ascii="Book Antiqua" w:hAnsi="Book Antiqua"/>
          <w:sz w:val="18"/>
          <w:szCs w:val="18"/>
        </w:rPr>
      </w:pPr>
    </w:p>
    <w:p w14:paraId="3E2B019C" w14:textId="77777777" w:rsidR="007C67C1" w:rsidRDefault="007C67C1" w:rsidP="007C67C1">
      <w:pPr>
        <w:rPr>
          <w:rFonts w:ascii="Book Antiqua" w:hAnsi="Book Antiqua"/>
          <w:b/>
          <w:u w:val="single"/>
        </w:rPr>
      </w:pPr>
      <w:r>
        <w:rPr>
          <w:rFonts w:ascii="Book Antiqua" w:hAnsi="Book Antiqua"/>
          <w:sz w:val="18"/>
          <w:szCs w:val="18"/>
        </w:rPr>
        <w:tab/>
      </w:r>
      <w:r>
        <w:rPr>
          <w:rFonts w:ascii="Book Antiqua" w:hAnsi="Book Antiqua"/>
          <w:sz w:val="18"/>
          <w:szCs w:val="18"/>
        </w:rPr>
        <w:tab/>
      </w:r>
      <w:r>
        <w:rPr>
          <w:rFonts w:ascii="Book Antiqua" w:hAnsi="Book Antiqua"/>
          <w:sz w:val="18"/>
          <w:szCs w:val="18"/>
        </w:rPr>
        <w:tab/>
      </w:r>
      <w:r>
        <w:rPr>
          <w:rFonts w:ascii="Book Antiqua" w:hAnsi="Book Antiqua"/>
          <w:b/>
          <w:u w:val="single"/>
        </w:rPr>
        <w:t>DEMAND NOTICE</w:t>
      </w:r>
    </w:p>
    <w:p w14:paraId="12E99916" w14:textId="77777777" w:rsidR="007C67C1" w:rsidRDefault="007C67C1" w:rsidP="007C67C1">
      <w:pPr>
        <w:rPr>
          <w:rFonts w:ascii="Book Antiqua" w:hAnsi="Book Antiqua"/>
          <w:sz w:val="18"/>
          <w:szCs w:val="18"/>
        </w:rPr>
      </w:pPr>
    </w:p>
    <w:p w14:paraId="45241E2A" w14:textId="381A01D5" w:rsidR="001C4506" w:rsidRDefault="00EE19F0" w:rsidP="007C67C1">
      <w:pPr>
        <w:rPr>
          <w:rFonts w:ascii="Book Antiqua" w:hAnsi="Book Antiqua"/>
          <w:b/>
          <w:bCs/>
          <w:sz w:val="22"/>
          <w:szCs w:val="22"/>
        </w:rPr>
      </w:pPr>
      <w:proofErr w:type="spellStart"/>
      <w:r>
        <w:rPr>
          <w:rFonts w:ascii="Book Antiqua" w:hAnsi="Book Antiqua"/>
          <w:b/>
          <w:bCs/>
          <w:sz w:val="22"/>
          <w:szCs w:val="22"/>
        </w:rPr>
        <w:t>xxxxxxxxxxxxx</w:t>
      </w:r>
      <w:proofErr w:type="spellEnd"/>
    </w:p>
    <w:p w14:paraId="499BE96F" w14:textId="72BC373E" w:rsidR="007C67C1" w:rsidRDefault="007C67C1" w:rsidP="007C67C1">
      <w:pPr>
        <w:rPr>
          <w:rFonts w:ascii="Book Antiqua" w:hAnsi="Book Antiqua"/>
          <w:b/>
          <w:bCs/>
          <w:sz w:val="22"/>
          <w:szCs w:val="22"/>
        </w:rPr>
      </w:pPr>
      <w:r>
        <w:rPr>
          <w:rFonts w:ascii="Book Antiqua" w:hAnsi="Book Antiqua"/>
          <w:b/>
          <w:bCs/>
          <w:sz w:val="22"/>
          <w:szCs w:val="22"/>
        </w:rPr>
        <w:t>P.O.BOX</w:t>
      </w:r>
      <w:r w:rsidR="00F03EE6">
        <w:rPr>
          <w:rFonts w:ascii="Book Antiqua" w:hAnsi="Book Antiqua"/>
          <w:b/>
          <w:bCs/>
          <w:sz w:val="22"/>
          <w:szCs w:val="22"/>
        </w:rPr>
        <w:t xml:space="preserve"> </w:t>
      </w:r>
      <w:proofErr w:type="spellStart"/>
      <w:r w:rsidR="00EE19F0">
        <w:rPr>
          <w:rFonts w:ascii="Book Antiqua" w:hAnsi="Book Antiqua"/>
          <w:b/>
          <w:bCs/>
          <w:sz w:val="22"/>
          <w:szCs w:val="22"/>
        </w:rPr>
        <w:t>xxxxxx</w:t>
      </w:r>
      <w:proofErr w:type="spellEnd"/>
    </w:p>
    <w:p w14:paraId="7D571D6A" w14:textId="75DBD517" w:rsidR="007C67C1" w:rsidRPr="0061733C" w:rsidRDefault="00740B57" w:rsidP="007C67C1">
      <w:pPr>
        <w:rPr>
          <w:rFonts w:ascii="Calibri" w:hAnsi="Calibri" w:cs="Calibri"/>
          <w:b/>
          <w:bCs/>
          <w:color w:val="000000"/>
          <w:sz w:val="20"/>
          <w:szCs w:val="20"/>
        </w:rPr>
      </w:pPr>
      <w:r>
        <w:rPr>
          <w:rFonts w:ascii="Book Antiqua" w:hAnsi="Book Antiqua"/>
          <w:b/>
          <w:bCs/>
          <w:sz w:val="22"/>
          <w:szCs w:val="22"/>
        </w:rPr>
        <w:t>NAIROBI</w:t>
      </w:r>
      <w:r w:rsidR="007C67C1">
        <w:rPr>
          <w:rFonts w:ascii="Book Antiqua" w:hAnsi="Book Antiqua"/>
          <w:b/>
          <w:bCs/>
          <w:sz w:val="22"/>
          <w:szCs w:val="22"/>
        </w:rPr>
        <w:t xml:space="preserve">.                                                                                    </w:t>
      </w:r>
      <w:r w:rsidR="007C67C1" w:rsidRPr="0061733C">
        <w:rPr>
          <w:rFonts w:ascii="Book Antiqua" w:hAnsi="Book Antiqua"/>
          <w:b/>
          <w:bCs/>
          <w:sz w:val="22"/>
          <w:szCs w:val="22"/>
        </w:rPr>
        <w:t>“</w:t>
      </w:r>
      <w:r w:rsidR="007C67C1" w:rsidRPr="0061733C">
        <w:rPr>
          <w:rFonts w:ascii="Book Antiqua" w:hAnsi="Book Antiqua"/>
          <w:b/>
          <w:bCs/>
          <w:i/>
          <w:sz w:val="22"/>
          <w:szCs w:val="22"/>
        </w:rPr>
        <w:t>By Registered Email”</w:t>
      </w:r>
    </w:p>
    <w:p w14:paraId="12106066" w14:textId="53A11019" w:rsidR="007C67C1" w:rsidRPr="0061733C" w:rsidRDefault="007C67C1" w:rsidP="007C67C1">
      <w:pPr>
        <w:rPr>
          <w:b/>
          <w:bCs/>
        </w:rPr>
      </w:pPr>
      <w:r w:rsidRPr="0061733C">
        <w:rPr>
          <w:rFonts w:ascii="Book Antiqua" w:hAnsi="Book Antiqua"/>
          <w:b/>
          <w:bCs/>
          <w:sz w:val="22"/>
          <w:szCs w:val="22"/>
        </w:rPr>
        <w:t>Tel.</w:t>
      </w:r>
      <w:r w:rsidR="00F01ABB" w:rsidRPr="00F01ABB">
        <w:t xml:space="preserve"> </w:t>
      </w:r>
      <w:proofErr w:type="spellStart"/>
      <w:r w:rsidR="00EE19F0">
        <w:rPr>
          <w:b/>
          <w:bCs/>
          <w:u w:val="single"/>
        </w:rPr>
        <w:t>xxxxxx</w:t>
      </w:r>
      <w:proofErr w:type="spellEnd"/>
    </w:p>
    <w:p w14:paraId="1594EA40" w14:textId="065FF5FF" w:rsidR="00D87518" w:rsidRPr="00581F23" w:rsidRDefault="007C67C1" w:rsidP="00D87518">
      <w:pPr>
        <w:rPr>
          <w:b/>
          <w:bCs/>
          <w:u w:val="single"/>
        </w:rPr>
      </w:pPr>
      <w:r w:rsidRPr="0061733C">
        <w:rPr>
          <w:b/>
          <w:bCs/>
          <w:u w:val="single"/>
        </w:rPr>
        <w:t>Ema</w:t>
      </w:r>
      <w:r>
        <w:rPr>
          <w:b/>
          <w:bCs/>
          <w:u w:val="single"/>
        </w:rPr>
        <w:t>il:</w:t>
      </w:r>
      <w:r w:rsidRPr="0061733C">
        <w:rPr>
          <w:b/>
          <w:bCs/>
        </w:rPr>
        <w:t xml:space="preserve"> </w:t>
      </w:r>
      <w:proofErr w:type="spellStart"/>
      <w:r w:rsidR="00EE19F0">
        <w:rPr>
          <w:b/>
          <w:bCs/>
          <w:u w:val="single"/>
        </w:rPr>
        <w:t>xxxxxx</w:t>
      </w:r>
      <w:proofErr w:type="spellEnd"/>
    </w:p>
    <w:p w14:paraId="44CACD55" w14:textId="77777777" w:rsidR="00D87518" w:rsidRDefault="00D87518" w:rsidP="00D87518">
      <w:pPr>
        <w:rPr>
          <w:b/>
          <w:bCs/>
        </w:rPr>
      </w:pPr>
    </w:p>
    <w:p w14:paraId="03800749" w14:textId="6FA9633C" w:rsidR="007C67C1" w:rsidRDefault="007C67C1" w:rsidP="00D87518">
      <w:pPr>
        <w:rPr>
          <w:rFonts w:ascii="Book Antiqua" w:hAnsi="Book Antiqua"/>
          <w:sz w:val="22"/>
          <w:szCs w:val="22"/>
        </w:rPr>
      </w:pPr>
      <w:r>
        <w:rPr>
          <w:rFonts w:ascii="Book Antiqua" w:hAnsi="Book Antiqua"/>
          <w:sz w:val="22"/>
          <w:szCs w:val="22"/>
        </w:rPr>
        <w:t>Dear</w:t>
      </w:r>
      <w:r w:rsidR="004A678D">
        <w:rPr>
          <w:rFonts w:ascii="Book Antiqua" w:hAnsi="Book Antiqua"/>
          <w:sz w:val="22"/>
          <w:szCs w:val="22"/>
        </w:rPr>
        <w:t xml:space="preserve"> </w:t>
      </w:r>
      <w:proofErr w:type="spellStart"/>
      <w:r w:rsidR="00EE19F0">
        <w:rPr>
          <w:rFonts w:ascii="Book Antiqua" w:hAnsi="Book Antiqua"/>
          <w:sz w:val="22"/>
          <w:szCs w:val="22"/>
        </w:rPr>
        <w:t>xxxxxx</w:t>
      </w:r>
      <w:proofErr w:type="spellEnd"/>
      <w:r>
        <w:rPr>
          <w:rFonts w:ascii="Book Antiqua" w:hAnsi="Book Antiqua"/>
          <w:sz w:val="22"/>
          <w:szCs w:val="22"/>
        </w:rPr>
        <w:t>,</w:t>
      </w:r>
    </w:p>
    <w:p w14:paraId="71B8BB94" w14:textId="77777777" w:rsidR="00D87518" w:rsidRDefault="00D87518" w:rsidP="00D87518">
      <w:pPr>
        <w:rPr>
          <w:rFonts w:ascii="Book Antiqua" w:hAnsi="Book Antiqua"/>
          <w:sz w:val="22"/>
          <w:szCs w:val="22"/>
        </w:rPr>
      </w:pPr>
    </w:p>
    <w:p w14:paraId="61A43789" w14:textId="721AF7A8" w:rsidR="007C67C1" w:rsidRDefault="007C67C1" w:rsidP="00093BAE">
      <w:pPr>
        <w:pStyle w:val="NoSpacing"/>
        <w:rPr>
          <w:rFonts w:ascii="Book Antiqua" w:hAnsi="Book Antiqua"/>
          <w:b/>
          <w:bCs/>
          <w:u w:val="single"/>
        </w:rPr>
      </w:pPr>
      <w:r w:rsidRPr="00093BAE">
        <w:rPr>
          <w:rFonts w:ascii="Book Antiqua" w:hAnsi="Book Antiqua"/>
          <w:b/>
          <w:bCs/>
          <w:u w:val="single"/>
        </w:rPr>
        <w:t>RE: STATUTORY NOTICE TO SELL UNDER MOVABLE PROPERTY RIGHTS ACT 2017 FOR PAYMENT OF MONIES OWING BY</w:t>
      </w:r>
      <w:r w:rsidR="00A53046" w:rsidRPr="00093BAE">
        <w:rPr>
          <w:rFonts w:ascii="Book Antiqua" w:hAnsi="Book Antiqua"/>
          <w:b/>
          <w:bCs/>
          <w:u w:val="single"/>
        </w:rPr>
        <w:t xml:space="preserve"> </w:t>
      </w:r>
      <w:proofErr w:type="spellStart"/>
      <w:r w:rsidR="00EE19F0">
        <w:rPr>
          <w:rFonts w:ascii="Book Antiqua" w:hAnsi="Book Antiqua"/>
          <w:b/>
          <w:bCs/>
          <w:u w:val="single"/>
        </w:rPr>
        <w:t>xxxxxxx</w:t>
      </w:r>
      <w:proofErr w:type="spellEnd"/>
      <w:r w:rsidR="001C4506">
        <w:rPr>
          <w:rFonts w:ascii="Book Antiqua" w:hAnsi="Book Antiqua"/>
          <w:b/>
          <w:bCs/>
          <w:u w:val="single"/>
        </w:rPr>
        <w:t xml:space="preserve"> </w:t>
      </w:r>
      <w:r w:rsidRPr="00093BAE">
        <w:rPr>
          <w:rFonts w:ascii="Book Antiqua" w:hAnsi="Book Antiqua"/>
          <w:b/>
          <w:bCs/>
          <w:u w:val="single"/>
        </w:rPr>
        <w:t>TO STIMA SACCO SOCIETY LIMITED ACCOUNT NO.</w:t>
      </w:r>
      <w:r w:rsidR="006E2299">
        <w:rPr>
          <w:rFonts w:ascii="Book Antiqua" w:hAnsi="Book Antiqua"/>
          <w:b/>
          <w:bCs/>
          <w:u w:val="single"/>
        </w:rPr>
        <w:t xml:space="preserve"> </w:t>
      </w:r>
      <w:proofErr w:type="spellStart"/>
      <w:r w:rsidR="00EE19F0">
        <w:rPr>
          <w:rFonts w:ascii="Book Antiqua" w:hAnsi="Book Antiqua"/>
          <w:b/>
          <w:sz w:val="22"/>
          <w:szCs w:val="22"/>
          <w:u w:val="single"/>
          <w:lang w:val="en-GB"/>
        </w:rPr>
        <w:t>xxxxxxxx</w:t>
      </w:r>
      <w:proofErr w:type="spellEnd"/>
      <w:r w:rsidR="004A678D" w:rsidRPr="00093BAE">
        <w:rPr>
          <w:rFonts w:ascii="Book Antiqua" w:hAnsi="Book Antiqua"/>
          <w:b/>
          <w:bCs/>
          <w:u w:val="single"/>
        </w:rPr>
        <w:t xml:space="preserve"> </w:t>
      </w:r>
      <w:r w:rsidRPr="00093BAE">
        <w:rPr>
          <w:rFonts w:ascii="Book Antiqua" w:hAnsi="Book Antiqua"/>
          <w:b/>
          <w:bCs/>
          <w:u w:val="single"/>
        </w:rPr>
        <w:t>CHARGE OVER MOTOR VEHICLE REGISTRATION NUMBER</w:t>
      </w:r>
      <w:r w:rsidR="004C10D0" w:rsidRPr="00093BAE">
        <w:rPr>
          <w:rFonts w:ascii="Book Antiqua" w:hAnsi="Book Antiqua"/>
          <w:b/>
          <w:bCs/>
          <w:u w:val="single"/>
        </w:rPr>
        <w:t xml:space="preserve"> </w:t>
      </w:r>
      <w:proofErr w:type="spellStart"/>
      <w:r w:rsidR="00EE19F0">
        <w:rPr>
          <w:rFonts w:ascii="Book Antiqua" w:hAnsi="Book Antiqua" w:cstheme="minorHAnsi"/>
          <w:b/>
          <w:sz w:val="22"/>
          <w:szCs w:val="22"/>
          <w:u w:val="single"/>
        </w:rPr>
        <w:t>xxxxxxx</w:t>
      </w:r>
      <w:proofErr w:type="spellEnd"/>
      <w:r w:rsidR="0089186F" w:rsidRPr="00093BAE">
        <w:rPr>
          <w:rFonts w:ascii="Book Antiqua" w:hAnsi="Book Antiqua"/>
          <w:b/>
          <w:bCs/>
          <w:u w:val="single"/>
        </w:rPr>
        <w:t xml:space="preserve"> </w:t>
      </w:r>
      <w:r w:rsidRPr="00093BAE">
        <w:rPr>
          <w:rFonts w:ascii="Book Antiqua" w:hAnsi="Book Antiqua"/>
          <w:b/>
          <w:bCs/>
          <w:u w:val="single"/>
        </w:rPr>
        <w:t>REGISTERED</w:t>
      </w:r>
      <w:r w:rsidR="003A74C1">
        <w:rPr>
          <w:rFonts w:ascii="Book Antiqua" w:hAnsi="Book Antiqua"/>
          <w:b/>
          <w:bCs/>
          <w:u w:val="single"/>
        </w:rPr>
        <w:t xml:space="preserve"> UNDER</w:t>
      </w:r>
      <w:r w:rsidR="00305482" w:rsidRPr="00093BAE">
        <w:rPr>
          <w:rFonts w:ascii="Book Antiqua" w:hAnsi="Book Antiqua"/>
          <w:b/>
          <w:bCs/>
          <w:u w:val="single"/>
        </w:rPr>
        <w:t xml:space="preserve"> </w:t>
      </w:r>
      <w:proofErr w:type="spellStart"/>
      <w:r w:rsidR="00EE19F0">
        <w:rPr>
          <w:rFonts w:ascii="Book Antiqua" w:hAnsi="Book Antiqua"/>
          <w:b/>
          <w:bCs/>
          <w:u w:val="single"/>
        </w:rPr>
        <w:t>xxxxxxxx</w:t>
      </w:r>
      <w:proofErr w:type="spellEnd"/>
      <w:r w:rsidR="00D87518">
        <w:rPr>
          <w:rFonts w:ascii="Book Antiqua" w:hAnsi="Book Antiqua"/>
          <w:b/>
          <w:bCs/>
          <w:u w:val="single"/>
        </w:rPr>
        <w:t>.</w:t>
      </w:r>
    </w:p>
    <w:p w14:paraId="696E6B75" w14:textId="77777777" w:rsidR="00EE19F0" w:rsidRPr="00093BAE" w:rsidRDefault="00EE19F0" w:rsidP="00093BAE">
      <w:pPr>
        <w:pStyle w:val="NoSpacing"/>
        <w:rPr>
          <w:rFonts w:ascii="Book Antiqua" w:hAnsi="Book Antiqua"/>
          <w:b/>
          <w:bCs/>
          <w:u w:val="single"/>
        </w:rPr>
      </w:pPr>
    </w:p>
    <w:p w14:paraId="73F36F90" w14:textId="77777777" w:rsidR="007C67C1" w:rsidRDefault="007C67C1" w:rsidP="007C67C1">
      <w:pPr>
        <w:pStyle w:val="NormalWeb"/>
        <w:spacing w:before="0" w:beforeAutospacing="0" w:after="0" w:afterAutospacing="0" w:line="276" w:lineRule="auto"/>
        <w:rPr>
          <w:rFonts w:ascii="Book Antiqua" w:hAnsi="Book Antiqua"/>
          <w:sz w:val="22"/>
          <w:szCs w:val="22"/>
        </w:rPr>
      </w:pPr>
      <w:r>
        <w:rPr>
          <w:rFonts w:ascii="Book Antiqua" w:hAnsi="Book Antiqua"/>
          <w:sz w:val="22"/>
          <w:szCs w:val="22"/>
        </w:rPr>
        <w:t xml:space="preserve">We refer to the above matter and address you as follows: </w:t>
      </w:r>
    </w:p>
    <w:p w14:paraId="5D0BDD9F" w14:textId="77777777" w:rsidR="007C67C1" w:rsidRDefault="007C67C1" w:rsidP="007C67C1">
      <w:pPr>
        <w:pStyle w:val="NormalWeb"/>
        <w:spacing w:before="0" w:beforeAutospacing="0" w:after="0" w:afterAutospacing="0" w:line="240" w:lineRule="auto"/>
        <w:rPr>
          <w:rFonts w:ascii="Book Antiqua" w:hAnsi="Book Antiqua"/>
          <w:sz w:val="22"/>
          <w:szCs w:val="22"/>
        </w:rPr>
      </w:pPr>
    </w:p>
    <w:p w14:paraId="2B4215C6" w14:textId="31EB1B9B" w:rsidR="007C67C1" w:rsidRPr="00604C84" w:rsidRDefault="007C67C1" w:rsidP="007C67C1">
      <w:pPr>
        <w:pStyle w:val="NormalWeb"/>
        <w:numPr>
          <w:ilvl w:val="0"/>
          <w:numId w:val="1"/>
        </w:numPr>
        <w:spacing w:before="0" w:beforeAutospacing="0" w:after="0" w:afterAutospacing="0" w:line="240" w:lineRule="auto"/>
        <w:rPr>
          <w:rFonts w:ascii="Book Antiqua" w:hAnsi="Book Antiqua"/>
          <w:b/>
          <w:bCs/>
          <w:sz w:val="22"/>
          <w:szCs w:val="22"/>
        </w:rPr>
      </w:pPr>
      <w:r w:rsidRPr="00F66248">
        <w:rPr>
          <w:rFonts w:ascii="Book Antiqua" w:hAnsi="Book Antiqua"/>
          <w:sz w:val="22"/>
          <w:szCs w:val="22"/>
        </w:rPr>
        <w:t xml:space="preserve">We are the </w:t>
      </w:r>
      <w:proofErr w:type="spellStart"/>
      <w:r w:rsidRPr="00F66248">
        <w:rPr>
          <w:rFonts w:ascii="Book Antiqua" w:hAnsi="Book Antiqua"/>
          <w:sz w:val="22"/>
          <w:szCs w:val="22"/>
        </w:rPr>
        <w:t>Chargee</w:t>
      </w:r>
      <w:proofErr w:type="spellEnd"/>
      <w:r w:rsidRPr="00F66248">
        <w:rPr>
          <w:rFonts w:ascii="Book Antiqua" w:hAnsi="Book Antiqua"/>
          <w:sz w:val="22"/>
          <w:szCs w:val="22"/>
        </w:rPr>
        <w:t xml:space="preserve"> in the Charge dated </w:t>
      </w:r>
      <w:proofErr w:type="spellStart"/>
      <w:r w:rsidR="00EE19F0">
        <w:rPr>
          <w:rFonts w:ascii="Book Antiqua" w:hAnsi="Book Antiqua"/>
          <w:b/>
          <w:bCs/>
          <w:sz w:val="22"/>
          <w:szCs w:val="22"/>
        </w:rPr>
        <w:t>xxxxxx</w:t>
      </w:r>
      <w:proofErr w:type="spellEnd"/>
      <w:r w:rsidR="001C4506">
        <w:rPr>
          <w:rFonts w:ascii="Book Antiqua" w:hAnsi="Book Antiqua"/>
          <w:b/>
          <w:bCs/>
          <w:sz w:val="22"/>
          <w:szCs w:val="22"/>
        </w:rPr>
        <w:t xml:space="preserve"> </w:t>
      </w:r>
      <w:r w:rsidRPr="00F66248">
        <w:rPr>
          <w:rFonts w:ascii="Book Antiqua" w:hAnsi="Book Antiqua"/>
          <w:sz w:val="22"/>
          <w:szCs w:val="22"/>
        </w:rPr>
        <w:t xml:space="preserve">over all those vehicles known as Registration number </w:t>
      </w:r>
      <w:proofErr w:type="spellStart"/>
      <w:r w:rsidR="00EE19F0">
        <w:rPr>
          <w:rFonts w:ascii="Book Antiqua" w:hAnsi="Book Antiqua" w:cstheme="minorHAnsi"/>
          <w:b/>
          <w:sz w:val="22"/>
          <w:szCs w:val="22"/>
          <w:u w:val="single"/>
        </w:rPr>
        <w:t>xxxxxx</w:t>
      </w:r>
      <w:proofErr w:type="spellEnd"/>
      <w:r w:rsidR="00881CF2">
        <w:rPr>
          <w:rFonts w:ascii="Book Antiqua" w:hAnsi="Book Antiqua" w:cstheme="minorHAnsi"/>
          <w:b/>
          <w:sz w:val="22"/>
          <w:szCs w:val="22"/>
        </w:rPr>
        <w:t xml:space="preserve"> </w:t>
      </w:r>
      <w:r w:rsidR="00A53046" w:rsidRPr="00F66248">
        <w:rPr>
          <w:rFonts w:ascii="Book Antiqua" w:hAnsi="Book Antiqua" w:cstheme="minorHAnsi"/>
          <w:sz w:val="22"/>
          <w:szCs w:val="22"/>
        </w:rPr>
        <w:t>wherein</w:t>
      </w:r>
      <w:r w:rsidR="00A53046" w:rsidRPr="00F66248">
        <w:rPr>
          <w:rFonts w:ascii="Book Antiqua" w:hAnsi="Book Antiqua"/>
          <w:sz w:val="22"/>
          <w:szCs w:val="22"/>
        </w:rPr>
        <w:t xml:space="preserve"> </w:t>
      </w:r>
      <w:proofErr w:type="spellStart"/>
      <w:r w:rsidR="00EE19F0">
        <w:rPr>
          <w:rFonts w:ascii="Book Antiqua" w:hAnsi="Book Antiqua"/>
          <w:b/>
          <w:bCs/>
          <w:sz w:val="22"/>
          <w:szCs w:val="22"/>
        </w:rPr>
        <w:t>xxxxxxx</w:t>
      </w:r>
      <w:proofErr w:type="spellEnd"/>
      <w:r w:rsidR="00FF534D">
        <w:rPr>
          <w:rFonts w:ascii="Book Antiqua" w:hAnsi="Book Antiqua"/>
          <w:b/>
          <w:bCs/>
          <w:sz w:val="22"/>
          <w:szCs w:val="22"/>
        </w:rPr>
        <w:t>.</w:t>
      </w:r>
    </w:p>
    <w:p w14:paraId="214A0DD2" w14:textId="0CF2D7C0" w:rsidR="007C67C1" w:rsidRDefault="007C67C1" w:rsidP="007C67C1">
      <w:pPr>
        <w:pStyle w:val="NormalWeb"/>
        <w:numPr>
          <w:ilvl w:val="0"/>
          <w:numId w:val="1"/>
        </w:numPr>
        <w:spacing w:before="0" w:beforeAutospacing="0" w:after="0" w:afterAutospacing="0" w:line="276" w:lineRule="auto"/>
        <w:rPr>
          <w:rFonts w:ascii="Book Antiqua" w:hAnsi="Book Antiqua"/>
          <w:sz w:val="22"/>
          <w:szCs w:val="22"/>
        </w:rPr>
      </w:pPr>
      <w:r>
        <w:rPr>
          <w:rFonts w:ascii="Book Antiqua" w:hAnsi="Book Antiqua"/>
          <w:sz w:val="22"/>
          <w:szCs w:val="22"/>
        </w:rPr>
        <w:t xml:space="preserve">By the said Charge, you secured a loan facility of </w:t>
      </w:r>
      <w:proofErr w:type="spellStart"/>
      <w:r w:rsidR="00EE19F0" w:rsidRPr="00EE19F0">
        <w:rPr>
          <w:rFonts w:ascii="Book Antiqua" w:hAnsi="Book Antiqua"/>
          <w:b/>
          <w:bCs/>
          <w:sz w:val="22"/>
          <w:szCs w:val="22"/>
        </w:rPr>
        <w:t>Kshsxxxxx</w:t>
      </w:r>
      <w:proofErr w:type="spellEnd"/>
      <w:r>
        <w:rPr>
          <w:rFonts w:ascii="Book Antiqua" w:hAnsi="Book Antiqua"/>
          <w:sz w:val="22"/>
          <w:szCs w:val="22"/>
        </w:rPr>
        <w:t>. (</w:t>
      </w:r>
      <w:r w:rsidR="00EE19F0">
        <w:rPr>
          <w:rFonts w:ascii="Book Antiqua" w:hAnsi="Book Antiqua"/>
          <w:b/>
          <w:sz w:val="22"/>
          <w:szCs w:val="22"/>
        </w:rPr>
        <w:t>Amount in words</w:t>
      </w:r>
      <w:r>
        <w:rPr>
          <w:rFonts w:ascii="Book Antiqua" w:hAnsi="Book Antiqua"/>
          <w:b/>
          <w:sz w:val="22"/>
          <w:szCs w:val="22"/>
        </w:rPr>
        <w:t>)</w:t>
      </w:r>
      <w:r>
        <w:rPr>
          <w:rFonts w:ascii="Book Antiqua" w:hAnsi="Book Antiqua"/>
          <w:sz w:val="22"/>
          <w:szCs w:val="22"/>
        </w:rPr>
        <w:t xml:space="preserve"> (the “principal amount”).</w:t>
      </w:r>
    </w:p>
    <w:p w14:paraId="3100F04E" w14:textId="77777777" w:rsidR="007C67C1" w:rsidRDefault="007C67C1" w:rsidP="007C67C1">
      <w:pPr>
        <w:pStyle w:val="NormalWeb"/>
        <w:spacing w:before="0" w:beforeAutospacing="0" w:after="0" w:afterAutospacing="0" w:line="240" w:lineRule="auto"/>
        <w:rPr>
          <w:rFonts w:ascii="Book Antiqua" w:hAnsi="Book Antiqua"/>
          <w:sz w:val="22"/>
          <w:szCs w:val="22"/>
        </w:rPr>
      </w:pPr>
    </w:p>
    <w:p w14:paraId="0C0FB0F6" w14:textId="3E139B59" w:rsidR="007C67C1" w:rsidRPr="00981487" w:rsidRDefault="007C67C1" w:rsidP="00981487">
      <w:pPr>
        <w:pStyle w:val="NormalWeb"/>
        <w:numPr>
          <w:ilvl w:val="0"/>
          <w:numId w:val="1"/>
        </w:numPr>
        <w:spacing w:before="0" w:beforeAutospacing="0" w:after="0" w:afterAutospacing="0" w:line="276" w:lineRule="auto"/>
        <w:rPr>
          <w:rFonts w:ascii="Book Antiqua" w:hAnsi="Book Antiqua"/>
          <w:sz w:val="22"/>
          <w:szCs w:val="22"/>
        </w:rPr>
      </w:pPr>
      <w:r>
        <w:rPr>
          <w:rFonts w:ascii="Book Antiqua" w:hAnsi="Book Antiqua"/>
          <w:sz w:val="22"/>
          <w:szCs w:val="22"/>
        </w:rPr>
        <w:t xml:space="preserve">You have since defaulted in paying the principal amount, loan arrears and interest, which as of </w:t>
      </w:r>
      <w:proofErr w:type="spellStart"/>
      <w:r w:rsidR="00EE19F0">
        <w:rPr>
          <w:rFonts w:ascii="Book Antiqua" w:hAnsi="Book Antiqua"/>
          <w:b/>
          <w:bCs/>
          <w:sz w:val="22"/>
          <w:szCs w:val="22"/>
        </w:rPr>
        <w:t>xxxxx</w:t>
      </w:r>
      <w:proofErr w:type="spellEnd"/>
      <w:r>
        <w:rPr>
          <w:rFonts w:ascii="Book Antiqua" w:hAnsi="Book Antiqua"/>
          <w:sz w:val="22"/>
          <w:szCs w:val="22"/>
        </w:rPr>
        <w:t xml:space="preserve"> amounted to</w:t>
      </w:r>
      <w:r>
        <w:rPr>
          <w:rFonts w:ascii="Book Antiqua" w:hAnsi="Book Antiqua"/>
          <w:b/>
          <w:sz w:val="22"/>
          <w:szCs w:val="22"/>
        </w:rPr>
        <w:t xml:space="preserve"> </w:t>
      </w:r>
      <w:proofErr w:type="spellStart"/>
      <w:r>
        <w:rPr>
          <w:b/>
        </w:rPr>
        <w:t>Kshs</w:t>
      </w:r>
      <w:proofErr w:type="spellEnd"/>
      <w:r>
        <w:rPr>
          <w:b/>
        </w:rPr>
        <w:t xml:space="preserve"> </w:t>
      </w:r>
      <w:proofErr w:type="spellStart"/>
      <w:r w:rsidR="00EE19F0">
        <w:rPr>
          <w:b/>
        </w:rPr>
        <w:t>xxxxx</w:t>
      </w:r>
      <w:proofErr w:type="spellEnd"/>
      <w:r w:rsidR="00E17646">
        <w:rPr>
          <w:b/>
        </w:rPr>
        <w:t xml:space="preserve"> </w:t>
      </w:r>
      <w:r w:rsidRPr="00981487">
        <w:rPr>
          <w:rFonts w:ascii="Book Antiqua" w:hAnsi="Book Antiqua"/>
          <w:sz w:val="22"/>
          <w:szCs w:val="22"/>
        </w:rPr>
        <w:t>constituted as follows:</w:t>
      </w:r>
    </w:p>
    <w:p w14:paraId="375F12A8" w14:textId="77777777" w:rsidR="007C67C1" w:rsidRDefault="007C67C1" w:rsidP="003E0D2C">
      <w:pPr>
        <w:pStyle w:val="NormalWeb"/>
        <w:spacing w:before="0" w:beforeAutospacing="0" w:after="0" w:afterAutospacing="0" w:line="240" w:lineRule="auto"/>
        <w:rPr>
          <w:rFonts w:ascii="Book Antiqua" w:hAnsi="Book Antiqua"/>
          <w:sz w:val="22"/>
          <w:szCs w:val="22"/>
        </w:rPr>
      </w:pPr>
    </w:p>
    <w:p w14:paraId="555B7D8A" w14:textId="2CE1BE89" w:rsidR="007C67C1" w:rsidRPr="00CB1CE7" w:rsidRDefault="007C67C1" w:rsidP="007C67C1">
      <w:pPr>
        <w:pStyle w:val="NormalWeb"/>
        <w:spacing w:before="0" w:beforeAutospacing="0" w:after="0" w:afterAutospacing="0"/>
        <w:ind w:firstLine="720"/>
        <w:rPr>
          <w:rFonts w:ascii="Book Antiqua" w:hAnsi="Book Antiqua"/>
          <w:b/>
          <w:sz w:val="22"/>
          <w:szCs w:val="22"/>
          <w:u w:val="single"/>
          <w:lang w:val="en-GB"/>
        </w:rPr>
      </w:pPr>
      <w:r w:rsidRPr="00CB1CE7">
        <w:rPr>
          <w:rFonts w:ascii="Book Antiqua" w:hAnsi="Book Antiqua"/>
          <w:b/>
          <w:sz w:val="22"/>
          <w:szCs w:val="22"/>
          <w:u w:val="single"/>
          <w:lang w:val="en-GB"/>
        </w:rPr>
        <w:t xml:space="preserve">Account No. </w:t>
      </w:r>
      <w:proofErr w:type="spellStart"/>
      <w:r w:rsidR="00EE19F0">
        <w:rPr>
          <w:rFonts w:ascii="Book Antiqua" w:hAnsi="Book Antiqua"/>
          <w:b/>
          <w:sz w:val="22"/>
          <w:szCs w:val="22"/>
          <w:u w:val="single"/>
          <w:lang w:val="en-GB"/>
        </w:rPr>
        <w:t>xxxxx</w:t>
      </w:r>
      <w:proofErr w:type="spellEnd"/>
    </w:p>
    <w:p w14:paraId="3F98122D" w14:textId="061A9BEA" w:rsidR="00E348B9" w:rsidRDefault="007C67C1" w:rsidP="007C67C1">
      <w:pPr>
        <w:pStyle w:val="NormalWeb"/>
        <w:numPr>
          <w:ilvl w:val="0"/>
          <w:numId w:val="2"/>
        </w:numPr>
        <w:spacing w:before="0" w:beforeAutospacing="0" w:after="0" w:afterAutospacing="0" w:line="240" w:lineRule="auto"/>
        <w:rPr>
          <w:rFonts w:ascii="Book Antiqua" w:hAnsi="Book Antiqua"/>
          <w:sz w:val="22"/>
          <w:szCs w:val="22"/>
        </w:rPr>
      </w:pPr>
      <w:r w:rsidRPr="00E348B9">
        <w:rPr>
          <w:rFonts w:ascii="Book Antiqua" w:hAnsi="Book Antiqua"/>
          <w:sz w:val="22"/>
          <w:szCs w:val="22"/>
          <w:lang w:val="en-GB"/>
        </w:rPr>
        <w:t>Principal Amount        -</w:t>
      </w:r>
      <w:proofErr w:type="spellStart"/>
      <w:r w:rsidRPr="00E348B9">
        <w:rPr>
          <w:rFonts w:ascii="Book Antiqua" w:hAnsi="Book Antiqua"/>
          <w:sz w:val="22"/>
          <w:szCs w:val="22"/>
        </w:rPr>
        <w:t>Ksh</w:t>
      </w:r>
      <w:proofErr w:type="spellEnd"/>
      <w:r w:rsidR="00F01ABB" w:rsidRPr="00F01ABB">
        <w:t xml:space="preserve"> </w:t>
      </w:r>
      <w:proofErr w:type="spellStart"/>
      <w:r w:rsidR="00EE19F0">
        <w:t>xxxxx</w:t>
      </w:r>
      <w:proofErr w:type="spellEnd"/>
    </w:p>
    <w:p w14:paraId="4318372C" w14:textId="08ABBDAC" w:rsidR="007C67C1" w:rsidRPr="00E348B9" w:rsidRDefault="007C67C1" w:rsidP="00CF71A2">
      <w:pPr>
        <w:pStyle w:val="NormalWeb"/>
        <w:spacing w:before="0" w:beforeAutospacing="0" w:after="0" w:afterAutospacing="0" w:line="240" w:lineRule="auto"/>
        <w:ind w:left="1440"/>
        <w:rPr>
          <w:rFonts w:ascii="Book Antiqua" w:hAnsi="Book Antiqua"/>
          <w:sz w:val="22"/>
          <w:szCs w:val="22"/>
        </w:rPr>
      </w:pPr>
      <w:r w:rsidRPr="00E348B9">
        <w:rPr>
          <w:rFonts w:ascii="Book Antiqua" w:hAnsi="Book Antiqua"/>
          <w:sz w:val="22"/>
          <w:szCs w:val="22"/>
        </w:rPr>
        <w:t xml:space="preserve">      </w:t>
      </w:r>
    </w:p>
    <w:p w14:paraId="130973A5" w14:textId="77C97FBE" w:rsidR="007C67C1" w:rsidRPr="008C19B7" w:rsidRDefault="007C67C1" w:rsidP="007C67C1">
      <w:pPr>
        <w:pStyle w:val="NormalWeb"/>
        <w:numPr>
          <w:ilvl w:val="0"/>
          <w:numId w:val="2"/>
        </w:numPr>
        <w:spacing w:before="0" w:beforeAutospacing="0" w:after="0" w:afterAutospacing="0" w:line="240" w:lineRule="auto"/>
        <w:rPr>
          <w:rFonts w:ascii="Book Antiqua" w:hAnsi="Book Antiqua"/>
          <w:sz w:val="22"/>
          <w:szCs w:val="22"/>
          <w:lang w:val="en-GB"/>
        </w:rPr>
      </w:pPr>
      <w:r>
        <w:rPr>
          <w:rFonts w:ascii="Book Antiqua" w:hAnsi="Book Antiqua"/>
          <w:sz w:val="22"/>
          <w:szCs w:val="22"/>
          <w:lang w:val="en-GB"/>
        </w:rPr>
        <w:t>Loan Arrears                -</w:t>
      </w:r>
      <w:proofErr w:type="spellStart"/>
      <w:r w:rsidR="00AB0F78">
        <w:rPr>
          <w:rFonts w:ascii="Book Antiqua" w:hAnsi="Book Antiqua"/>
          <w:sz w:val="22"/>
          <w:szCs w:val="22"/>
          <w:lang w:val="en-GB"/>
        </w:rPr>
        <w:t>Ksh</w:t>
      </w:r>
      <w:proofErr w:type="spellEnd"/>
      <w:r w:rsidR="00AB0F78">
        <w:rPr>
          <w:rFonts w:ascii="Book Antiqua" w:hAnsi="Book Antiqua"/>
          <w:sz w:val="22"/>
          <w:szCs w:val="22"/>
          <w:lang w:val="en-GB"/>
        </w:rPr>
        <w:t xml:space="preserve"> </w:t>
      </w:r>
      <w:proofErr w:type="spellStart"/>
      <w:r w:rsidR="00EE19F0">
        <w:rPr>
          <w:rFonts w:ascii="Book Antiqua" w:hAnsi="Book Antiqua"/>
          <w:sz w:val="22"/>
          <w:szCs w:val="22"/>
          <w:lang w:val="en-GB"/>
        </w:rPr>
        <w:t>xxxxx</w:t>
      </w:r>
      <w:proofErr w:type="spellEnd"/>
    </w:p>
    <w:p w14:paraId="6CA6408E" w14:textId="77777777" w:rsidR="007C67C1" w:rsidRDefault="007C67C1" w:rsidP="007C67C1">
      <w:pPr>
        <w:pStyle w:val="ListParagraph"/>
        <w:rPr>
          <w:rFonts w:ascii="Book Antiqua" w:hAnsi="Book Antiqua"/>
          <w:sz w:val="22"/>
          <w:szCs w:val="22"/>
          <w:lang w:val="en-GB"/>
        </w:rPr>
      </w:pPr>
    </w:p>
    <w:p w14:paraId="2515EFDA" w14:textId="2472CA75" w:rsidR="007A3434" w:rsidRPr="007A3434" w:rsidRDefault="007C67C1" w:rsidP="007A3434">
      <w:pPr>
        <w:pStyle w:val="NormalWeb"/>
        <w:numPr>
          <w:ilvl w:val="0"/>
          <w:numId w:val="2"/>
        </w:numPr>
        <w:spacing w:before="0" w:beforeAutospacing="0" w:after="0" w:afterAutospacing="0" w:line="240" w:lineRule="auto"/>
        <w:rPr>
          <w:rFonts w:ascii="Book Antiqua" w:hAnsi="Book Antiqua"/>
          <w:sz w:val="22"/>
          <w:szCs w:val="22"/>
          <w:lang w:val="en-GB"/>
        </w:rPr>
      </w:pPr>
      <w:r>
        <w:rPr>
          <w:rFonts w:ascii="Book Antiqua" w:hAnsi="Book Antiqua"/>
          <w:sz w:val="22"/>
          <w:szCs w:val="22"/>
          <w:lang w:val="en-GB"/>
        </w:rPr>
        <w:t>Loan Interest                -</w:t>
      </w:r>
      <w:proofErr w:type="spellStart"/>
      <w:r>
        <w:rPr>
          <w:rFonts w:ascii="Book Antiqua" w:hAnsi="Book Antiqua"/>
          <w:sz w:val="22"/>
          <w:szCs w:val="22"/>
          <w:lang w:val="en-GB"/>
        </w:rPr>
        <w:t>Ksh</w:t>
      </w:r>
      <w:proofErr w:type="spellEnd"/>
      <w:r>
        <w:rPr>
          <w:rFonts w:ascii="Book Antiqua" w:hAnsi="Book Antiqua"/>
          <w:sz w:val="22"/>
          <w:szCs w:val="22"/>
          <w:lang w:val="en-GB"/>
        </w:rPr>
        <w:t xml:space="preserve"> </w:t>
      </w:r>
      <w:proofErr w:type="spellStart"/>
      <w:r w:rsidR="00EE19F0">
        <w:rPr>
          <w:rFonts w:ascii="Book Antiqua" w:hAnsi="Book Antiqua"/>
          <w:sz w:val="22"/>
          <w:szCs w:val="22"/>
          <w:lang w:val="en-GB"/>
        </w:rPr>
        <w:t>xxxx</w:t>
      </w:r>
      <w:proofErr w:type="spellEnd"/>
    </w:p>
    <w:p w14:paraId="546AB62C" w14:textId="3617181C" w:rsidR="007C67C1" w:rsidRPr="005D6AA5" w:rsidRDefault="007C67C1" w:rsidP="007C67C1">
      <w:pPr>
        <w:pStyle w:val="NormalWeb"/>
        <w:ind w:firstLine="720"/>
        <w:rPr>
          <w:rFonts w:ascii="Book Antiqua" w:hAnsi="Book Antiqua"/>
          <w:b/>
          <w:bCs/>
          <w:sz w:val="22"/>
          <w:szCs w:val="22"/>
          <w:u w:val="single"/>
          <w:lang w:val="en-GB"/>
        </w:rPr>
      </w:pPr>
      <w:r w:rsidRPr="005D6AA5">
        <w:rPr>
          <w:rFonts w:ascii="Book Antiqua" w:hAnsi="Book Antiqua"/>
          <w:b/>
          <w:bCs/>
          <w:sz w:val="22"/>
          <w:szCs w:val="22"/>
          <w:u w:val="single"/>
          <w:lang w:val="en-GB"/>
        </w:rPr>
        <w:t>Total                                            -</w:t>
      </w:r>
      <w:proofErr w:type="spellStart"/>
      <w:r w:rsidRPr="005D6AA5">
        <w:rPr>
          <w:rFonts w:ascii="Book Antiqua" w:hAnsi="Book Antiqua"/>
          <w:b/>
          <w:bCs/>
          <w:sz w:val="22"/>
          <w:szCs w:val="22"/>
          <w:u w:val="single"/>
          <w:lang w:val="en-GB"/>
        </w:rPr>
        <w:t>Kshs</w:t>
      </w:r>
      <w:proofErr w:type="spellEnd"/>
      <w:r w:rsidRPr="005D6AA5">
        <w:rPr>
          <w:rFonts w:ascii="Book Antiqua" w:hAnsi="Book Antiqua"/>
          <w:b/>
          <w:bCs/>
          <w:sz w:val="22"/>
          <w:szCs w:val="22"/>
          <w:u w:val="single"/>
          <w:lang w:val="en-GB"/>
        </w:rPr>
        <w:t xml:space="preserve"> </w:t>
      </w:r>
      <w:proofErr w:type="spellStart"/>
      <w:r w:rsidR="00EE19F0">
        <w:rPr>
          <w:b/>
          <w:u w:val="single"/>
        </w:rPr>
        <w:t>xxxxxx</w:t>
      </w:r>
      <w:proofErr w:type="spellEnd"/>
    </w:p>
    <w:p w14:paraId="1CDB9A8A" w14:textId="5540E338" w:rsidR="007C67C1" w:rsidRPr="001428DC" w:rsidRDefault="007C67C1" w:rsidP="001428DC">
      <w:pPr>
        <w:pStyle w:val="NormalWeb"/>
        <w:numPr>
          <w:ilvl w:val="0"/>
          <w:numId w:val="1"/>
        </w:numPr>
        <w:spacing w:before="0" w:beforeAutospacing="0" w:after="0" w:afterAutospacing="0" w:line="276" w:lineRule="auto"/>
        <w:rPr>
          <w:rFonts w:ascii="Book Antiqua" w:hAnsi="Book Antiqua"/>
          <w:sz w:val="22"/>
          <w:szCs w:val="22"/>
        </w:rPr>
      </w:pPr>
      <w:r>
        <w:rPr>
          <w:rFonts w:ascii="Book Antiqua" w:hAnsi="Book Antiqua"/>
          <w:sz w:val="22"/>
          <w:szCs w:val="22"/>
        </w:rPr>
        <w:t xml:space="preserve">The outstanding balances have increased due to the accumulation of interest and will continue to do so at the rate of </w:t>
      </w:r>
      <w:r w:rsidR="00EE19F0">
        <w:rPr>
          <w:rFonts w:ascii="Book Antiqua" w:hAnsi="Book Antiqua"/>
          <w:b/>
          <w:bCs/>
          <w:sz w:val="22"/>
          <w:szCs w:val="22"/>
        </w:rPr>
        <w:t>xx</w:t>
      </w:r>
      <w:r w:rsidRPr="001428DC">
        <w:rPr>
          <w:rFonts w:ascii="Book Antiqua" w:hAnsi="Book Antiqua"/>
          <w:b/>
          <w:bCs/>
          <w:sz w:val="22"/>
          <w:szCs w:val="22"/>
        </w:rPr>
        <w:t xml:space="preserve">% </w:t>
      </w:r>
      <w:r w:rsidRPr="001428DC">
        <w:rPr>
          <w:rFonts w:ascii="Book Antiqua" w:hAnsi="Book Antiqua"/>
          <w:sz w:val="22"/>
          <w:szCs w:val="22"/>
        </w:rPr>
        <w:t>per annum until settled in full.</w:t>
      </w:r>
    </w:p>
    <w:p w14:paraId="2FC470D5" w14:textId="77777777" w:rsidR="007C67C1" w:rsidRDefault="007C67C1" w:rsidP="007C67C1">
      <w:pPr>
        <w:pStyle w:val="NormalWeb"/>
        <w:spacing w:before="0" w:beforeAutospacing="0" w:after="0" w:afterAutospacing="0" w:line="276" w:lineRule="auto"/>
        <w:ind w:left="360"/>
        <w:rPr>
          <w:rFonts w:ascii="Book Antiqua" w:hAnsi="Book Antiqua"/>
          <w:sz w:val="22"/>
          <w:szCs w:val="22"/>
        </w:rPr>
      </w:pPr>
    </w:p>
    <w:p w14:paraId="1E2966E9" w14:textId="77777777" w:rsidR="007C67C1" w:rsidRDefault="007C67C1" w:rsidP="007C67C1">
      <w:pPr>
        <w:pStyle w:val="NormalWeb"/>
        <w:spacing w:before="0" w:beforeAutospacing="0" w:after="0" w:afterAutospacing="0" w:line="276" w:lineRule="auto"/>
        <w:rPr>
          <w:rFonts w:ascii="Book Antiqua" w:hAnsi="Book Antiqua"/>
          <w:sz w:val="22"/>
          <w:szCs w:val="22"/>
        </w:rPr>
      </w:pPr>
      <w:r>
        <w:rPr>
          <w:rFonts w:ascii="Book Antiqua" w:hAnsi="Book Antiqua"/>
          <w:sz w:val="22"/>
          <w:szCs w:val="22"/>
        </w:rPr>
        <w:t xml:space="preserve">Pursuant to the movable property security rights act 2017 and any other enabling provisions of the law, </w:t>
      </w:r>
      <w:r>
        <w:rPr>
          <w:rFonts w:ascii="Book Antiqua" w:hAnsi="Book Antiqua"/>
          <w:b/>
          <w:sz w:val="22"/>
          <w:szCs w:val="22"/>
          <w:u w:val="single"/>
        </w:rPr>
        <w:t>TAKE NOTICE</w:t>
      </w:r>
      <w:r>
        <w:rPr>
          <w:rFonts w:ascii="Book Antiqua" w:hAnsi="Book Antiqua"/>
          <w:sz w:val="22"/>
          <w:szCs w:val="22"/>
        </w:rPr>
        <w:t xml:space="preserve"> that unless you arrange to rectify the default by settling the above-stated arrears inclusive of accrued interest </w:t>
      </w:r>
      <w:r>
        <w:rPr>
          <w:rFonts w:ascii="Book Antiqua" w:hAnsi="Book Antiqua"/>
          <w:b/>
          <w:sz w:val="22"/>
          <w:szCs w:val="22"/>
          <w:u w:val="single"/>
        </w:rPr>
        <w:t>WITHIN THIRTY (30) DAYS</w:t>
      </w:r>
      <w:r>
        <w:rPr>
          <w:rFonts w:ascii="Book Antiqua" w:hAnsi="Book Antiqua"/>
          <w:sz w:val="22"/>
          <w:szCs w:val="22"/>
        </w:rPr>
        <w:t xml:space="preserve"> from the date of receipt of this notice, we will, after expiry of this notice, exercise our statutory power of sale for the recovery of the entire outstanding sums in any manner we consider appropriate under Cap 28 of the Act.</w:t>
      </w:r>
    </w:p>
    <w:p w14:paraId="355DAFB8" w14:textId="77777777" w:rsidR="007C67C1" w:rsidRDefault="007C67C1" w:rsidP="007C67C1">
      <w:pPr>
        <w:pStyle w:val="NormalWeb"/>
        <w:spacing w:before="0" w:beforeAutospacing="0" w:after="0" w:afterAutospacing="0" w:line="240" w:lineRule="auto"/>
        <w:jc w:val="left"/>
        <w:rPr>
          <w:rFonts w:ascii="Book Antiqua" w:hAnsi="Book Antiqua"/>
          <w:sz w:val="22"/>
          <w:szCs w:val="22"/>
        </w:rPr>
      </w:pPr>
    </w:p>
    <w:p w14:paraId="662AECB9" w14:textId="57FE30DC" w:rsidR="007C67C1" w:rsidRDefault="007C67C1" w:rsidP="007C67C1">
      <w:pPr>
        <w:pStyle w:val="NormalWeb"/>
        <w:spacing w:before="0" w:beforeAutospacing="0" w:after="0" w:afterAutospacing="0" w:line="276" w:lineRule="auto"/>
        <w:jc w:val="left"/>
        <w:rPr>
          <w:rFonts w:ascii="Book Antiqua" w:hAnsi="Book Antiqua"/>
          <w:sz w:val="22"/>
          <w:szCs w:val="22"/>
        </w:rPr>
      </w:pPr>
      <w:r>
        <w:rPr>
          <w:rFonts w:ascii="Book Antiqua" w:hAnsi="Book Antiqua"/>
          <w:b/>
          <w:sz w:val="22"/>
          <w:szCs w:val="22"/>
        </w:rPr>
        <w:t>TAKE FURTHER NOTICE</w:t>
      </w:r>
      <w:r>
        <w:rPr>
          <w:rFonts w:ascii="Book Antiqua" w:hAnsi="Book Antiqua"/>
          <w:sz w:val="22"/>
          <w:szCs w:val="22"/>
        </w:rPr>
        <w:t xml:space="preserve"> that the sale of the vehicle shall be by public auction or private treaty and that any part payment or installments made by the </w:t>
      </w:r>
      <w:r w:rsidR="007E4EE9">
        <w:rPr>
          <w:rFonts w:ascii="Book Antiqua" w:hAnsi="Book Antiqua"/>
          <w:sz w:val="22"/>
          <w:szCs w:val="22"/>
        </w:rPr>
        <w:t>Charger</w:t>
      </w:r>
      <w:r>
        <w:rPr>
          <w:rFonts w:ascii="Book Antiqua" w:hAnsi="Book Antiqua"/>
          <w:sz w:val="22"/>
          <w:szCs w:val="22"/>
        </w:rPr>
        <w:t xml:space="preserve"> and/or any proposals made shall be received and accepted without prejudice to our rights and shall not constitute a waiver of this notice and unless the entire outstanding amount together with arrears and interest thereon shall have been received in full before then, the sale of the Property shall go on such payment notwithstanding.</w:t>
      </w:r>
    </w:p>
    <w:p w14:paraId="17C86EF8" w14:textId="77777777" w:rsidR="007C67C1" w:rsidRDefault="007C67C1" w:rsidP="007C67C1">
      <w:pPr>
        <w:pStyle w:val="NormalWeb"/>
        <w:spacing w:before="0" w:beforeAutospacing="0" w:after="0" w:afterAutospacing="0" w:line="276" w:lineRule="auto"/>
        <w:jc w:val="left"/>
        <w:rPr>
          <w:rFonts w:ascii="Book Antiqua" w:hAnsi="Book Antiqua"/>
          <w:sz w:val="22"/>
          <w:szCs w:val="22"/>
        </w:rPr>
      </w:pPr>
    </w:p>
    <w:p w14:paraId="7F55D9EF" w14:textId="77777777" w:rsidR="007C67C1" w:rsidRDefault="007C67C1" w:rsidP="007C67C1">
      <w:pPr>
        <w:pStyle w:val="NormalWeb"/>
        <w:spacing w:before="0" w:beforeAutospacing="0" w:after="0" w:afterAutospacing="0" w:line="276" w:lineRule="auto"/>
        <w:jc w:val="left"/>
        <w:rPr>
          <w:rFonts w:ascii="Book Antiqua" w:hAnsi="Book Antiqua"/>
          <w:sz w:val="22"/>
          <w:szCs w:val="22"/>
        </w:rPr>
      </w:pPr>
      <w:r>
        <w:rPr>
          <w:rFonts w:ascii="Book Antiqua" w:hAnsi="Book Antiqua"/>
          <w:sz w:val="22"/>
          <w:szCs w:val="22"/>
        </w:rPr>
        <w:t>We further notify you that any proposals made if acceptable and any payments paid by you after the date of this notice shall be accepted without prejudice to our rights.</w:t>
      </w:r>
    </w:p>
    <w:p w14:paraId="1B96AEB9" w14:textId="77777777" w:rsidR="007C67C1" w:rsidRDefault="007C67C1" w:rsidP="007C67C1">
      <w:pPr>
        <w:rPr>
          <w:rFonts w:ascii="Book Antiqua" w:hAnsi="Book Antiqua"/>
          <w:sz w:val="22"/>
          <w:szCs w:val="22"/>
        </w:rPr>
      </w:pPr>
    </w:p>
    <w:p w14:paraId="7EB99D49" w14:textId="77777777" w:rsidR="007C67C1" w:rsidRDefault="007C67C1" w:rsidP="007C67C1">
      <w:pPr>
        <w:rPr>
          <w:rFonts w:ascii="Book Antiqua" w:hAnsi="Book Antiqua"/>
          <w:sz w:val="22"/>
          <w:szCs w:val="22"/>
        </w:rPr>
      </w:pPr>
      <w:r>
        <w:rPr>
          <w:rFonts w:ascii="Book Antiqua" w:hAnsi="Book Antiqua"/>
          <w:sz w:val="22"/>
          <w:szCs w:val="22"/>
        </w:rPr>
        <w:t>Yours faithfully,</w:t>
      </w:r>
    </w:p>
    <w:p w14:paraId="31D3EE8F" w14:textId="77777777" w:rsidR="007C67C1" w:rsidRDefault="007C67C1" w:rsidP="007C67C1">
      <w:pPr>
        <w:rPr>
          <w:rFonts w:ascii="Book Antiqua" w:hAnsi="Book Antiqua"/>
          <w:b/>
          <w:sz w:val="22"/>
          <w:szCs w:val="22"/>
        </w:rPr>
      </w:pPr>
      <w:r>
        <w:rPr>
          <w:rFonts w:ascii="Book Antiqua" w:hAnsi="Book Antiqua"/>
          <w:b/>
          <w:sz w:val="22"/>
          <w:szCs w:val="22"/>
        </w:rPr>
        <w:t>FOR STIMA DT SACCO SOCIETY LIMITED</w:t>
      </w:r>
    </w:p>
    <w:p w14:paraId="2A73B34D" w14:textId="77777777" w:rsidR="007C67C1" w:rsidRDefault="007C67C1" w:rsidP="007C67C1">
      <w:pPr>
        <w:rPr>
          <w:rFonts w:ascii="Book Antiqua" w:hAnsi="Book Antiqua"/>
          <w:b/>
          <w:sz w:val="22"/>
          <w:szCs w:val="22"/>
        </w:rPr>
      </w:pPr>
    </w:p>
    <w:p w14:paraId="33B25229" w14:textId="77777777" w:rsidR="007C67C1" w:rsidRDefault="007C67C1" w:rsidP="007C67C1">
      <w:pPr>
        <w:rPr>
          <w:rFonts w:ascii="Book Antiqua" w:hAnsi="Book Antiqua"/>
          <w:b/>
          <w:sz w:val="22"/>
          <w:szCs w:val="22"/>
        </w:rPr>
      </w:pPr>
    </w:p>
    <w:p w14:paraId="5B06C9C8" w14:textId="77777777" w:rsidR="007C67C1" w:rsidRPr="00FC2995" w:rsidRDefault="007C67C1" w:rsidP="007C67C1">
      <w:pPr>
        <w:rPr>
          <w:rFonts w:ascii="Book Antiqua" w:hAnsi="Book Antiqua"/>
          <w:b/>
          <w:sz w:val="22"/>
          <w:szCs w:val="22"/>
          <w:u w:val="single"/>
        </w:rPr>
      </w:pPr>
      <w:r w:rsidRPr="00FC2995">
        <w:rPr>
          <w:rFonts w:ascii="Book Antiqua" w:hAnsi="Book Antiqua"/>
          <w:b/>
          <w:sz w:val="22"/>
          <w:szCs w:val="22"/>
          <w:u w:val="single"/>
        </w:rPr>
        <w:t>JOYCE CHEBET</w:t>
      </w:r>
    </w:p>
    <w:p w14:paraId="2E77E429" w14:textId="77777777" w:rsidR="007C67C1" w:rsidRPr="00FC2995" w:rsidRDefault="007C67C1" w:rsidP="007C67C1">
      <w:pPr>
        <w:rPr>
          <w:rFonts w:ascii="Book Antiqua" w:hAnsi="Book Antiqua"/>
          <w:b/>
          <w:sz w:val="22"/>
          <w:szCs w:val="22"/>
          <w:u w:val="single"/>
        </w:rPr>
      </w:pPr>
      <w:r w:rsidRPr="00FC2995">
        <w:rPr>
          <w:rFonts w:ascii="Book Antiqua" w:hAnsi="Book Antiqua"/>
          <w:b/>
          <w:sz w:val="22"/>
          <w:szCs w:val="22"/>
          <w:u w:val="single"/>
        </w:rPr>
        <w:t>CREDIT CONTROL-HEAD OFFICE</w:t>
      </w:r>
    </w:p>
    <w:p w14:paraId="4878BEF4" w14:textId="77777777" w:rsidR="007C67C1" w:rsidRDefault="007C67C1" w:rsidP="007C67C1"/>
    <w:p w14:paraId="5B426A1C" w14:textId="77777777" w:rsidR="007C67C1" w:rsidRPr="00FC2995" w:rsidRDefault="007C67C1" w:rsidP="007C67C1">
      <w:pPr>
        <w:rPr>
          <w:b/>
          <w:bCs/>
        </w:rPr>
      </w:pPr>
      <w:r w:rsidRPr="00FC2995">
        <w:rPr>
          <w:b/>
          <w:bCs/>
        </w:rPr>
        <w:t>cc.</w:t>
      </w:r>
      <w:r>
        <w:rPr>
          <w:b/>
          <w:bCs/>
        </w:rPr>
        <w:t xml:space="preserve"> </w:t>
      </w:r>
      <w:r w:rsidRPr="00FC2995">
        <w:rPr>
          <w:b/>
          <w:bCs/>
        </w:rPr>
        <w:t>Legal Dept.</w:t>
      </w:r>
    </w:p>
    <w:p w14:paraId="1DED9B5A" w14:textId="0BF33279" w:rsidR="007C67C1" w:rsidRPr="00FC2995" w:rsidRDefault="007C67C1" w:rsidP="000E3161">
      <w:pPr>
        <w:pBdr>
          <w:bottom w:val="single" w:sz="4" w:space="1" w:color="auto"/>
        </w:pBdr>
        <w:rPr>
          <w:b/>
          <w:bCs/>
        </w:rPr>
      </w:pPr>
      <w:r>
        <w:rPr>
          <w:b/>
          <w:bCs/>
        </w:rPr>
        <w:t xml:space="preserve">      </w:t>
      </w:r>
      <w:proofErr w:type="spellStart"/>
      <w:r w:rsidR="00EE19F0">
        <w:rPr>
          <w:b/>
          <w:bCs/>
        </w:rPr>
        <w:t>xxxx</w:t>
      </w:r>
      <w:proofErr w:type="spellEnd"/>
      <w:r w:rsidR="004C10D0" w:rsidRPr="004C10D0">
        <w:rPr>
          <w:b/>
          <w:bCs/>
        </w:rPr>
        <w:t xml:space="preserve"> BRANCH</w:t>
      </w:r>
    </w:p>
    <w:p w14:paraId="3F6D83BE" w14:textId="77777777" w:rsidR="007C67C1" w:rsidRPr="00FC2995" w:rsidRDefault="007C67C1" w:rsidP="007C67C1">
      <w:pPr>
        <w:rPr>
          <w:b/>
          <w:bCs/>
        </w:rPr>
      </w:pPr>
      <w:r w:rsidRPr="00FC2995">
        <w:rPr>
          <w:b/>
          <w:bCs/>
        </w:rPr>
        <w:t xml:space="preserve">      </w:t>
      </w:r>
    </w:p>
    <w:p w14:paraId="6763E4C4" w14:textId="77777777" w:rsidR="007C67C1" w:rsidRDefault="007C67C1" w:rsidP="007C67C1"/>
    <w:p w14:paraId="7DF53605" w14:textId="03556B92" w:rsidR="00FE63E8" w:rsidRDefault="00FE63E8"/>
    <w:sectPr w:rsidR="00FE63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00E9"/>
    <w:multiLevelType w:val="hybridMultilevel"/>
    <w:tmpl w:val="1FCC244E"/>
    <w:lvl w:ilvl="0" w:tplc="08090019">
      <w:start w:val="1"/>
      <w:numFmt w:val="lowerLetter"/>
      <w:lvlText w:val="%1."/>
      <w:lvlJc w:val="left"/>
      <w:pPr>
        <w:ind w:left="1440" w:hanging="360"/>
      </w:p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start w:val="1"/>
      <w:numFmt w:val="decimal"/>
      <w:lvlText w:val="%4."/>
      <w:lvlJc w:val="left"/>
      <w:pPr>
        <w:ind w:left="3600" w:hanging="360"/>
      </w:pPr>
    </w:lvl>
    <w:lvl w:ilvl="4" w:tplc="08090019">
      <w:start w:val="1"/>
      <w:numFmt w:val="lowerLetter"/>
      <w:lvlText w:val="%5."/>
      <w:lvlJc w:val="left"/>
      <w:pPr>
        <w:ind w:left="4320" w:hanging="360"/>
      </w:pPr>
    </w:lvl>
    <w:lvl w:ilvl="5" w:tplc="0809001B">
      <w:start w:val="1"/>
      <w:numFmt w:val="lowerRoman"/>
      <w:lvlText w:val="%6."/>
      <w:lvlJc w:val="right"/>
      <w:pPr>
        <w:ind w:left="5040" w:hanging="180"/>
      </w:pPr>
    </w:lvl>
    <w:lvl w:ilvl="6" w:tplc="0809000F">
      <w:start w:val="1"/>
      <w:numFmt w:val="decimal"/>
      <w:lvlText w:val="%7."/>
      <w:lvlJc w:val="left"/>
      <w:pPr>
        <w:ind w:left="5760" w:hanging="360"/>
      </w:pPr>
    </w:lvl>
    <w:lvl w:ilvl="7" w:tplc="08090019">
      <w:start w:val="1"/>
      <w:numFmt w:val="lowerLetter"/>
      <w:lvlText w:val="%8."/>
      <w:lvlJc w:val="left"/>
      <w:pPr>
        <w:ind w:left="6480" w:hanging="360"/>
      </w:pPr>
    </w:lvl>
    <w:lvl w:ilvl="8" w:tplc="0809001B">
      <w:start w:val="1"/>
      <w:numFmt w:val="lowerRoman"/>
      <w:lvlText w:val="%9."/>
      <w:lvlJc w:val="right"/>
      <w:pPr>
        <w:ind w:left="7200" w:hanging="180"/>
      </w:pPr>
    </w:lvl>
  </w:abstractNum>
  <w:abstractNum w:abstractNumId="1" w15:restartNumberingAfterBreak="0">
    <w:nsid w:val="77275658"/>
    <w:multiLevelType w:val="hybridMultilevel"/>
    <w:tmpl w:val="01EE8296"/>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7645655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668219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67C1"/>
    <w:rsid w:val="000100EB"/>
    <w:rsid w:val="00014F93"/>
    <w:rsid w:val="0002240B"/>
    <w:rsid w:val="00036737"/>
    <w:rsid w:val="00060EFF"/>
    <w:rsid w:val="00071B75"/>
    <w:rsid w:val="00093BAE"/>
    <w:rsid w:val="000A1A77"/>
    <w:rsid w:val="000D69CC"/>
    <w:rsid w:val="000E3161"/>
    <w:rsid w:val="000E7DF4"/>
    <w:rsid w:val="000F0DA3"/>
    <w:rsid w:val="000F59C0"/>
    <w:rsid w:val="001428DC"/>
    <w:rsid w:val="00156162"/>
    <w:rsid w:val="00177C29"/>
    <w:rsid w:val="00187E04"/>
    <w:rsid w:val="00193188"/>
    <w:rsid w:val="001C4506"/>
    <w:rsid w:val="001C494F"/>
    <w:rsid w:val="001C4DDE"/>
    <w:rsid w:val="001C7A77"/>
    <w:rsid w:val="001E368D"/>
    <w:rsid w:val="002008D7"/>
    <w:rsid w:val="002224DF"/>
    <w:rsid w:val="002237D3"/>
    <w:rsid w:val="00227CF3"/>
    <w:rsid w:val="00234E4D"/>
    <w:rsid w:val="00243E2A"/>
    <w:rsid w:val="00250CE1"/>
    <w:rsid w:val="002620D7"/>
    <w:rsid w:val="00273EF6"/>
    <w:rsid w:val="00281A85"/>
    <w:rsid w:val="00291384"/>
    <w:rsid w:val="002B5475"/>
    <w:rsid w:val="002C3426"/>
    <w:rsid w:val="002C7816"/>
    <w:rsid w:val="002D0105"/>
    <w:rsid w:val="002E5D9A"/>
    <w:rsid w:val="002F0500"/>
    <w:rsid w:val="00305482"/>
    <w:rsid w:val="0035576B"/>
    <w:rsid w:val="003677F8"/>
    <w:rsid w:val="003709BC"/>
    <w:rsid w:val="00370DDC"/>
    <w:rsid w:val="00390D8C"/>
    <w:rsid w:val="00391FDD"/>
    <w:rsid w:val="003A20E0"/>
    <w:rsid w:val="003A74C1"/>
    <w:rsid w:val="003E0D2C"/>
    <w:rsid w:val="003F42D0"/>
    <w:rsid w:val="00425B6B"/>
    <w:rsid w:val="00440D33"/>
    <w:rsid w:val="004465CB"/>
    <w:rsid w:val="00486737"/>
    <w:rsid w:val="0049095A"/>
    <w:rsid w:val="004942EB"/>
    <w:rsid w:val="004A5FA1"/>
    <w:rsid w:val="004A678D"/>
    <w:rsid w:val="004C10D0"/>
    <w:rsid w:val="004D0756"/>
    <w:rsid w:val="004D7BF3"/>
    <w:rsid w:val="005419DD"/>
    <w:rsid w:val="005520F0"/>
    <w:rsid w:val="00552ACC"/>
    <w:rsid w:val="005546AC"/>
    <w:rsid w:val="0055681D"/>
    <w:rsid w:val="00575268"/>
    <w:rsid w:val="00581F23"/>
    <w:rsid w:val="005823D1"/>
    <w:rsid w:val="00586E29"/>
    <w:rsid w:val="005B5790"/>
    <w:rsid w:val="00601F87"/>
    <w:rsid w:val="00604B6E"/>
    <w:rsid w:val="00605837"/>
    <w:rsid w:val="00610FC9"/>
    <w:rsid w:val="00620727"/>
    <w:rsid w:val="00622B90"/>
    <w:rsid w:val="00655D79"/>
    <w:rsid w:val="00672095"/>
    <w:rsid w:val="00693AD4"/>
    <w:rsid w:val="006D3A21"/>
    <w:rsid w:val="006E2299"/>
    <w:rsid w:val="007151FD"/>
    <w:rsid w:val="00740B57"/>
    <w:rsid w:val="00771250"/>
    <w:rsid w:val="0079510D"/>
    <w:rsid w:val="007A3434"/>
    <w:rsid w:val="007C67C1"/>
    <w:rsid w:val="007E27D4"/>
    <w:rsid w:val="007E310F"/>
    <w:rsid w:val="007E42D1"/>
    <w:rsid w:val="007E4EE9"/>
    <w:rsid w:val="007E51DD"/>
    <w:rsid w:val="00836218"/>
    <w:rsid w:val="0086288F"/>
    <w:rsid w:val="00881CF2"/>
    <w:rsid w:val="0089186F"/>
    <w:rsid w:val="008950D3"/>
    <w:rsid w:val="008A510B"/>
    <w:rsid w:val="008B352C"/>
    <w:rsid w:val="008E1096"/>
    <w:rsid w:val="008F673E"/>
    <w:rsid w:val="00901FF8"/>
    <w:rsid w:val="00912670"/>
    <w:rsid w:val="009336EE"/>
    <w:rsid w:val="009666A6"/>
    <w:rsid w:val="00981487"/>
    <w:rsid w:val="009902B3"/>
    <w:rsid w:val="009A0D03"/>
    <w:rsid w:val="009A70D1"/>
    <w:rsid w:val="009B1329"/>
    <w:rsid w:val="009C6AE3"/>
    <w:rsid w:val="009D6CA8"/>
    <w:rsid w:val="00A0269E"/>
    <w:rsid w:val="00A254A6"/>
    <w:rsid w:val="00A42EA5"/>
    <w:rsid w:val="00A44229"/>
    <w:rsid w:val="00A53046"/>
    <w:rsid w:val="00A64969"/>
    <w:rsid w:val="00A86CD9"/>
    <w:rsid w:val="00AA0BB1"/>
    <w:rsid w:val="00AB0F78"/>
    <w:rsid w:val="00AB3B89"/>
    <w:rsid w:val="00AD461C"/>
    <w:rsid w:val="00AF1FE5"/>
    <w:rsid w:val="00B26D82"/>
    <w:rsid w:val="00B3083D"/>
    <w:rsid w:val="00B34203"/>
    <w:rsid w:val="00B37721"/>
    <w:rsid w:val="00B93223"/>
    <w:rsid w:val="00BA4FE6"/>
    <w:rsid w:val="00BC1B29"/>
    <w:rsid w:val="00BD5CB1"/>
    <w:rsid w:val="00BF12B2"/>
    <w:rsid w:val="00BF56BE"/>
    <w:rsid w:val="00C03F2F"/>
    <w:rsid w:val="00C21347"/>
    <w:rsid w:val="00C52278"/>
    <w:rsid w:val="00C56CFE"/>
    <w:rsid w:val="00C859EE"/>
    <w:rsid w:val="00C861CF"/>
    <w:rsid w:val="00C93F02"/>
    <w:rsid w:val="00C941B5"/>
    <w:rsid w:val="00C96730"/>
    <w:rsid w:val="00CA3945"/>
    <w:rsid w:val="00CF71A2"/>
    <w:rsid w:val="00D03501"/>
    <w:rsid w:val="00D04853"/>
    <w:rsid w:val="00D12207"/>
    <w:rsid w:val="00D36D78"/>
    <w:rsid w:val="00D5049B"/>
    <w:rsid w:val="00D62027"/>
    <w:rsid w:val="00D86BAC"/>
    <w:rsid w:val="00D87518"/>
    <w:rsid w:val="00DE1944"/>
    <w:rsid w:val="00DE1CB8"/>
    <w:rsid w:val="00DF200E"/>
    <w:rsid w:val="00DF312C"/>
    <w:rsid w:val="00E17646"/>
    <w:rsid w:val="00E25D78"/>
    <w:rsid w:val="00E348B9"/>
    <w:rsid w:val="00E5175C"/>
    <w:rsid w:val="00E55A29"/>
    <w:rsid w:val="00E70D99"/>
    <w:rsid w:val="00E72040"/>
    <w:rsid w:val="00E96172"/>
    <w:rsid w:val="00EA6989"/>
    <w:rsid w:val="00EC39E7"/>
    <w:rsid w:val="00EE19F0"/>
    <w:rsid w:val="00EF73F5"/>
    <w:rsid w:val="00F01ABB"/>
    <w:rsid w:val="00F03EE6"/>
    <w:rsid w:val="00F0660A"/>
    <w:rsid w:val="00F17768"/>
    <w:rsid w:val="00F24F8B"/>
    <w:rsid w:val="00F27043"/>
    <w:rsid w:val="00F53D40"/>
    <w:rsid w:val="00F7045D"/>
    <w:rsid w:val="00F76648"/>
    <w:rsid w:val="00F77905"/>
    <w:rsid w:val="00F92FEF"/>
    <w:rsid w:val="00FA3721"/>
    <w:rsid w:val="00FC4537"/>
    <w:rsid w:val="00FD37E5"/>
    <w:rsid w:val="00FE089C"/>
    <w:rsid w:val="00FE63E8"/>
    <w:rsid w:val="00FF53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95996"/>
  <w15:chartTrackingRefBased/>
  <w15:docId w15:val="{1354C670-8550-4082-858A-F7D777DFB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67C1"/>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7C67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67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67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67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67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67C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67C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67C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67C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67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67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67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67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67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67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67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67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67C1"/>
    <w:rPr>
      <w:rFonts w:eastAsiaTheme="majorEastAsia" w:cstheme="majorBidi"/>
      <w:color w:val="272727" w:themeColor="text1" w:themeTint="D8"/>
    </w:rPr>
  </w:style>
  <w:style w:type="paragraph" w:styleId="Title">
    <w:name w:val="Title"/>
    <w:basedOn w:val="Normal"/>
    <w:next w:val="Normal"/>
    <w:link w:val="TitleChar"/>
    <w:uiPriority w:val="10"/>
    <w:qFormat/>
    <w:rsid w:val="007C67C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67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67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67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67C1"/>
    <w:pPr>
      <w:spacing w:before="160"/>
      <w:jc w:val="center"/>
    </w:pPr>
    <w:rPr>
      <w:i/>
      <w:iCs/>
      <w:color w:val="404040" w:themeColor="text1" w:themeTint="BF"/>
    </w:rPr>
  </w:style>
  <w:style w:type="character" w:customStyle="1" w:styleId="QuoteChar">
    <w:name w:val="Quote Char"/>
    <w:basedOn w:val="DefaultParagraphFont"/>
    <w:link w:val="Quote"/>
    <w:uiPriority w:val="29"/>
    <w:rsid w:val="007C67C1"/>
    <w:rPr>
      <w:i/>
      <w:iCs/>
      <w:color w:val="404040" w:themeColor="text1" w:themeTint="BF"/>
    </w:rPr>
  </w:style>
  <w:style w:type="paragraph" w:styleId="ListParagraph">
    <w:name w:val="List Paragraph"/>
    <w:basedOn w:val="Normal"/>
    <w:uiPriority w:val="34"/>
    <w:qFormat/>
    <w:rsid w:val="007C67C1"/>
    <w:pPr>
      <w:ind w:left="720"/>
      <w:contextualSpacing/>
    </w:pPr>
  </w:style>
  <w:style w:type="character" w:styleId="IntenseEmphasis">
    <w:name w:val="Intense Emphasis"/>
    <w:basedOn w:val="DefaultParagraphFont"/>
    <w:uiPriority w:val="21"/>
    <w:qFormat/>
    <w:rsid w:val="007C67C1"/>
    <w:rPr>
      <w:i/>
      <w:iCs/>
      <w:color w:val="0F4761" w:themeColor="accent1" w:themeShade="BF"/>
    </w:rPr>
  </w:style>
  <w:style w:type="paragraph" w:styleId="IntenseQuote">
    <w:name w:val="Intense Quote"/>
    <w:basedOn w:val="Normal"/>
    <w:next w:val="Normal"/>
    <w:link w:val="IntenseQuoteChar"/>
    <w:uiPriority w:val="30"/>
    <w:qFormat/>
    <w:rsid w:val="007C67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67C1"/>
    <w:rPr>
      <w:i/>
      <w:iCs/>
      <w:color w:val="0F4761" w:themeColor="accent1" w:themeShade="BF"/>
    </w:rPr>
  </w:style>
  <w:style w:type="character" w:styleId="IntenseReference">
    <w:name w:val="Intense Reference"/>
    <w:basedOn w:val="DefaultParagraphFont"/>
    <w:uiPriority w:val="32"/>
    <w:qFormat/>
    <w:rsid w:val="007C67C1"/>
    <w:rPr>
      <w:b/>
      <w:bCs/>
      <w:smallCaps/>
      <w:color w:val="0F4761" w:themeColor="accent1" w:themeShade="BF"/>
      <w:spacing w:val="5"/>
    </w:rPr>
  </w:style>
  <w:style w:type="paragraph" w:styleId="NormalWeb">
    <w:name w:val="Normal (Web)"/>
    <w:basedOn w:val="Normal"/>
    <w:unhideWhenUsed/>
    <w:rsid w:val="007C67C1"/>
    <w:pPr>
      <w:spacing w:before="100" w:beforeAutospacing="1" w:after="100" w:afterAutospacing="1" w:line="360" w:lineRule="auto"/>
      <w:jc w:val="both"/>
    </w:pPr>
  </w:style>
  <w:style w:type="character" w:styleId="Hyperlink">
    <w:name w:val="Hyperlink"/>
    <w:basedOn w:val="DefaultParagraphFont"/>
    <w:uiPriority w:val="99"/>
    <w:unhideWhenUsed/>
    <w:rsid w:val="007C67C1"/>
    <w:rPr>
      <w:color w:val="467886" w:themeColor="hyperlink"/>
      <w:u w:val="single"/>
    </w:rPr>
  </w:style>
  <w:style w:type="character" w:styleId="UnresolvedMention">
    <w:name w:val="Unresolved Mention"/>
    <w:basedOn w:val="DefaultParagraphFont"/>
    <w:uiPriority w:val="99"/>
    <w:semiHidden/>
    <w:unhideWhenUsed/>
    <w:rsid w:val="007C67C1"/>
    <w:rPr>
      <w:color w:val="605E5C"/>
      <w:shd w:val="clear" w:color="auto" w:fill="E1DFDD"/>
    </w:rPr>
  </w:style>
  <w:style w:type="paragraph" w:styleId="NoSpacing">
    <w:name w:val="No Spacing"/>
    <w:uiPriority w:val="1"/>
    <w:qFormat/>
    <w:rsid w:val="00093BAE"/>
    <w:pPr>
      <w:spacing w:after="0"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634686">
      <w:bodyDiv w:val="1"/>
      <w:marLeft w:val="0"/>
      <w:marRight w:val="0"/>
      <w:marTop w:val="0"/>
      <w:marBottom w:val="0"/>
      <w:divBdr>
        <w:top w:val="none" w:sz="0" w:space="0" w:color="auto"/>
        <w:left w:val="none" w:sz="0" w:space="0" w:color="auto"/>
        <w:bottom w:val="none" w:sz="0" w:space="0" w:color="auto"/>
        <w:right w:val="none" w:sz="0" w:space="0" w:color="auto"/>
      </w:divBdr>
    </w:div>
    <w:div w:id="713121709">
      <w:bodyDiv w:val="1"/>
      <w:marLeft w:val="0"/>
      <w:marRight w:val="0"/>
      <w:marTop w:val="0"/>
      <w:marBottom w:val="0"/>
      <w:divBdr>
        <w:top w:val="none" w:sz="0" w:space="0" w:color="auto"/>
        <w:left w:val="none" w:sz="0" w:space="0" w:color="auto"/>
        <w:bottom w:val="none" w:sz="0" w:space="0" w:color="auto"/>
        <w:right w:val="none" w:sz="0" w:space="0" w:color="auto"/>
      </w:divBdr>
    </w:div>
    <w:div w:id="1342052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2</Pages>
  <Words>386</Words>
  <Characters>2205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Mwanthi</dc:creator>
  <cp:keywords/>
  <dc:description/>
  <cp:lastModifiedBy>Kamau, Jackson</cp:lastModifiedBy>
  <cp:revision>5</cp:revision>
  <cp:lastPrinted>2025-09-08T08:51:00Z</cp:lastPrinted>
  <dcterms:created xsi:type="dcterms:W3CDTF">2025-09-05T10:28:00Z</dcterms:created>
  <dcterms:modified xsi:type="dcterms:W3CDTF">2025-10-08T13:22:00Z</dcterms:modified>
</cp:coreProperties>
</file>