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3D" w:rsidRDefault="00B67C49" w:rsidP="00F5493D">
      <w:pPr>
        <w:pStyle w:val="Heading1"/>
      </w:pPr>
      <w:bookmarkStart w:id="0" w:name="_Toc448324753"/>
      <w:r>
        <w:t>Tender Questions</w:t>
      </w:r>
    </w:p>
    <w:p w:rsidR="00F5493D" w:rsidRPr="00F5493D" w:rsidRDefault="00F5493D" w:rsidP="00F5493D"/>
    <w:p w:rsidR="00B67C49" w:rsidRPr="00B67C49" w:rsidRDefault="00B67C49" w:rsidP="00B67C49">
      <w:pPr>
        <w:pStyle w:val="Heading2"/>
        <w:numPr>
          <w:ilvl w:val="0"/>
          <w:numId w:val="2"/>
        </w:numPr>
        <w:ind w:left="426" w:hanging="426"/>
      </w:pPr>
      <w:r w:rsidRPr="00B67C49">
        <w:t>Website</w:t>
      </w:r>
      <w:r w:rsidR="00894ED8">
        <w:t xml:space="preserve"> (Overall weighting 20%)</w:t>
      </w:r>
    </w:p>
    <w:p w:rsidR="00D915A5" w:rsidRDefault="00D915A5" w:rsidP="00B67C49">
      <w:pPr>
        <w:pStyle w:val="Heading3"/>
        <w:numPr>
          <w:ilvl w:val="0"/>
          <w:numId w:val="5"/>
        </w:numPr>
        <w:ind w:left="426" w:hanging="426"/>
      </w:pPr>
      <w:r>
        <w:t>Website (Content Management System)</w:t>
      </w:r>
      <w:bookmarkEnd w:id="0"/>
      <w:r>
        <w:t xml:space="preserve"> </w:t>
      </w:r>
      <w:r w:rsidR="00894ED8">
        <w:t>(</w:t>
      </w:r>
      <w:r w:rsidR="00BC4564">
        <w:t>30</w:t>
      </w:r>
      <w:r w:rsidR="00F8325B">
        <w:t>%)</w:t>
      </w:r>
    </w:p>
    <w:p w:rsidR="00D915A5" w:rsidRPr="00D915A5" w:rsidRDefault="00C1443A" w:rsidP="00B67C49">
      <w:pPr>
        <w:rPr>
          <w:rFonts w:ascii="Arial" w:hAnsi="Arial" w:cs="Arial"/>
        </w:rPr>
      </w:pPr>
      <w:r>
        <w:rPr>
          <w:rFonts w:ascii="Arial" w:hAnsi="Arial" w:cs="Arial"/>
        </w:rPr>
        <w:t>Give details of</w:t>
      </w:r>
      <w:r w:rsidR="00D915A5" w:rsidRPr="00D915A5">
        <w:rPr>
          <w:rFonts w:ascii="Arial" w:hAnsi="Arial" w:cs="Arial"/>
        </w:rPr>
        <w:t xml:space="preserve"> your proposed content management system and why you have chosen this product for us. Include details about your background and e</w:t>
      </w:r>
      <w:r w:rsidR="00FA1B2A">
        <w:rPr>
          <w:rFonts w:ascii="Arial" w:hAnsi="Arial" w:cs="Arial"/>
        </w:rPr>
        <w:t xml:space="preserve">xpertise in using this solution, as well as the potential benefits. Add details of the usability for editing and creating pages. </w:t>
      </w:r>
      <w:r w:rsidR="006B6127">
        <w:rPr>
          <w:rFonts w:ascii="Arial" w:hAnsi="Arial" w:cs="Arial"/>
        </w:rPr>
        <w:t>(250 w</w:t>
      </w:r>
      <w:r w:rsidR="00894ED8">
        <w:rPr>
          <w:rFonts w:ascii="Arial" w:hAnsi="Arial" w:cs="Arial"/>
        </w:rPr>
        <w:t>ords</w:t>
      </w:r>
      <w:r w:rsidR="006B6127">
        <w:rPr>
          <w:rFonts w:ascii="Arial" w:hAnsi="Arial" w:cs="Arial"/>
        </w:rPr>
        <w:t xml:space="preserve"> max</w:t>
      </w:r>
      <w:r w:rsidR="00894ED8">
        <w:rPr>
          <w:rFonts w:ascii="Arial" w:hAnsi="Arial" w:cs="Arial"/>
        </w:rPr>
        <w:t>)</w:t>
      </w:r>
    </w:p>
    <w:p w:rsidR="00D915A5" w:rsidRDefault="00D915A5" w:rsidP="00B67C49">
      <w:pPr>
        <w:pStyle w:val="Heading3"/>
        <w:numPr>
          <w:ilvl w:val="0"/>
          <w:numId w:val="5"/>
        </w:numPr>
        <w:ind w:left="426" w:hanging="426"/>
      </w:pPr>
      <w:bookmarkStart w:id="1" w:name="_Toc448324755"/>
      <w:r w:rsidRPr="00615BDC">
        <w:t>Content writing</w:t>
      </w:r>
      <w:bookmarkEnd w:id="1"/>
      <w:r>
        <w:t xml:space="preserve"> </w:t>
      </w:r>
      <w:r w:rsidR="00F8325B">
        <w:t>(30%)</w:t>
      </w:r>
    </w:p>
    <w:p w:rsidR="00D915A5" w:rsidRPr="00F86BC0" w:rsidRDefault="00D915A5" w:rsidP="00B67C49">
      <w:r>
        <w:t>Provide details of how you could support us in this task. Include details about content writing packages</w:t>
      </w:r>
      <w:r w:rsidR="00FA1B2A">
        <w:t xml:space="preserve"> and what involvement is needed from </w:t>
      </w:r>
      <w:r w:rsidR="007B7F35">
        <w:t>SDDC</w:t>
      </w:r>
      <w:r w:rsidR="00FA1B2A">
        <w:t>.</w:t>
      </w:r>
      <w:r w:rsidR="00C0153A">
        <w:t xml:space="preserve"> (250 words max)</w:t>
      </w:r>
    </w:p>
    <w:p w:rsidR="00D915A5" w:rsidRDefault="00D915A5" w:rsidP="00B67C49">
      <w:pPr>
        <w:pStyle w:val="Heading3"/>
        <w:numPr>
          <w:ilvl w:val="0"/>
          <w:numId w:val="5"/>
        </w:numPr>
        <w:ind w:left="426" w:hanging="426"/>
      </w:pPr>
      <w:bookmarkStart w:id="2" w:name="_Toc448324756"/>
      <w:r w:rsidRPr="007E6459">
        <w:t>Design</w:t>
      </w:r>
      <w:bookmarkEnd w:id="2"/>
      <w:r>
        <w:t xml:space="preserve"> </w:t>
      </w:r>
      <w:r w:rsidR="00F8325B">
        <w:t>(</w:t>
      </w:r>
      <w:r w:rsidR="00BC4564">
        <w:t>15</w:t>
      </w:r>
      <w:r w:rsidR="00F8325B">
        <w:t>%)</w:t>
      </w:r>
    </w:p>
    <w:p w:rsidR="00D915A5" w:rsidRPr="00CE0C59" w:rsidRDefault="00D915A5" w:rsidP="00B67C49">
      <w:r>
        <w:t xml:space="preserve">Provide three relevant examples of your web design skills; these </w:t>
      </w:r>
      <w:r w:rsidR="00C1443A">
        <w:t>should ideally be</w:t>
      </w:r>
      <w:r>
        <w:t xml:space="preserve"> existing designs for other clients </w:t>
      </w:r>
      <w:r w:rsidR="00C1443A">
        <w:t xml:space="preserve">with similar requirements to us </w:t>
      </w:r>
      <w:r>
        <w:t>or proposed designs.</w:t>
      </w:r>
      <w:r w:rsidR="00C0153A">
        <w:t xml:space="preserve"> </w:t>
      </w:r>
      <w:r w:rsidR="00FA1B2A">
        <w:t xml:space="preserve">Detail how you will ensure consistency with our brand. </w:t>
      </w:r>
      <w:r w:rsidR="00C0153A">
        <w:t>(100 words max)</w:t>
      </w:r>
    </w:p>
    <w:p w:rsidR="00D915A5" w:rsidRDefault="00D915A5" w:rsidP="00B67C49">
      <w:pPr>
        <w:pStyle w:val="Heading3"/>
        <w:numPr>
          <w:ilvl w:val="0"/>
          <w:numId w:val="5"/>
        </w:numPr>
        <w:ind w:left="426" w:hanging="426"/>
      </w:pPr>
      <w:bookmarkStart w:id="3" w:name="_Toc448324758"/>
      <w:r>
        <w:t>Navigation</w:t>
      </w:r>
      <w:bookmarkEnd w:id="3"/>
      <w:r>
        <w:t xml:space="preserve"> </w:t>
      </w:r>
      <w:r w:rsidR="00F8325B">
        <w:t>(</w:t>
      </w:r>
      <w:r w:rsidR="00BC4564">
        <w:t>15</w:t>
      </w:r>
      <w:r w:rsidR="00F8325B">
        <w:t>%)</w:t>
      </w:r>
    </w:p>
    <w:p w:rsidR="00D915A5" w:rsidRPr="00CE0C59" w:rsidRDefault="00C1443A" w:rsidP="00B67C49">
      <w:r>
        <w:t>Detail</w:t>
      </w:r>
      <w:r w:rsidR="00D915A5">
        <w:t xml:space="preserve"> your approach to developing </w:t>
      </w:r>
      <w:r>
        <w:t>effective</w:t>
      </w:r>
      <w:r w:rsidR="00D915A5">
        <w:t xml:space="preserve"> navigation</w:t>
      </w:r>
      <w:r>
        <w:t xml:space="preserve"> and search capabilities</w:t>
      </w:r>
      <w:r w:rsidR="00FA1B2A">
        <w:t xml:space="preserve"> and enhancing the user experience. </w:t>
      </w:r>
      <w:r w:rsidR="00C0153A">
        <w:t>(</w:t>
      </w:r>
      <w:r w:rsidR="00317F1F">
        <w:t>100 words max)</w:t>
      </w:r>
    </w:p>
    <w:p w:rsidR="00D915A5" w:rsidRDefault="00D915A5" w:rsidP="00B67C49">
      <w:pPr>
        <w:pStyle w:val="Heading3"/>
        <w:numPr>
          <w:ilvl w:val="0"/>
          <w:numId w:val="5"/>
        </w:numPr>
        <w:ind w:left="426" w:hanging="426"/>
      </w:pPr>
      <w:bookmarkStart w:id="4" w:name="_Toc448324759"/>
      <w:r>
        <w:t xml:space="preserve">Website </w:t>
      </w:r>
      <w:r w:rsidRPr="007E6459">
        <w:t>Features</w:t>
      </w:r>
      <w:bookmarkEnd w:id="4"/>
      <w:r>
        <w:t xml:space="preserve"> </w:t>
      </w:r>
      <w:r w:rsidR="00BC4564">
        <w:t>(10</w:t>
      </w:r>
      <w:r w:rsidR="00F8325B">
        <w:t>%)</w:t>
      </w:r>
    </w:p>
    <w:p w:rsidR="00D915A5" w:rsidRDefault="00D915A5" w:rsidP="00B67C49">
      <w:r>
        <w:t xml:space="preserve">Give details about the </w:t>
      </w:r>
      <w:r w:rsidR="00C1443A">
        <w:t xml:space="preserve">additional </w:t>
      </w:r>
      <w:r>
        <w:t>features</w:t>
      </w:r>
      <w:r w:rsidR="0022038A">
        <w:t xml:space="preserve"> (</w:t>
      </w:r>
      <w:r w:rsidR="006573FE">
        <w:t>listed in 6.6 of the Tender Specification</w:t>
      </w:r>
      <w:r w:rsidR="0022038A">
        <w:t>)</w:t>
      </w:r>
      <w:r>
        <w:t xml:space="preserve"> you would be able to offer and what you would recommend for a website of this type.</w:t>
      </w:r>
      <w:r w:rsidR="00317F1F">
        <w:t xml:space="preserve"> (100 words max)</w:t>
      </w:r>
    </w:p>
    <w:p w:rsidR="005C3611" w:rsidRDefault="00B67C49" w:rsidP="005C3611">
      <w:pPr>
        <w:pStyle w:val="Heading1"/>
        <w:numPr>
          <w:ilvl w:val="0"/>
          <w:numId w:val="4"/>
        </w:numPr>
        <w:ind w:left="426" w:hanging="426"/>
      </w:pPr>
      <w:r>
        <w:t>Online Forms</w:t>
      </w:r>
      <w:r w:rsidR="00894ED8">
        <w:t xml:space="preserve"> (Overall weighting 20%)</w:t>
      </w:r>
    </w:p>
    <w:p w:rsidR="00B30F65" w:rsidRPr="00B30F65" w:rsidRDefault="00BC1E00" w:rsidP="00B30F65">
      <w:pPr>
        <w:pStyle w:val="Heading3"/>
        <w:numPr>
          <w:ilvl w:val="0"/>
          <w:numId w:val="8"/>
        </w:numPr>
        <w:ind w:left="426" w:hanging="426"/>
      </w:pPr>
      <w:r>
        <w:t>Online forms product</w:t>
      </w:r>
      <w:r w:rsidR="006D6DBC">
        <w:t xml:space="preserve"> (40</w:t>
      </w:r>
      <w:r w:rsidR="00C42F7F">
        <w:t>%)</w:t>
      </w:r>
    </w:p>
    <w:p w:rsidR="005C3611" w:rsidRDefault="00C1443A" w:rsidP="00B30F65">
      <w:r>
        <w:t>Give details of</w:t>
      </w:r>
      <w:r w:rsidR="005C3611">
        <w:t xml:space="preserve"> </w:t>
      </w:r>
      <w:r w:rsidR="00B30F65">
        <w:t>your chosen online forms product including what it does, how it works and why it’s suitable for our requirements</w:t>
      </w:r>
      <w:r w:rsidR="006573FE">
        <w:t xml:space="preserve"> (outlined in 7.0 of the Tender Specification)</w:t>
      </w:r>
      <w:r w:rsidR="00B30F65">
        <w:t>.</w:t>
      </w:r>
      <w:r w:rsidR="00206077">
        <w:t xml:space="preserve"> Also explain how staff would access and process submitted forms.</w:t>
      </w:r>
      <w:r w:rsidR="00317F1F">
        <w:t xml:space="preserve"> (250 words max)</w:t>
      </w:r>
    </w:p>
    <w:p w:rsidR="00B30F65" w:rsidRDefault="00B30F65" w:rsidP="00206077">
      <w:pPr>
        <w:pStyle w:val="Heading3"/>
        <w:numPr>
          <w:ilvl w:val="0"/>
          <w:numId w:val="8"/>
        </w:numPr>
        <w:ind w:left="426" w:hanging="426"/>
      </w:pPr>
      <w:r>
        <w:t xml:space="preserve">Form creation </w:t>
      </w:r>
      <w:r w:rsidR="006D6DBC">
        <w:t>(4</w:t>
      </w:r>
      <w:r w:rsidR="00C42F7F">
        <w:t>0%)</w:t>
      </w:r>
    </w:p>
    <w:p w:rsidR="00B30F65" w:rsidRDefault="00C1443A" w:rsidP="00B30F65">
      <w:r>
        <w:t xml:space="preserve">SDDC requires a simple, quick, </w:t>
      </w:r>
      <w:r w:rsidR="00B30F65">
        <w:t xml:space="preserve">easy </w:t>
      </w:r>
      <w:r>
        <w:t xml:space="preserve">and intuitive </w:t>
      </w:r>
      <w:r w:rsidR="00B30F65">
        <w:t>forms creation tool. Explain the form creation process and include screen shots.</w:t>
      </w:r>
      <w:r w:rsidR="006573FE">
        <w:t xml:space="preserve"> Include details of how customers can upload supporting documents such as PDFs or photographs. </w:t>
      </w:r>
      <w:r w:rsidR="00B30F65">
        <w:t xml:space="preserve"> </w:t>
      </w:r>
      <w:r w:rsidR="00317F1F">
        <w:t>(250 words max)</w:t>
      </w:r>
    </w:p>
    <w:p w:rsidR="00B30F65" w:rsidRDefault="00BC1E00" w:rsidP="00206077">
      <w:pPr>
        <w:pStyle w:val="Heading3"/>
        <w:numPr>
          <w:ilvl w:val="0"/>
          <w:numId w:val="8"/>
        </w:numPr>
        <w:ind w:left="426" w:hanging="426"/>
      </w:pPr>
      <w:r>
        <w:t xml:space="preserve">Location based services </w:t>
      </w:r>
      <w:r w:rsidR="006D6DBC">
        <w:t>(20</w:t>
      </w:r>
      <w:r w:rsidR="00C42F7F">
        <w:t>%)</w:t>
      </w:r>
    </w:p>
    <w:p w:rsidR="00206077" w:rsidRDefault="00206077" w:rsidP="00206077">
      <w:r>
        <w:t>Explain how the product would incorporate location based services and how we could utilise them.</w:t>
      </w:r>
      <w:r w:rsidR="00317F1F">
        <w:t xml:space="preserve"> (100 words max)</w:t>
      </w:r>
    </w:p>
    <w:p w:rsidR="00035437" w:rsidRDefault="00035437" w:rsidP="00035437">
      <w:pPr>
        <w:pStyle w:val="Heading1"/>
        <w:numPr>
          <w:ilvl w:val="0"/>
          <w:numId w:val="4"/>
        </w:numPr>
        <w:ind w:left="426" w:hanging="426"/>
      </w:pPr>
      <w:r>
        <w:lastRenderedPageBreak/>
        <w:t>Self-Service Account/Solution</w:t>
      </w:r>
      <w:r w:rsidR="007A07DE">
        <w:t xml:space="preserve"> (</w:t>
      </w:r>
      <w:r w:rsidR="00BC1E00">
        <w:t xml:space="preserve">Overall weighting </w:t>
      </w:r>
      <w:r w:rsidR="007A07DE">
        <w:t>20%)</w:t>
      </w:r>
    </w:p>
    <w:p w:rsidR="00035437" w:rsidRDefault="00035437" w:rsidP="00F5493D">
      <w:pPr>
        <w:pStyle w:val="Heading3"/>
        <w:numPr>
          <w:ilvl w:val="0"/>
          <w:numId w:val="9"/>
        </w:numPr>
        <w:ind w:left="426" w:hanging="426"/>
      </w:pPr>
      <w:r>
        <w:t>Self-service proposal</w:t>
      </w:r>
      <w:r w:rsidR="00F341AF">
        <w:t xml:space="preserve"> </w:t>
      </w:r>
      <w:r w:rsidR="006D6DBC">
        <w:t>(25</w:t>
      </w:r>
      <w:r w:rsidR="007A07DE">
        <w:t>%)</w:t>
      </w:r>
    </w:p>
    <w:p w:rsidR="00035437" w:rsidRDefault="00035437" w:rsidP="00035437">
      <w:r>
        <w:t xml:space="preserve">Give a detailed explanation of your chosen self-service account solution. Include how it works, </w:t>
      </w:r>
      <w:r w:rsidR="00F341AF">
        <w:t>its benefits and why it is fit for purpose for this project.</w:t>
      </w:r>
      <w:r w:rsidR="00317F1F">
        <w:t xml:space="preserve"> (250 words max)</w:t>
      </w:r>
    </w:p>
    <w:p w:rsidR="00F341AF" w:rsidRDefault="00F341AF" w:rsidP="00F5493D">
      <w:pPr>
        <w:pStyle w:val="Heading3"/>
        <w:numPr>
          <w:ilvl w:val="0"/>
          <w:numId w:val="9"/>
        </w:numPr>
        <w:ind w:left="426" w:hanging="426"/>
      </w:pPr>
      <w:r>
        <w:t xml:space="preserve">User Accounts </w:t>
      </w:r>
      <w:r w:rsidR="007A07DE">
        <w:t>(20%)</w:t>
      </w:r>
    </w:p>
    <w:p w:rsidR="00F341AF" w:rsidRDefault="00F341AF" w:rsidP="00035437">
      <w:r>
        <w:t>Provide details on how the user account works and include deta</w:t>
      </w:r>
      <w:r w:rsidR="00C1443A">
        <w:t>ils of point A-F in section 5.1 of the Tender Specification.</w:t>
      </w:r>
      <w:r w:rsidR="00317F1F">
        <w:t xml:space="preserve"> (250 words max)</w:t>
      </w:r>
    </w:p>
    <w:p w:rsidR="00F341AF" w:rsidRDefault="00F341AF" w:rsidP="00F5493D">
      <w:pPr>
        <w:pStyle w:val="Heading3"/>
        <w:numPr>
          <w:ilvl w:val="0"/>
          <w:numId w:val="9"/>
        </w:numPr>
        <w:ind w:left="426" w:hanging="426"/>
      </w:pPr>
      <w:r>
        <w:t xml:space="preserve">Capabilities </w:t>
      </w:r>
      <w:r w:rsidR="007A07DE">
        <w:t>(20%)</w:t>
      </w:r>
    </w:p>
    <w:p w:rsidR="00F341AF" w:rsidRDefault="00F341AF" w:rsidP="00035437">
      <w:r>
        <w:t>How does your solution support our capabilities requirements</w:t>
      </w:r>
      <w:r w:rsidR="00C1443A">
        <w:t xml:space="preserve"> in section 5.2 of the Tender Specification</w:t>
      </w:r>
      <w:r w:rsidR="00AD4275">
        <w:t xml:space="preserve"> and in Appendix 1</w:t>
      </w:r>
      <w:r>
        <w:t>?</w:t>
      </w:r>
      <w:r w:rsidR="00317F1F">
        <w:t xml:space="preserve"> (250 words max)</w:t>
      </w:r>
    </w:p>
    <w:p w:rsidR="00F341AF" w:rsidRDefault="00BC1E00" w:rsidP="00F5493D">
      <w:pPr>
        <w:pStyle w:val="Heading3"/>
        <w:numPr>
          <w:ilvl w:val="0"/>
          <w:numId w:val="9"/>
        </w:numPr>
        <w:ind w:left="426" w:hanging="426"/>
      </w:pPr>
      <w:r>
        <w:t>Management</w:t>
      </w:r>
      <w:r w:rsidR="006D6DBC">
        <w:t xml:space="preserve"> (1</w:t>
      </w:r>
      <w:r w:rsidR="007A07DE">
        <w:t>0%)</w:t>
      </w:r>
    </w:p>
    <w:p w:rsidR="00F341AF" w:rsidRDefault="00F341AF" w:rsidP="00035437">
      <w:r>
        <w:t>Provide an explanation of how you will fulfil</w:t>
      </w:r>
      <w:r w:rsidR="00C1443A">
        <w:t xml:space="preserve"> the requirements of section 5.4 of the Tender Specification.</w:t>
      </w:r>
      <w:r w:rsidR="00317F1F">
        <w:t xml:space="preserve"> (150 words max)</w:t>
      </w:r>
    </w:p>
    <w:p w:rsidR="00F341AF" w:rsidRDefault="00F341AF" w:rsidP="00F5493D">
      <w:pPr>
        <w:pStyle w:val="Heading3"/>
        <w:numPr>
          <w:ilvl w:val="0"/>
          <w:numId w:val="9"/>
        </w:numPr>
        <w:ind w:left="426" w:hanging="426"/>
      </w:pPr>
      <w:r>
        <w:t xml:space="preserve">Online Payments </w:t>
      </w:r>
      <w:r w:rsidR="006D6DBC">
        <w:t>(25</w:t>
      </w:r>
      <w:r w:rsidR="007A07DE">
        <w:t>%)</w:t>
      </w:r>
    </w:p>
    <w:p w:rsidR="00F341AF" w:rsidRDefault="003B1A76" w:rsidP="00035437">
      <w:r>
        <w:t xml:space="preserve">Explain </w:t>
      </w:r>
      <w:r w:rsidR="00C1443A">
        <w:t>how you would integrate online payments and create</w:t>
      </w:r>
      <w:r>
        <w:t xml:space="preserve"> secure procedures for customers to follow.</w:t>
      </w:r>
      <w:r w:rsidR="00317F1F">
        <w:t xml:space="preserve"> (150 words max)</w:t>
      </w:r>
    </w:p>
    <w:p w:rsidR="00F341AF" w:rsidRDefault="00316C56" w:rsidP="00F5493D">
      <w:pPr>
        <w:pStyle w:val="Heading1"/>
        <w:numPr>
          <w:ilvl w:val="0"/>
          <w:numId w:val="4"/>
        </w:numPr>
        <w:ind w:left="426" w:hanging="426"/>
      </w:pPr>
      <w:r>
        <w:t>Integration</w:t>
      </w:r>
      <w:r w:rsidR="007A07DE">
        <w:t xml:space="preserve"> (</w:t>
      </w:r>
      <w:r w:rsidR="00BC1E00">
        <w:t xml:space="preserve">Overall weighting </w:t>
      </w:r>
      <w:r w:rsidR="007A07DE">
        <w:t>20%)</w:t>
      </w:r>
      <w:r w:rsidR="00317F1F">
        <w:t xml:space="preserve"> (300 words max)</w:t>
      </w:r>
    </w:p>
    <w:p w:rsidR="00F71D2A" w:rsidRPr="00F71D2A" w:rsidRDefault="00BD4E39" w:rsidP="00F71D2A">
      <w:pPr>
        <w:pStyle w:val="ListParagraph"/>
        <w:numPr>
          <w:ilvl w:val="0"/>
          <w:numId w:val="10"/>
        </w:numPr>
        <w:ind w:left="426" w:hanging="426"/>
      </w:pPr>
      <w:r>
        <w:t>Give a detailed explanation of your approach to integration wi</w:t>
      </w:r>
      <w:r w:rsidR="00F71D2A">
        <w:t xml:space="preserve">th other systems and processes </w:t>
      </w:r>
      <w:r w:rsidR="006573FE">
        <w:t>(outlined in section 8.0 of the Tender Specification</w:t>
      </w:r>
      <w:r w:rsidR="00AD4275">
        <w:t xml:space="preserve"> and in appendix 1</w:t>
      </w:r>
      <w:r w:rsidR="006573FE">
        <w:t xml:space="preserve">), in line with our aspiration of </w:t>
      </w:r>
      <w:r w:rsidR="006573FE">
        <w:rPr>
          <w:rFonts w:ascii="Arial" w:hAnsi="Arial" w:cs="Arial"/>
        </w:rPr>
        <w:t>integrating these platforms into one suitable, cost-effective, customer friendly solution.</w:t>
      </w:r>
    </w:p>
    <w:p w:rsidR="00F71D2A" w:rsidRDefault="00BD4E39" w:rsidP="00F71D2A">
      <w:pPr>
        <w:pStyle w:val="ListParagraph"/>
        <w:numPr>
          <w:ilvl w:val="0"/>
          <w:numId w:val="10"/>
        </w:numPr>
        <w:ind w:left="426" w:hanging="426"/>
      </w:pPr>
      <w:r>
        <w:t xml:space="preserve">Give examples of previous integration projects that relate to our own. </w:t>
      </w:r>
    </w:p>
    <w:p w:rsidR="00BD4E39" w:rsidRPr="00BD4E39" w:rsidRDefault="00BD4E39" w:rsidP="00BD4E39">
      <w:pPr>
        <w:pStyle w:val="ListParagraph"/>
        <w:numPr>
          <w:ilvl w:val="0"/>
          <w:numId w:val="10"/>
        </w:numPr>
        <w:ind w:left="426" w:hanging="426"/>
      </w:pPr>
      <w:r>
        <w:t xml:space="preserve">Explain how you would approach the integration part of the </w:t>
      </w:r>
      <w:proofErr w:type="gramStart"/>
      <w:r>
        <w:t>project</w:t>
      </w:r>
      <w:r w:rsidR="00F71D2A">
        <w:t>,</w:t>
      </w:r>
      <w:proofErr w:type="gramEnd"/>
      <w:r w:rsidR="00F71D2A">
        <w:t xml:space="preserve"> the role you will play in making the transition as seamless as possible for departments/customers</w:t>
      </w:r>
      <w:r>
        <w:t xml:space="preserve"> and the support/skills/team you will need from </w:t>
      </w:r>
      <w:r w:rsidR="007B7F35">
        <w:t>SDDC</w:t>
      </w:r>
      <w:r>
        <w:t xml:space="preserve"> to complete this project phase.</w:t>
      </w:r>
    </w:p>
    <w:p w:rsidR="00F67F58" w:rsidRDefault="00F67F58" w:rsidP="00F5493D">
      <w:pPr>
        <w:pStyle w:val="Heading1"/>
        <w:numPr>
          <w:ilvl w:val="0"/>
          <w:numId w:val="4"/>
        </w:numPr>
        <w:ind w:left="426" w:hanging="426"/>
      </w:pPr>
      <w:r>
        <w:t>Features</w:t>
      </w:r>
      <w:r w:rsidR="00BC4564">
        <w:t xml:space="preserve"> (</w:t>
      </w:r>
      <w:r w:rsidR="00BC1E00">
        <w:t xml:space="preserve">Overall weighting </w:t>
      </w:r>
      <w:r w:rsidR="00BC4564">
        <w:t>5</w:t>
      </w:r>
      <w:r w:rsidR="007A07DE">
        <w:t>%)</w:t>
      </w:r>
    </w:p>
    <w:p w:rsidR="008A5EB1" w:rsidRDefault="008A5EB1" w:rsidP="00B4718E">
      <w:pPr>
        <w:pStyle w:val="Heading3"/>
        <w:numPr>
          <w:ilvl w:val="0"/>
          <w:numId w:val="11"/>
        </w:numPr>
        <w:ind w:left="426" w:hanging="426"/>
      </w:pPr>
      <w:r>
        <w:t xml:space="preserve">SEO </w:t>
      </w:r>
      <w:r w:rsidR="00F94589">
        <w:t>(25%)</w:t>
      </w:r>
    </w:p>
    <w:p w:rsidR="008A5EB1" w:rsidRDefault="008A5EB1" w:rsidP="008A5EB1">
      <w:r>
        <w:t>What is your approach to SEO and how would you enable this feature for our solution?</w:t>
      </w:r>
      <w:r w:rsidR="00317F1F">
        <w:t xml:space="preserve"> (100 words max)</w:t>
      </w:r>
    </w:p>
    <w:p w:rsidR="00F67F58" w:rsidRDefault="00F67F58" w:rsidP="00B4718E">
      <w:pPr>
        <w:pStyle w:val="Heading3"/>
        <w:numPr>
          <w:ilvl w:val="0"/>
          <w:numId w:val="11"/>
        </w:numPr>
        <w:ind w:left="426" w:hanging="426"/>
      </w:pPr>
      <w:r>
        <w:t>Reporting</w:t>
      </w:r>
      <w:r w:rsidR="005C2261">
        <w:t xml:space="preserve"> </w:t>
      </w:r>
      <w:r w:rsidR="00F94589">
        <w:t>(25%)</w:t>
      </w:r>
    </w:p>
    <w:p w:rsidR="008A5EB1" w:rsidRDefault="008A5EB1" w:rsidP="00F67F58">
      <w:r>
        <w:t>Describe your reporting tools and mechanisms that woul</w:t>
      </w:r>
      <w:r w:rsidR="00317F1F">
        <w:t xml:space="preserve">d meet our requirements in </w:t>
      </w:r>
      <w:r w:rsidR="007B7F35">
        <w:t xml:space="preserve">section </w:t>
      </w:r>
      <w:r w:rsidR="00317F1F">
        <w:t>1</w:t>
      </w:r>
      <w:r w:rsidR="004A465A">
        <w:t>0</w:t>
      </w:r>
      <w:r w:rsidR="00317F1F">
        <w:t>.0 of the Tender Specification.  (150 words max)</w:t>
      </w:r>
    </w:p>
    <w:p w:rsidR="00316C56" w:rsidRDefault="00F67F58" w:rsidP="00B4718E">
      <w:pPr>
        <w:pStyle w:val="Heading3"/>
        <w:numPr>
          <w:ilvl w:val="0"/>
          <w:numId w:val="11"/>
        </w:numPr>
        <w:ind w:left="426" w:hanging="426"/>
      </w:pPr>
      <w:r>
        <w:t xml:space="preserve">Mobile </w:t>
      </w:r>
      <w:r w:rsidR="00F94589">
        <w:t xml:space="preserve">and tablets </w:t>
      </w:r>
      <w:r>
        <w:t>devices</w:t>
      </w:r>
      <w:r w:rsidR="00BC1E00">
        <w:t xml:space="preserve"> </w:t>
      </w:r>
      <w:r w:rsidR="00F94589">
        <w:t>(50%)</w:t>
      </w:r>
    </w:p>
    <w:p w:rsidR="008A5EB1" w:rsidRDefault="008A5EB1" w:rsidP="00316C56">
      <w:r>
        <w:t xml:space="preserve">Discuss your approach to developing a solution for mobile </w:t>
      </w:r>
      <w:r w:rsidR="00F94589">
        <w:t xml:space="preserve">and tablet </w:t>
      </w:r>
      <w:r>
        <w:t>devices</w:t>
      </w:r>
      <w:r w:rsidR="00F71D2A">
        <w:t xml:space="preserve"> as outlined in </w:t>
      </w:r>
      <w:r w:rsidR="007B7F35">
        <w:t xml:space="preserve">section </w:t>
      </w:r>
      <w:r w:rsidR="00F71D2A">
        <w:t>1</w:t>
      </w:r>
      <w:r w:rsidR="004A465A">
        <w:t>2</w:t>
      </w:r>
      <w:r w:rsidR="00F71D2A">
        <w:t>.0 of the Tender Specification</w:t>
      </w:r>
      <w:r>
        <w:t>.</w:t>
      </w:r>
      <w:r w:rsidR="00317F1F">
        <w:t xml:space="preserve"> (100 words max)</w:t>
      </w:r>
    </w:p>
    <w:p w:rsidR="002E716E" w:rsidRDefault="00316C56" w:rsidP="00F67F58">
      <w:pPr>
        <w:pStyle w:val="Heading1"/>
        <w:numPr>
          <w:ilvl w:val="0"/>
          <w:numId w:val="4"/>
        </w:numPr>
        <w:ind w:left="426" w:hanging="426"/>
      </w:pPr>
      <w:r>
        <w:lastRenderedPageBreak/>
        <w:t>Project approach</w:t>
      </w:r>
      <w:r w:rsidR="00BC1E00">
        <w:t xml:space="preserve"> </w:t>
      </w:r>
      <w:r w:rsidR="00BC4564">
        <w:t>(</w:t>
      </w:r>
      <w:r w:rsidR="00BC1E00">
        <w:t xml:space="preserve">Overall weighting </w:t>
      </w:r>
      <w:r w:rsidR="00BC4564">
        <w:t>15</w:t>
      </w:r>
      <w:r w:rsidR="000F08E9">
        <w:t>%)</w:t>
      </w:r>
    </w:p>
    <w:p w:rsidR="00F67F58" w:rsidRDefault="00F67F58" w:rsidP="00B4718E">
      <w:pPr>
        <w:pStyle w:val="Heading3"/>
        <w:numPr>
          <w:ilvl w:val="0"/>
          <w:numId w:val="12"/>
        </w:numPr>
        <w:ind w:left="426" w:hanging="426"/>
      </w:pPr>
      <w:r>
        <w:t>Training</w:t>
      </w:r>
      <w:r w:rsidR="000F08E9">
        <w:t xml:space="preserve"> (</w:t>
      </w:r>
      <w:r w:rsidR="008B2472">
        <w:t>10</w:t>
      </w:r>
      <w:r w:rsidR="000F08E9">
        <w:t>%)</w:t>
      </w:r>
    </w:p>
    <w:p w:rsidR="002E716E" w:rsidRPr="002E716E" w:rsidRDefault="002E716E" w:rsidP="002E716E">
      <w:r>
        <w:t>What is your approach to training</w:t>
      </w:r>
      <w:r w:rsidR="00580888">
        <w:t xml:space="preserve"> as per</w:t>
      </w:r>
      <w:r w:rsidR="0022038A">
        <w:t xml:space="preserve"> </w:t>
      </w:r>
      <w:r w:rsidR="0022038A" w:rsidRPr="00226A87">
        <w:t>section</w:t>
      </w:r>
      <w:r w:rsidR="00580888" w:rsidRPr="0022038A">
        <w:rPr>
          <w:color w:val="FF0000"/>
        </w:rPr>
        <w:t xml:space="preserve"> </w:t>
      </w:r>
      <w:r w:rsidR="00580888">
        <w:t>1</w:t>
      </w:r>
      <w:r w:rsidR="004A465A">
        <w:t>1</w:t>
      </w:r>
      <w:r w:rsidR="00580888">
        <w:t>.0 in the Tender Specification</w:t>
      </w:r>
      <w:r>
        <w:t xml:space="preserve">? What training sessions </w:t>
      </w:r>
      <w:r w:rsidR="00580888">
        <w:t xml:space="preserve">would you </w:t>
      </w:r>
      <w:proofErr w:type="gramStart"/>
      <w:r w:rsidR="00580888">
        <w:t>include</w:t>
      </w:r>
      <w:proofErr w:type="gramEnd"/>
      <w:r w:rsidR="00580888">
        <w:t xml:space="preserve"> </w:t>
      </w:r>
      <w:r w:rsidR="00580888" w:rsidRPr="00226A87">
        <w:t xml:space="preserve">and </w:t>
      </w:r>
      <w:r w:rsidR="0022038A" w:rsidRPr="00226A87">
        <w:t>define how you would</w:t>
      </w:r>
      <w:r w:rsidR="00580888" w:rsidRPr="00226A87">
        <w:t xml:space="preserve"> </w:t>
      </w:r>
      <w:r w:rsidR="00580888">
        <w:t>support varying skill levels</w:t>
      </w:r>
      <w:r w:rsidR="0022038A">
        <w:t>.</w:t>
      </w:r>
      <w:r w:rsidR="00317F1F">
        <w:t xml:space="preserve"> (150 words max)</w:t>
      </w:r>
    </w:p>
    <w:p w:rsidR="00F67F58" w:rsidRDefault="00F67F58" w:rsidP="00B4718E">
      <w:pPr>
        <w:pStyle w:val="Heading3"/>
        <w:numPr>
          <w:ilvl w:val="0"/>
          <w:numId w:val="12"/>
        </w:numPr>
        <w:ind w:left="426" w:hanging="426"/>
      </w:pPr>
      <w:r>
        <w:t>Data security</w:t>
      </w:r>
      <w:r w:rsidR="008B2472">
        <w:t xml:space="preserve"> (</w:t>
      </w:r>
      <w:r w:rsidR="000F08E9">
        <w:t>5%)</w:t>
      </w:r>
    </w:p>
    <w:p w:rsidR="00694186" w:rsidRPr="00694186" w:rsidRDefault="00694186" w:rsidP="00694186">
      <w:r>
        <w:t>Explain your approach to security and keeping customer data secure</w:t>
      </w:r>
      <w:r w:rsidR="00AC2DEE">
        <w:t xml:space="preserve"> (</w:t>
      </w:r>
      <w:r w:rsidR="007B7F35">
        <w:t xml:space="preserve">section </w:t>
      </w:r>
      <w:r w:rsidR="00AC2DEE">
        <w:t>1</w:t>
      </w:r>
      <w:r w:rsidR="004A465A">
        <w:t>3</w:t>
      </w:r>
      <w:r w:rsidR="00AC2DEE">
        <w:t>.0 of the Tender Specification)</w:t>
      </w:r>
      <w:r>
        <w:t>. What measures woul</w:t>
      </w:r>
      <w:r w:rsidR="00580888">
        <w:t xml:space="preserve">d you advise us to put in place? </w:t>
      </w:r>
      <w:r w:rsidR="00317F1F">
        <w:t>(150 words max)</w:t>
      </w:r>
    </w:p>
    <w:p w:rsidR="00F67F58" w:rsidRDefault="00F67F58" w:rsidP="00B4718E">
      <w:pPr>
        <w:pStyle w:val="Heading3"/>
        <w:numPr>
          <w:ilvl w:val="0"/>
          <w:numId w:val="12"/>
        </w:numPr>
        <w:ind w:left="426" w:hanging="426"/>
      </w:pPr>
      <w:r>
        <w:t>Accessibility</w:t>
      </w:r>
      <w:r w:rsidR="000F08E9">
        <w:t xml:space="preserve"> (</w:t>
      </w:r>
      <w:r w:rsidR="008B2472">
        <w:t>5</w:t>
      </w:r>
      <w:r w:rsidR="000F08E9">
        <w:t xml:space="preserve">%) </w:t>
      </w:r>
    </w:p>
    <w:p w:rsidR="00694186" w:rsidRPr="00694186" w:rsidRDefault="00694186" w:rsidP="00694186">
      <w:r>
        <w:t>Our requirements for accessibility are very important</w:t>
      </w:r>
      <w:r w:rsidR="00AC2DEE">
        <w:t xml:space="preserve"> (see </w:t>
      </w:r>
      <w:r w:rsidR="007B7F35">
        <w:t xml:space="preserve">section </w:t>
      </w:r>
      <w:r w:rsidR="00AC2DEE">
        <w:t>1</w:t>
      </w:r>
      <w:r w:rsidR="004A465A">
        <w:t>4</w:t>
      </w:r>
      <w:r w:rsidR="0022038A">
        <w:t>.0 of the Tender Specification)</w:t>
      </w:r>
      <w:r>
        <w:t>. How would you comply with these requirements and what solutions would you recommend?</w:t>
      </w:r>
      <w:r w:rsidR="00317F1F">
        <w:t xml:space="preserve"> (100 words max)</w:t>
      </w:r>
    </w:p>
    <w:p w:rsidR="00F67F58" w:rsidRDefault="00F67F58" w:rsidP="00B4718E">
      <w:pPr>
        <w:pStyle w:val="Heading3"/>
        <w:numPr>
          <w:ilvl w:val="0"/>
          <w:numId w:val="12"/>
        </w:numPr>
        <w:ind w:left="426" w:hanging="426"/>
      </w:pPr>
      <w:r>
        <w:t>Hosting</w:t>
      </w:r>
      <w:r w:rsidR="005C2261">
        <w:t xml:space="preserve"> (</w:t>
      </w:r>
      <w:r w:rsidR="008B2472">
        <w:t>20</w:t>
      </w:r>
      <w:r w:rsidR="00BC1E00">
        <w:t>%)</w:t>
      </w:r>
    </w:p>
    <w:p w:rsidR="00503755" w:rsidRPr="00503755" w:rsidRDefault="00503755" w:rsidP="00503755">
      <w:r>
        <w:t>Provide a breakdown of your hosting package</w:t>
      </w:r>
      <w:r w:rsidR="0022038A">
        <w:t>,</w:t>
      </w:r>
      <w:r>
        <w:t xml:space="preserve"> including details of your service level agreement</w:t>
      </w:r>
      <w:r w:rsidR="00AC2DEE">
        <w:t xml:space="preserve"> (</w:t>
      </w:r>
      <w:r w:rsidR="007B7F35">
        <w:t xml:space="preserve">section </w:t>
      </w:r>
      <w:r w:rsidR="00AC2DEE">
        <w:t>1</w:t>
      </w:r>
      <w:r w:rsidR="004A465A">
        <w:t>5</w:t>
      </w:r>
      <w:r w:rsidR="00AC2DEE">
        <w:t>.0 of Tender Specification)</w:t>
      </w:r>
      <w:r w:rsidR="00BF0413">
        <w:t>.</w:t>
      </w:r>
      <w:r w:rsidR="00317F1F">
        <w:t xml:space="preserve"> (150 words max)</w:t>
      </w:r>
    </w:p>
    <w:p w:rsidR="00F67F58" w:rsidRDefault="00F67F58" w:rsidP="00B4718E">
      <w:pPr>
        <w:pStyle w:val="Heading3"/>
        <w:numPr>
          <w:ilvl w:val="0"/>
          <w:numId w:val="12"/>
        </w:numPr>
        <w:ind w:left="426" w:hanging="426"/>
      </w:pPr>
      <w:r>
        <w:t>Support</w:t>
      </w:r>
      <w:r w:rsidR="00BC1E00">
        <w:t xml:space="preserve"> </w:t>
      </w:r>
      <w:r w:rsidR="000F08E9">
        <w:t>(20%)</w:t>
      </w:r>
    </w:p>
    <w:p w:rsidR="00503755" w:rsidRPr="00503755" w:rsidRDefault="00503755" w:rsidP="00503755">
      <w:r>
        <w:t>Tell us about your support package</w:t>
      </w:r>
      <w:r w:rsidR="00AC2DEE">
        <w:t xml:space="preserve"> (</w:t>
      </w:r>
      <w:r w:rsidR="007B7F35">
        <w:t xml:space="preserve">section </w:t>
      </w:r>
      <w:r w:rsidR="00AC2DEE">
        <w:t>1</w:t>
      </w:r>
      <w:r w:rsidR="004A465A">
        <w:t>7</w:t>
      </w:r>
      <w:r w:rsidR="00AC2DEE">
        <w:t>.0 of the Tender Specification)</w:t>
      </w:r>
      <w:r>
        <w:t xml:space="preserve">. Give details of your helpdesk approach and what services we can expect to receive. Include costings for out of </w:t>
      </w:r>
      <w:proofErr w:type="gramStart"/>
      <w:r>
        <w:t>hours</w:t>
      </w:r>
      <w:proofErr w:type="gramEnd"/>
      <w:r>
        <w:t xml:space="preserve"> emergencies too</w:t>
      </w:r>
      <w:r w:rsidR="00AC2DEE">
        <w:t>, as well as SLA timescales and response times.</w:t>
      </w:r>
      <w:r w:rsidR="00317F1F">
        <w:t xml:space="preserve"> </w:t>
      </w:r>
      <w:r w:rsidR="00BF0413">
        <w:t xml:space="preserve">Include details of </w:t>
      </w:r>
      <w:r w:rsidR="007B7F35">
        <w:t xml:space="preserve">your five </w:t>
      </w:r>
      <w:r w:rsidR="00BF0413">
        <w:t>recommended KPIs (</w:t>
      </w:r>
      <w:r w:rsidR="007B7F35">
        <w:t xml:space="preserve">section </w:t>
      </w:r>
      <w:r w:rsidR="00BF0413">
        <w:t xml:space="preserve">3.3 of Tender Specification). </w:t>
      </w:r>
      <w:r w:rsidR="00317F1F">
        <w:t>(150 words max)</w:t>
      </w:r>
    </w:p>
    <w:p w:rsidR="00F67F58" w:rsidRDefault="00F67F58" w:rsidP="00B4718E">
      <w:pPr>
        <w:pStyle w:val="Heading3"/>
        <w:numPr>
          <w:ilvl w:val="0"/>
          <w:numId w:val="12"/>
        </w:numPr>
        <w:ind w:left="426" w:hanging="426"/>
      </w:pPr>
      <w:r>
        <w:t>Project management</w:t>
      </w:r>
      <w:r w:rsidR="008B2472">
        <w:t xml:space="preserve"> (40</w:t>
      </w:r>
      <w:r w:rsidR="000F08E9">
        <w:t>%)</w:t>
      </w:r>
      <w:r w:rsidR="00317F1F">
        <w:t xml:space="preserve"> (250 words max)</w:t>
      </w:r>
    </w:p>
    <w:p w:rsidR="00C1443A" w:rsidRDefault="00CF3960" w:rsidP="00503755">
      <w:r>
        <w:t>Provide us with an explanation of y</w:t>
      </w:r>
      <w:r w:rsidR="00AC2DEE">
        <w:t>our project management approach (</w:t>
      </w:r>
      <w:r w:rsidR="007B7F35">
        <w:t xml:space="preserve">section </w:t>
      </w:r>
      <w:r w:rsidR="00AC2DEE">
        <w:t>1</w:t>
      </w:r>
      <w:r w:rsidR="004A465A">
        <w:t>8</w:t>
      </w:r>
      <w:r w:rsidR="00AC2DEE">
        <w:t>.0 of Tender Specific</w:t>
      </w:r>
      <w:r w:rsidR="0022038A">
        <w:t>ation</w:t>
      </w:r>
      <w:r w:rsidR="00AC2DEE">
        <w:t>)</w:t>
      </w:r>
      <w:r w:rsidR="0022038A">
        <w:t>.</w:t>
      </w:r>
      <w:r w:rsidR="00AC2DEE">
        <w:t xml:space="preserve"> </w:t>
      </w:r>
      <w:r>
        <w:t>What service would we receive</w:t>
      </w:r>
      <w:r w:rsidR="00C1443A">
        <w:t xml:space="preserve"> and how would you ensure a successful outcome, on time and on budget</w:t>
      </w:r>
      <w:r>
        <w:t xml:space="preserve">? </w:t>
      </w:r>
    </w:p>
    <w:p w:rsidR="00503755" w:rsidRDefault="00CF3960" w:rsidP="00503755">
      <w:r>
        <w:t>Explain how you woul</w:t>
      </w:r>
      <w:r w:rsidR="00817B9B">
        <w:t xml:space="preserve">d keep us informed of progress, changes and problems. </w:t>
      </w:r>
    </w:p>
    <w:p w:rsidR="00817B9B" w:rsidRDefault="00817B9B" w:rsidP="00503755">
      <w:r>
        <w:t>Give specific details of the project team and an approximate timeline for the project to reach our deadline.</w:t>
      </w:r>
    </w:p>
    <w:p w:rsidR="00817B9B" w:rsidRDefault="00C1443A" w:rsidP="00503755">
      <w:r>
        <w:t xml:space="preserve">Provide an indicative Project Plan with </w:t>
      </w:r>
      <w:r w:rsidR="00817B9B">
        <w:t>details of the breakdown of tasks and time required from both a supplier and client perspective.</w:t>
      </w:r>
    </w:p>
    <w:p w:rsidR="00A918B3" w:rsidRDefault="00A918B3" w:rsidP="00503755">
      <w:r>
        <w:t>Ensure you include details of the project milestones which</w:t>
      </w:r>
      <w:r w:rsidRPr="00A918B3">
        <w:t xml:space="preserve"> could form part of a staged payment process.</w:t>
      </w:r>
    </w:p>
    <w:p w:rsidR="00F67F58" w:rsidRDefault="00AC2DEE" w:rsidP="00F67F58">
      <w:r>
        <w:t>Finally, how will you ensure the solution future-proofs our digital services to customers and ensure</w:t>
      </w:r>
      <w:r w:rsidRPr="00226A87">
        <w:t xml:space="preserve"> </w:t>
      </w:r>
      <w:r w:rsidR="0022038A" w:rsidRPr="00226A87">
        <w:t>they</w:t>
      </w:r>
      <w:r w:rsidRPr="00226A87">
        <w:t xml:space="preserve"> </w:t>
      </w:r>
      <w:r>
        <w:t>remain fit for purpose in the future?</w:t>
      </w:r>
    </w:p>
    <w:p w:rsidR="00A918B3" w:rsidRDefault="00A918B3" w:rsidP="00F67F58">
      <w:r>
        <w:t>Include details of whether you can start the project in September or suggest an alternative start date.</w:t>
      </w:r>
    </w:p>
    <w:p w:rsidR="00316C56" w:rsidRPr="00316C56" w:rsidRDefault="00316C56" w:rsidP="00316C56"/>
    <w:p w:rsidR="00035437" w:rsidRPr="00035437" w:rsidRDefault="00035437" w:rsidP="00035437">
      <w:bookmarkStart w:id="5" w:name="_GoBack"/>
      <w:bookmarkEnd w:id="5"/>
    </w:p>
    <w:sectPr w:rsidR="00035437" w:rsidRPr="00035437" w:rsidSect="00316C5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20"/>
    <w:multiLevelType w:val="hybridMultilevel"/>
    <w:tmpl w:val="7C5424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F0FF3"/>
    <w:multiLevelType w:val="hybridMultilevel"/>
    <w:tmpl w:val="E39A17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30D9"/>
    <w:multiLevelType w:val="multilevel"/>
    <w:tmpl w:val="4C9A04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9451420"/>
    <w:multiLevelType w:val="hybridMultilevel"/>
    <w:tmpl w:val="A0124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05D7A"/>
    <w:multiLevelType w:val="multilevel"/>
    <w:tmpl w:val="A43040E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69235FF"/>
    <w:multiLevelType w:val="hybridMultilevel"/>
    <w:tmpl w:val="381AB7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977BD"/>
    <w:multiLevelType w:val="hybridMultilevel"/>
    <w:tmpl w:val="E0A0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42D2E"/>
    <w:multiLevelType w:val="hybridMultilevel"/>
    <w:tmpl w:val="007E2A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24555"/>
    <w:multiLevelType w:val="hybridMultilevel"/>
    <w:tmpl w:val="5C0CD01C"/>
    <w:lvl w:ilvl="0" w:tplc="7A78D794">
      <w:start w:val="1"/>
      <w:numFmt w:val="lowerLetter"/>
      <w:lvlText w:val="%1)"/>
      <w:lvlJc w:val="left"/>
      <w:pPr>
        <w:ind w:left="502" w:hanging="360"/>
      </w:pPr>
      <w:rPr>
        <w:rFonts w:asciiTheme="majorHAnsi" w:hAnsiTheme="majorHAnsi" w:hint="default"/>
        <w:b/>
        <w:color w:val="2D0054" w:themeColor="accent1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C8146A9"/>
    <w:multiLevelType w:val="hybridMultilevel"/>
    <w:tmpl w:val="96D4EE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807F1"/>
    <w:multiLevelType w:val="hybridMultilevel"/>
    <w:tmpl w:val="872E55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964AB"/>
    <w:multiLevelType w:val="hybridMultilevel"/>
    <w:tmpl w:val="0D5266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A5"/>
    <w:rsid w:val="00035437"/>
    <w:rsid w:val="000F08E9"/>
    <w:rsid w:val="001514F4"/>
    <w:rsid w:val="0015687B"/>
    <w:rsid w:val="001D3E18"/>
    <w:rsid w:val="00206077"/>
    <w:rsid w:val="00207501"/>
    <w:rsid w:val="0022038A"/>
    <w:rsid w:val="00226A87"/>
    <w:rsid w:val="002E716E"/>
    <w:rsid w:val="00316C56"/>
    <w:rsid w:val="00317F1F"/>
    <w:rsid w:val="0037383F"/>
    <w:rsid w:val="003B1A76"/>
    <w:rsid w:val="003F3467"/>
    <w:rsid w:val="00442E28"/>
    <w:rsid w:val="004718C2"/>
    <w:rsid w:val="004A465A"/>
    <w:rsid w:val="00503755"/>
    <w:rsid w:val="00580888"/>
    <w:rsid w:val="005C2261"/>
    <w:rsid w:val="005C3611"/>
    <w:rsid w:val="006573FE"/>
    <w:rsid w:val="00694186"/>
    <w:rsid w:val="006B6127"/>
    <w:rsid w:val="006D6DBC"/>
    <w:rsid w:val="007A07DE"/>
    <w:rsid w:val="007B7F35"/>
    <w:rsid w:val="00817B9B"/>
    <w:rsid w:val="00857509"/>
    <w:rsid w:val="00894ED8"/>
    <w:rsid w:val="008A5EB1"/>
    <w:rsid w:val="008B2472"/>
    <w:rsid w:val="008F38EA"/>
    <w:rsid w:val="009263E9"/>
    <w:rsid w:val="00A918B3"/>
    <w:rsid w:val="00AC2DEE"/>
    <w:rsid w:val="00AD1F46"/>
    <w:rsid w:val="00AD4275"/>
    <w:rsid w:val="00B30F65"/>
    <w:rsid w:val="00B4718E"/>
    <w:rsid w:val="00B67C49"/>
    <w:rsid w:val="00BC1E00"/>
    <w:rsid w:val="00BC4564"/>
    <w:rsid w:val="00BD4E39"/>
    <w:rsid w:val="00BF0413"/>
    <w:rsid w:val="00C0153A"/>
    <w:rsid w:val="00C1443A"/>
    <w:rsid w:val="00C42F7F"/>
    <w:rsid w:val="00CF3960"/>
    <w:rsid w:val="00D915A5"/>
    <w:rsid w:val="00EF3CC9"/>
    <w:rsid w:val="00F13B68"/>
    <w:rsid w:val="00F341AF"/>
    <w:rsid w:val="00F5493D"/>
    <w:rsid w:val="00F67F58"/>
    <w:rsid w:val="00F71D2A"/>
    <w:rsid w:val="00F8325B"/>
    <w:rsid w:val="00F94589"/>
    <w:rsid w:val="00FA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A5"/>
  </w:style>
  <w:style w:type="paragraph" w:styleId="Heading1">
    <w:name w:val="heading 1"/>
    <w:basedOn w:val="Normal"/>
    <w:next w:val="Normal"/>
    <w:link w:val="Heading1Char"/>
    <w:uiPriority w:val="9"/>
    <w:qFormat/>
    <w:rsid w:val="003F3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003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005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005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67"/>
    <w:rPr>
      <w:rFonts w:asciiTheme="majorHAnsi" w:eastAsiaTheme="majorEastAsia" w:hAnsiTheme="majorHAnsi" w:cstheme="majorBidi"/>
      <w:b/>
      <w:bCs/>
      <w:color w:val="21003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46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915A5"/>
    <w:rPr>
      <w:rFonts w:asciiTheme="majorHAnsi" w:eastAsiaTheme="majorEastAsia" w:hAnsiTheme="majorHAnsi" w:cstheme="majorBidi"/>
      <w:b/>
      <w:bCs/>
      <w:color w:val="2D005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C49"/>
    <w:rPr>
      <w:rFonts w:asciiTheme="majorHAnsi" w:eastAsiaTheme="majorEastAsia" w:hAnsiTheme="majorHAnsi" w:cstheme="majorBidi"/>
      <w:b/>
      <w:bCs/>
      <w:color w:val="2D0054" w:themeColor="accent1"/>
    </w:rPr>
  </w:style>
  <w:style w:type="paragraph" w:styleId="ListParagraph">
    <w:name w:val="List Paragraph"/>
    <w:basedOn w:val="Normal"/>
    <w:uiPriority w:val="34"/>
    <w:qFormat/>
    <w:rsid w:val="005C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A5"/>
  </w:style>
  <w:style w:type="paragraph" w:styleId="Heading1">
    <w:name w:val="heading 1"/>
    <w:basedOn w:val="Normal"/>
    <w:next w:val="Normal"/>
    <w:link w:val="Heading1Char"/>
    <w:uiPriority w:val="9"/>
    <w:qFormat/>
    <w:rsid w:val="003F3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003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005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005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67"/>
    <w:rPr>
      <w:rFonts w:asciiTheme="majorHAnsi" w:eastAsiaTheme="majorEastAsia" w:hAnsiTheme="majorHAnsi" w:cstheme="majorBidi"/>
      <w:b/>
      <w:bCs/>
      <w:color w:val="21003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46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915A5"/>
    <w:rPr>
      <w:rFonts w:asciiTheme="majorHAnsi" w:eastAsiaTheme="majorEastAsia" w:hAnsiTheme="majorHAnsi" w:cstheme="majorBidi"/>
      <w:b/>
      <w:bCs/>
      <w:color w:val="2D005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C49"/>
    <w:rPr>
      <w:rFonts w:asciiTheme="majorHAnsi" w:eastAsiaTheme="majorEastAsia" w:hAnsiTheme="majorHAnsi" w:cstheme="majorBidi"/>
      <w:b/>
      <w:bCs/>
      <w:color w:val="2D0054" w:themeColor="accent1"/>
    </w:rPr>
  </w:style>
  <w:style w:type="paragraph" w:styleId="ListParagraph">
    <w:name w:val="List Paragraph"/>
    <w:basedOn w:val="Normal"/>
    <w:uiPriority w:val="34"/>
    <w:qFormat/>
    <w:rsid w:val="005C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rporate Plan SDDC">
      <a:dk1>
        <a:sysClr val="windowText" lastClr="000000"/>
      </a:dk1>
      <a:lt1>
        <a:sysClr val="window" lastClr="FFFFFF"/>
      </a:lt1>
      <a:dk2>
        <a:srgbClr val="2D0054"/>
      </a:dk2>
      <a:lt2>
        <a:srgbClr val="F2F2F2"/>
      </a:lt2>
      <a:accent1>
        <a:srgbClr val="2D0054"/>
      </a:accent1>
      <a:accent2>
        <a:srgbClr val="99CC00"/>
      </a:accent2>
      <a:accent3>
        <a:srgbClr val="00CC00"/>
      </a:accent3>
      <a:accent4>
        <a:srgbClr val="D60093"/>
      </a:accent4>
      <a:accent5>
        <a:srgbClr val="0066CC"/>
      </a:accent5>
      <a:accent6>
        <a:srgbClr val="FF9900"/>
      </a:accent6>
      <a:hlink>
        <a:srgbClr val="0070C0"/>
      </a:hlink>
      <a:folHlink>
        <a:srgbClr val="800080"/>
      </a:folHlink>
    </a:clrScheme>
    <a:fontScheme name="SDDC Corporate">
      <a:majorFont>
        <a:latin typeface="Trebuchet M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Rawlins</dc:creator>
  <cp:lastModifiedBy>Louise Rawlins</cp:lastModifiedBy>
  <cp:revision>8</cp:revision>
  <cp:lastPrinted>2016-05-12T12:30:00Z</cp:lastPrinted>
  <dcterms:created xsi:type="dcterms:W3CDTF">2016-05-17T08:34:00Z</dcterms:created>
  <dcterms:modified xsi:type="dcterms:W3CDTF">2016-05-24T07:47:00Z</dcterms:modified>
</cp:coreProperties>
</file>