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750" w:leader="none"/>
        </w:tabs>
        <w:spacing w:before="0" w:after="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Anoop Singh</w:t>
      </w:r>
    </w:p>
    <w:p>
      <w:pPr>
        <w:spacing w:before="0" w:after="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Sr  Python Developer</w:t>
      </w:r>
    </w:p>
    <w:p>
      <w:pPr>
        <w:spacing w:before="0" w:after="0" w:line="240"/>
        <w:ind w:right="0" w:left="-360" w:firstLine="0"/>
        <w:jc w:val="left"/>
        <w:rPr>
          <w:rFonts w:ascii="Arial" w:hAnsi="Arial" w:cs="Arial" w:eastAsia="Arial"/>
          <w:color w:val="548DD4"/>
          <w:spacing w:val="0"/>
          <w:position w:val="0"/>
          <w:sz w:val="22"/>
          <w:shd w:fill="auto" w:val="clear"/>
        </w:rPr>
      </w:pPr>
      <w:hyperlink xmlns:r="http://schemas.openxmlformats.org/officeDocument/2006/relationships" r:id="docRId0">
        <w:r>
          <w:rPr>
            <w:rFonts w:ascii="Arial" w:hAnsi="Arial" w:cs="Arial" w:eastAsia="Arial"/>
            <w:color w:val="548DD4"/>
            <w:spacing w:val="0"/>
            <w:position w:val="0"/>
            <w:sz w:val="22"/>
            <w:u w:val="single"/>
            <w:shd w:fill="auto" w:val="clear"/>
          </w:rPr>
          <w:t xml:space="preserve">www.linkedin.com/in/anoop-d-ab4427234</w:t>
        </w:r>
      </w:hyperlink>
    </w:p>
    <w:p>
      <w:pPr>
        <w:spacing w:before="0" w:after="0" w:line="240"/>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 Citizen</w:t>
      </w:r>
    </w:p>
    <w:p>
      <w:pPr>
        <w:spacing w:before="0" w:after="0" w:line="240"/>
        <w:ind w:right="0" w:left="-36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w:t>
      </w:r>
      <w:r>
        <w:rPr>
          <w:rFonts w:ascii="Arial" w:hAnsi="Arial" w:cs="Arial" w:eastAsia="Arial"/>
          <w:color w:val="auto"/>
          <w:spacing w:val="0"/>
          <w:position w:val="0"/>
          <w:sz w:val="22"/>
          <w:shd w:fill="auto" w:val="clear"/>
        </w:rPr>
        <w:t xml:space="preserve">mail: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Anoopd510@gmail.com</w:t>
        </w:r>
      </w:hyperlink>
      <w:r>
        <w:rPr>
          <w:rFonts w:ascii="Arial" w:hAnsi="Arial" w:cs="Arial" w:eastAsia="Arial"/>
          <w:color w:val="auto"/>
          <w:spacing w:val="0"/>
          <w:position w:val="0"/>
          <w:sz w:val="22"/>
          <w:shd w:fill="auto" w:val="clear"/>
        </w:rPr>
        <w:t xml:space="preserve"> ; Ph: +1 (510) 937 0036</w:t>
      </w:r>
    </w:p>
    <w:p>
      <w:pPr>
        <w:spacing w:before="0" w:after="0" w:line="240"/>
        <w:ind w:right="0" w:left="-360" w:firstLine="0"/>
        <w:jc w:val="left"/>
        <w:rPr>
          <w:rFonts w:ascii="Arial" w:hAnsi="Arial" w:cs="Arial" w:eastAsia="Arial"/>
          <w:color w:val="auto"/>
          <w:spacing w:val="0"/>
          <w:position w:val="0"/>
          <w:sz w:val="22"/>
          <w:shd w:fill="auto" w:val="clear"/>
        </w:rPr>
      </w:pPr>
    </w:p>
    <w:p>
      <w:pPr>
        <w:spacing w:before="0" w:after="0" w:line="240"/>
        <w:ind w:right="-360" w:left="0" w:firstLine="0"/>
        <w:jc w:val="left"/>
        <w:rPr>
          <w:rFonts w:ascii="Arial" w:hAnsi="Arial" w:cs="Arial" w:eastAsia="Arial"/>
          <w:color w:val="auto"/>
          <w:spacing w:val="0"/>
          <w:position w:val="0"/>
          <w:sz w:val="22"/>
          <w:shd w:fill="auto" w:val="clear"/>
        </w:rPr>
      </w:pPr>
    </w:p>
    <w:p>
      <w:pPr>
        <w:keepNext w:val="true"/>
        <w:spacing w:before="0" w:after="0" w:line="240"/>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PROFESSIONAL SUMMARY: </w:t>
      </w:r>
    </w:p>
    <w:p>
      <w:pPr>
        <w:spacing w:before="0" w:after="0" w:line="240"/>
        <w:ind w:right="-36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____________________________________________________________________________________________</w:t>
      </w:r>
    </w:p>
    <w:p>
      <w:pPr>
        <w:spacing w:before="0" w:after="0" w:line="240"/>
        <w:ind w:right="0" w:left="0" w:firstLine="0"/>
        <w:jc w:val="left"/>
        <w:rPr>
          <w:rFonts w:ascii="Arial" w:hAnsi="Arial" w:cs="Arial" w:eastAsia="Arial"/>
          <w:color w:val="auto"/>
          <w:spacing w:val="0"/>
          <w:position w:val="0"/>
          <w:sz w:val="22"/>
          <w:shd w:fill="auto" w:val="clear"/>
        </w:rPr>
      </w:pPr>
    </w:p>
    <w:p>
      <w:pPr>
        <w:spacing w:before="60" w:after="0" w:line="240"/>
        <w:ind w:right="-36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Senior Software Developer with total </w:t>
      </w:r>
      <w:r>
        <w:rPr>
          <w:rFonts w:ascii="Arial" w:hAnsi="Arial" w:cs="Arial" w:eastAsia="Arial"/>
          <w:b/>
          <w:color w:val="auto"/>
          <w:spacing w:val="0"/>
          <w:position w:val="0"/>
          <w:sz w:val="22"/>
          <w:shd w:fill="auto" w:val="clear"/>
        </w:rPr>
        <w:t xml:space="preserve">7+years </w:t>
      </w:r>
      <w:r>
        <w:rPr>
          <w:rFonts w:ascii="Arial" w:hAnsi="Arial" w:cs="Arial" w:eastAsia="Arial"/>
          <w:color w:val="auto"/>
          <w:spacing w:val="0"/>
          <w:position w:val="0"/>
          <w:sz w:val="22"/>
          <w:shd w:fill="auto" w:val="clear"/>
        </w:rPr>
        <w:t xml:space="preserve">of experience in </w:t>
      </w:r>
      <w:r>
        <w:rPr>
          <w:rFonts w:ascii="Arial" w:hAnsi="Arial" w:cs="Arial" w:eastAsia="Arial"/>
          <w:b/>
          <w:color w:val="auto"/>
          <w:spacing w:val="0"/>
          <w:position w:val="0"/>
          <w:sz w:val="22"/>
          <w:shd w:fill="auto" w:val="clear"/>
        </w:rPr>
        <w:t xml:space="preserve">Web Application Development </w:t>
      </w:r>
      <w:r>
        <w:rPr>
          <w:rFonts w:ascii="Arial" w:hAnsi="Arial" w:cs="Arial" w:eastAsia="Arial"/>
          <w:color w:val="auto"/>
          <w:spacing w:val="0"/>
          <w:position w:val="0"/>
          <w:sz w:val="22"/>
          <w:shd w:fill="auto" w:val="clear"/>
        </w:rPr>
        <w:t xml:space="preserve">with solid analytical programming using python; with skills in analysis, design, development, testing and deploying software applications.</w:t>
      </w:r>
    </w:p>
    <w:p>
      <w:pPr>
        <w:spacing w:before="60" w:after="0" w:line="240"/>
        <w:ind w:right="0" w:left="0" w:firstLine="0"/>
        <w:jc w:val="both"/>
        <w:rPr>
          <w:rFonts w:ascii="Arial" w:hAnsi="Arial" w:cs="Arial" w:eastAsia="Arial"/>
          <w:color w:val="auto"/>
          <w:spacing w:val="0"/>
          <w:position w:val="0"/>
          <w:sz w:val="22"/>
          <w:shd w:fill="auto" w:val="clear"/>
        </w:rPr>
      </w:pP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Versatile &amp; sound experience using various python libraries to speed up development (libraries used: Beautiful Soup, SciPy, Matplotlib, python - twitter, Pandas data frame, network, urllib2, MySQL, NOSQL, dB for database connectivity, JSON libraries)</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Developing a Restful service using python Flask framework.</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Made Django web-based apps for Insurance premium calculations.</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entire frontend and back-end modules using python on Django Web Framework with GIT</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Successfully Migrated the Django database from SQLite to MySQL to PostgreSQL with complete data integrity.</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Working in UNIX environment in developing the application and familiar with all its commands.</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in working Stretch Database feature of SQL Server 2019 for the cold data residing on on-premises SQL Server Databases can be migrated transparently and securely to Microsoft Azure Cloud.</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Hands on Experience in Data mining and Data warehousing using ETL Tools and Proficient in Building reports and dashboards in Tableau (BI Tool).</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Proficient in using Amazon Web Services AWS. Extensive experience focusing on services like EC2, VPC, Cloud Watch, Cloud Front, Cloud Formation, IAM, S3, RDS, Elastic Cache, SNS, SQS.</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Configured AWS Identity and Access Management (IAM) Groups and Users for improved login authentication.</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Hands on experience in design and development of Unix Shell Scripting as a part of the ETL Process to automate the process of loading.</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Automate different workflows, which are initiated manually with Python scripts and Unix shell scripting.</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in Creation and managing user accounts, security, rights, disk space and process monitoring in Solaris and Red hat Linux.</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in agile and waterfall methodologies with high quality deliverables delivered on-time.</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Excellent Experience of Databases such as MySQL, Oracle 8g/9g/10g, Microsoft SQL Server, PostgreSQL, SQL/PLSQL concepts</w:t>
      </w:r>
    </w:p>
    <w:p>
      <w:pPr>
        <w:numPr>
          <w:ilvl w:val="0"/>
          <w:numId w:val="9"/>
        </w:numPr>
        <w:tabs>
          <w:tab w:val="left" w:pos="720" w:leader="none"/>
          <w:tab w:val="left" w:pos="180" w:leader="none"/>
        </w:tabs>
        <w:spacing w:before="0" w:after="0" w:line="240"/>
        <w:ind w:right="-360" w:left="180" w:hanging="54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with continuous integration and automation using Jenkins.</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TECHNICALSKILLS:</w:t>
      </w:r>
    </w:p>
    <w:p>
      <w:pPr>
        <w:spacing w:before="0" w:after="0" w:line="240"/>
        <w:ind w:right="0" w:left="0" w:firstLine="0"/>
        <w:jc w:val="left"/>
        <w:rPr>
          <w:rFonts w:ascii="Arial" w:hAnsi="Arial" w:cs="Arial" w:eastAsia="Arial"/>
          <w:color w:val="auto"/>
          <w:spacing w:val="0"/>
          <w:position w:val="0"/>
          <w:sz w:val="22"/>
          <w:shd w:fill="auto" w:val="clear"/>
        </w:rPr>
      </w:pPr>
    </w:p>
    <w:tbl>
      <w:tblPr/>
      <w:tblGrid>
        <w:gridCol w:w="2404"/>
        <w:gridCol w:w="7046"/>
      </w:tblGrid>
      <w:tr>
        <w:trPr>
          <w:trHeight w:val="300" w:hRule="auto"/>
          <w:jc w:val="left"/>
        </w:trPr>
        <w:tc>
          <w:tcPr>
            <w:tcW w:w="9450" w:type="dxa"/>
            <w:gridSpan w:val="2"/>
            <w:tcBorders>
              <w:top w:val="single" w:color="78c1d4" w:sz="8"/>
              <w:left w:val="single" w:color="78c1d4" w:sz="8"/>
              <w:bottom w:val="single" w:color="78c1d4" w:sz="8"/>
              <w:right w:val="single" w:color="78c1d4" w:sz="8"/>
            </w:tcBorders>
            <w:shd w:color="000000" w:fill="00a1e4"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2404" w:type="dxa"/>
            <w:tcBorders>
              <w:top w:val="single" w:color="78c1d4" w:sz="8"/>
              <w:left w:val="single" w:color="78c1d4" w:sz="8"/>
              <w:bottom w:val="single" w:color="78c1d4" w:sz="8"/>
              <w:right w:val="single" w:color="78c1d4" w:sz="8"/>
            </w:tcBorders>
            <w:shd w:color="000000" w:fill="d0d8e8"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Operating Systems</w:t>
            </w:r>
          </w:p>
        </w:tc>
        <w:tc>
          <w:tcPr>
            <w:tcW w:w="7046" w:type="dxa"/>
            <w:tcBorders>
              <w:top w:val="single" w:color="78c1d4" w:sz="8"/>
              <w:left w:val="single" w:color="78c1d4" w:sz="8"/>
              <w:bottom w:val="single" w:color="78c1d4" w:sz="8"/>
              <w:right w:val="single" w:color="78c1d4" w:sz="8"/>
            </w:tcBorders>
            <w:shd w:color="000000" w:fill="d0d8e8"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Microsoft Windows, macOS, Linux and Ubuntu</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Languages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 C++, Java, J2EE, JavaScript, SQL, Django, R</w:t>
            </w:r>
          </w:p>
        </w:tc>
      </w:tr>
      <w:tr>
        <w:trPr>
          <w:trHeight w:val="842"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 Libraries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Matplotlib, PyQt, NLTK, Stats models, Beautiful soup, Twisted, NumPy, Scapy, SQLAlchemy, Boto, logging, Nose, Blaze, Hug Scikit-learn/sklearn, SOAP, Scipy</w:t>
            </w:r>
          </w:p>
          <w:p>
            <w:pPr>
              <w:spacing w:before="0" w:after="0" w:line="240"/>
              <w:ind w:right="0" w:left="0" w:firstLine="0"/>
              <w:jc w:val="left"/>
              <w:rPr>
                <w:color w:val="auto"/>
                <w:spacing w:val="0"/>
                <w:position w:val="0"/>
                <w:sz w:val="22"/>
                <w:shd w:fill="auto" w:val="clear"/>
              </w:rPr>
            </w:pP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 Frameworks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Pandas, Pyramid, Fast API, Django, Docker</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Python IDE</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Sublime Text 3, Eclipse, Jupyter Notebook, VIM, PyCharm</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Data Science Tools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 Language, STASTISTICA, Big Data, python</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Development Tools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AWS, Docker, Selenium, Sublime Text, Eclipse, Notepad++, Open Grok, Jenkins, Coverity, Pylint</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NLP used for Python</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NLTK, OpenNLP, StanfordNLP (NER, POSTag, Tokenization)</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Databases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RDBMS (Oracle, SQL Server, MySQL), No SQL (Mongo DB), HDFS (Hadoop), Cassandra, PostgreSQL, SQLite, AWS, AWS Redshift</w:t>
            </w:r>
          </w:p>
          <w:p>
            <w:pPr>
              <w:spacing w:before="0" w:after="0" w:line="240"/>
              <w:ind w:right="0" w:left="0" w:firstLine="0"/>
              <w:jc w:val="left"/>
              <w:rPr>
                <w:color w:val="auto"/>
                <w:spacing w:val="0"/>
                <w:position w:val="0"/>
                <w:sz w:val="22"/>
                <w:shd w:fill="auto" w:val="clear"/>
              </w:rPr>
            </w:pP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Design Tools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Gnu, Apache Ant, Apache Maven, Buck, Bit-Bake, Boot, Grunt Gulp, UML, IBM Rational Rose, Ansible, JIRA, GNU Debugger Bugzilla</w:t>
            </w: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Web Technologies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Flask, Pyramid, Servlets, JSP, AJAX, HTML5, CSS3, X Path, Java Script, jQuery, Web Services (Soap, Restful), AWS like EC2, S3, ELB, EBS, SES, Selenium, PyUnit</w:t>
            </w:r>
          </w:p>
          <w:p>
            <w:pPr>
              <w:spacing w:before="0" w:after="0" w:line="240"/>
              <w:ind w:right="0" w:left="0" w:firstLine="0"/>
              <w:jc w:val="left"/>
              <w:rPr>
                <w:color w:val="auto"/>
                <w:spacing w:val="0"/>
                <w:position w:val="0"/>
                <w:sz w:val="22"/>
                <w:shd w:fill="auto" w:val="clear"/>
              </w:rPr>
            </w:pPr>
          </w:p>
        </w:tc>
      </w:tr>
      <w:tr>
        <w:trPr>
          <w:trHeight w:val="283" w:hRule="auto"/>
          <w:jc w:val="left"/>
        </w:trPr>
        <w:tc>
          <w:tcPr>
            <w:tcW w:w="2404"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Other Tools</w:t>
            </w:r>
          </w:p>
        </w:tc>
        <w:tc>
          <w:tcPr>
            <w:tcW w:w="7046" w:type="dxa"/>
            <w:tcBorders>
              <w:top w:val="single" w:color="78c1d4" w:sz="8"/>
              <w:left w:val="single" w:color="78c1d4" w:sz="8"/>
              <w:bottom w:val="single" w:color="78c1d4" w:sz="8"/>
              <w:right w:val="single" w:color="78c1d4" w:sz="8"/>
            </w:tcBorders>
            <w:shd w:color="000000" w:fill="e6e8f2"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Putty, SQL developer, Toad, JIRA, MATLAB, HP ALM, HP QC, R studio</w:t>
            </w:r>
          </w:p>
        </w:tc>
      </w:tr>
    </w:tbl>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36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PROFESSIONAL EXPERIENCE</w:t>
      </w:r>
    </w:p>
    <w:p>
      <w:pPr>
        <w:spacing w:before="0" w:after="0" w:line="240"/>
        <w:ind w:right="0" w:left="-360" w:firstLine="0"/>
        <w:jc w:val="both"/>
        <w:rPr>
          <w:rFonts w:ascii="Arial" w:hAnsi="Arial" w:cs="Arial" w:eastAsia="Arial"/>
          <w:b/>
          <w:color w:val="auto"/>
          <w:spacing w:val="0"/>
          <w:position w:val="0"/>
          <w:sz w:val="22"/>
          <w:shd w:fill="auto" w:val="clear"/>
        </w:rPr>
      </w:pPr>
    </w:p>
    <w:tbl>
      <w:tblPr/>
      <w:tblGrid>
        <w:gridCol w:w="9710"/>
      </w:tblGrid>
      <w:tr>
        <w:trPr>
          <w:trHeight w:val="196" w:hRule="auto"/>
          <w:jc w:val="left"/>
        </w:trPr>
        <w:tc>
          <w:tcPr>
            <w:tcW w:w="9710" w:type="dxa"/>
            <w:tcBorders>
              <w:top w:val="single" w:color="eeece1" w:sz="8"/>
              <w:left w:val="single" w:color="eeece1" w:sz="8"/>
              <w:bottom w:val="single" w:color="eeece1" w:sz="8"/>
              <w:right w:val="single" w:color="eeece1" w:sz="8"/>
            </w:tcBorders>
            <w:shd w:color="000000" w:fill="eeece1"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GAP Inc, San Francisco CA                                                                                           Sep 2021  - Present</w:t>
            </w:r>
          </w:p>
        </w:tc>
      </w:tr>
    </w:tbl>
    <w:p>
      <w:pPr>
        <w:tabs>
          <w:tab w:val="left" w:pos="16776766" w:leader="none"/>
          <w:tab w:val="left" w:pos="720" w:leader="none"/>
        </w:tabs>
        <w:spacing w:before="0" w:after="0" w:line="240"/>
        <w:ind w:right="0" w:left="-45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 Sr. Python Developer</w:t>
      </w:r>
    </w:p>
    <w:p>
      <w:pPr>
        <w:tabs>
          <w:tab w:val="left" w:pos="16776766" w:leader="none"/>
          <w:tab w:val="left" w:pos="720" w:leader="none"/>
        </w:tabs>
        <w:spacing w:before="0" w:after="0" w:line="240"/>
        <w:ind w:right="0" w:left="-45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requirement gathering and analysis phase of the project in documenting the business requirements byconducting workshops/meetings with various business users.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entire frontend and backend modules using Django Framework.</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 datasets using Panda data frames and MySQL, queried MYSQL database queries from python using Python-MySQL connector and MySQL DB package to retrieve information.</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the Web/Application development using Python, HTML5, CSS3, AJAX, Bootstrap, React.js, JavaScript,JSON and JQuery.</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UNIX shell scripting for automation and used JavaScript and JSON to update a portion of a webpage.</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Generated Python Django forms to record data of online users and used PyTest for writing test cases.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Python, Jupyter, Scientific computing stack (NumPy, SciPy, pandas and matplotlib).</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single page application by using Angular 2 backed by MongoDB and Node.JS.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and maintain databases using Python and developed Python based API (RESTful Web Service) using Flask,SQL Alchemy and PostgreSQL.</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 code versioning with GitHub, Bit Bucket and deployment to staging and production servers and implement MVC architecture in developing the web application with the help of Django framework.</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 and manage API system deployment using fast http server and Amazon AWS architecture.</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development of Web Services using SOAP for sending and getting data from the external interface in the XML format.</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entire frontend and backend modules using Python on Django Web Framework.</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Outputting the parsed data as JSON/BSON and stored into MongoDB.</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NLTK and StanfordNLP to process text data and created offline intelligence and used AWS for application deployment and configuration.</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Sqoop scripts to handle change data capture for processing incremental records between new arrived and existing data in RDBMS tables.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AWS solutions using E2C, S3, RDS, EBS, Elastic Load Balancer, Auto scaling groups, Optimized volumes and EC2 instances.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consumer-based features using Django, HTML and Test-Driven Development (TDD).</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Configuring auto scalable and highly available Micro Services set with monitoring and logging using AWS, Docker, Jenkins and Splunk.</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Increased the speed of pre-existing search indexes through Django ORM optimizations.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module to build Django ORM queries that can pre-load data to greatly reduce the number of databases queries needed to retrieve the same amount of data.</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Python unit and functional testing modules such as unit test, unittest2, mock, and custom frameworks in-line with Agile Software Development methodologies.</w:t>
      </w:r>
    </w:p>
    <w:p>
      <w:pPr>
        <w:numPr>
          <w:ilvl w:val="0"/>
          <w:numId w:val="50"/>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entire lifecycle of the project including Design, Development, Deployment, Testing and implementation and support.</w:t>
      </w:r>
    </w:p>
    <w:p>
      <w:pPr>
        <w:tabs>
          <w:tab w:val="left" w:pos="0" w:leader="none"/>
        </w:tabs>
        <w:spacing w:before="0" w:after="0" w:line="240"/>
        <w:ind w:right="0" w:left="0" w:firstLine="0"/>
        <w:jc w:val="both"/>
        <w:rPr>
          <w:rFonts w:ascii="Arial" w:hAnsi="Arial" w:cs="Arial" w:eastAsia="Arial"/>
          <w:color w:val="auto"/>
          <w:spacing w:val="0"/>
          <w:position w:val="0"/>
          <w:sz w:val="22"/>
          <w:shd w:fill="auto" w:val="clear"/>
        </w:rPr>
      </w:pPr>
    </w:p>
    <w:p>
      <w:pPr>
        <w:tabs>
          <w:tab w:val="left" w:pos="0"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Environment</w:t>
      </w:r>
      <w:r>
        <w:rPr>
          <w:rFonts w:ascii="Arial" w:hAnsi="Arial" w:cs="Arial" w:eastAsia="Arial"/>
          <w:color w:val="auto"/>
          <w:spacing w:val="0"/>
          <w:position w:val="0"/>
          <w:sz w:val="22"/>
          <w:shd w:fill="auto" w:val="clear"/>
        </w:rPr>
        <w:t xml:space="preserve">: Python, Django, HTML5/CSS3, PostgreSQL, MS SQL Server, MySQL, JavaScript, Jupyter Notebook, E2C, S3,RDS, EBS, Elastic Load Balancer, Auto scaling, VIM, PyCharm, React.js, Shell Scripting, Angular 2, AWS, Docker,Jenkins,GitHub, Bit Bucket,Jira, Windows All versions.</w:t>
      </w:r>
    </w:p>
    <w:p>
      <w:pPr>
        <w:spacing w:before="0" w:after="0" w:line="240"/>
        <w:ind w:right="0" w:left="-360" w:firstLine="0"/>
        <w:jc w:val="both"/>
        <w:rPr>
          <w:rFonts w:ascii="Arial" w:hAnsi="Arial" w:cs="Arial" w:eastAsia="Arial"/>
          <w:b/>
          <w:color w:val="auto"/>
          <w:spacing w:val="0"/>
          <w:position w:val="0"/>
          <w:sz w:val="22"/>
          <w:shd w:fill="auto" w:val="clear"/>
        </w:rPr>
      </w:pPr>
    </w:p>
    <w:p>
      <w:pPr>
        <w:spacing w:before="0" w:after="0" w:line="240"/>
        <w:ind w:right="0" w:left="-360" w:firstLine="0"/>
        <w:jc w:val="both"/>
        <w:rPr>
          <w:rFonts w:ascii="Arial" w:hAnsi="Arial" w:cs="Arial" w:eastAsia="Arial"/>
          <w:b/>
          <w:color w:val="auto"/>
          <w:spacing w:val="0"/>
          <w:position w:val="0"/>
          <w:sz w:val="22"/>
          <w:shd w:fill="auto" w:val="clear"/>
        </w:rPr>
      </w:pPr>
    </w:p>
    <w:tbl>
      <w:tblPr/>
      <w:tblGrid>
        <w:gridCol w:w="9735"/>
      </w:tblGrid>
      <w:tr>
        <w:trPr>
          <w:trHeight w:val="216" w:hRule="auto"/>
          <w:jc w:val="left"/>
        </w:trPr>
        <w:tc>
          <w:tcPr>
            <w:tcW w:w="9735" w:type="dxa"/>
            <w:tcBorders>
              <w:top w:val="single" w:color="eeece1" w:sz="8"/>
              <w:left w:val="single" w:color="eeece1" w:sz="8"/>
              <w:bottom w:val="single" w:color="eeece1" w:sz="8"/>
              <w:right w:val="single" w:color="eeece1" w:sz="8"/>
            </w:tcBorders>
            <w:shd w:color="000000" w:fill="eeece1"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 Zone INC,  Memphis TN                                                                                   Sep  2019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Aug  2021</w:t>
            </w:r>
          </w:p>
        </w:tc>
      </w:tr>
    </w:tbl>
    <w:p>
      <w:pPr>
        <w:tabs>
          <w:tab w:val="left" w:pos="720" w:leader="none"/>
        </w:tabs>
        <w:spacing w:before="0" w:after="0" w:line="240"/>
        <w:ind w:right="0" w:left="-45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Role: Python Developer</w:t>
      </w:r>
    </w:p>
    <w:p>
      <w:pPr>
        <w:tabs>
          <w:tab w:val="left" w:pos="720" w:leader="none"/>
        </w:tabs>
        <w:spacing w:before="0" w:after="0" w:line="240"/>
        <w:ind w:right="0" w:left="-45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Responsibilities: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Followed Agile methodology to iterate product changes, developing user stories and working through backlog, and used JIRA to document the stories and backlogs.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Involved in requirement gathering, analysis, design, and development of SDLC.</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and designed several Python microservices in the healthcare domain.</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views and templates with Python and Djangos view controller and templating language to created user-friendly website interface.</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Utilized Python and Django for Business logic implementation, data exchange, and XML processing and graphics creation.</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Pandas library for statistical Analysis, Panda library was used for flexible reshaping and pivoting of data sets.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Celery as task queue and RabbitMQ, Redis as messaging broker to execute asynchronous tasks.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Django configuration to manage URLs and application parameters.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Pandas API to put the data as time series and tabular form for east timestamp data</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manipulation and retrieval to handle time series data and do data manipulation.</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Web Services using SOAP for sending and getting data from the external interface in the XML format.</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 Rest APIs, Web Scraping, Integrating web services with applications.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module to build Django ORM queries that can pre-load data to greatly reduce the number of databases queries needed to retrieve the same amount of data.</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Flask to connect front-end to backend, CherryPy to build the server and wordclouds to visualize movies.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multiple Stored Procedures, Functions and Triggers to support the web applicationas mentioned in the requirements specifications.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collections &amp;amp; documents and performed CRUD operations with Mongo repositories.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API using NodeJS to allocate access to data in SQL, MongoDB.</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filter queries in MongoDB to retrieve JSON data &amp;amp; passed to service layer.</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Jenkins pipelines &amp;amp; integrated Python scripts to communicate to AWS resources.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high-performance MongoDB replica sets on EC2 with robust reliability.</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Utilized Cloud Watch Events to collect data from other AWS resources and transfer them to SQS and SNS for alerting solar.</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MapReduce code to make un-structured data into semi- structured data and loaded into Hive tables.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Test driven approach for developing the application and implemented the unit tests using Python Unit test and Pitesti framework.</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Analyzed various logs have been forecasting next occurrence of event with various Python libraries.</w:t>
      </w:r>
    </w:p>
    <w:p>
      <w:pPr>
        <w:numPr>
          <w:ilvl w:val="0"/>
          <w:numId w:val="57"/>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Coordinated with the business on User Acceptance Tests (UAT) and to get the approval from business on the design changes.</w:t>
      </w:r>
    </w:p>
    <w:p>
      <w:pPr>
        <w:spacing w:before="0" w:after="0" w:line="240"/>
        <w:ind w:right="0" w:left="0" w:firstLine="0"/>
        <w:jc w:val="both"/>
        <w:rPr>
          <w:rFonts w:ascii="Arial" w:hAnsi="Arial" w:cs="Arial" w:eastAsia="Arial"/>
          <w:b/>
          <w:color w:val="auto"/>
          <w:spacing w:val="0"/>
          <w:position w:val="0"/>
          <w:sz w:val="22"/>
          <w:shd w:fill="auto" w:val="clear"/>
        </w:rPr>
      </w:pPr>
    </w:p>
    <w:tbl>
      <w:tblPr/>
      <w:tblGrid>
        <w:gridCol w:w="9710"/>
      </w:tblGrid>
      <w:tr>
        <w:trPr>
          <w:trHeight w:val="268" w:hRule="auto"/>
          <w:jc w:val="left"/>
        </w:trPr>
        <w:tc>
          <w:tcPr>
            <w:tcW w:w="9710" w:type="dxa"/>
            <w:tcBorders>
              <w:top w:val="single" w:color="eeece1" w:sz="8"/>
              <w:left w:val="single" w:color="eeece1" w:sz="8"/>
              <w:bottom w:val="single" w:color="eeece1" w:sz="8"/>
              <w:right w:val="single" w:color="eeece1" w:sz="8"/>
            </w:tcBorders>
            <w:shd w:color="000000" w:fill="eeece1"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JP Morgan Chase,  Tampa FL                                                                                  July 2017  -  Aug  2019</w:t>
            </w:r>
          </w:p>
        </w:tc>
      </w:tr>
    </w:tbl>
    <w:p>
      <w:pPr>
        <w:spacing w:before="0" w:after="0" w:line="240"/>
        <w:ind w:right="0" w:left="-45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Role: Python Developer</w:t>
      </w:r>
    </w:p>
    <w:p>
      <w:pPr>
        <w:spacing w:before="0" w:after="0" w:line="240"/>
        <w:ind w:right="0" w:left="-45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Responsibilities:</w:t>
      </w:r>
    </w:p>
    <w:p>
      <w:pPr>
        <w:numPr>
          <w:ilvl w:val="0"/>
          <w:numId w:val="63"/>
        </w:numPr>
        <w:tabs>
          <w:tab w:val="left" w:pos="720" w:leader="none"/>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tested, and deployed Business feature set in Node.js with Express and MongoDB backend, incorporating APIs.</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Created Batch Services to generate reports using Spring Batch and used Mockito for Behaviour Driven Development (BDD) and developed scripts for build, deployment, maintenance, and related tasks using Jenkins, Docker, and Maven.</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 Docker container snapshots, attaching to a running container, removing images, managing director structures, and managing container.</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application using Amazon Web Service (AWS) like EC2, cloud search, Elastic load balancer ELB, Cloud Deploy and monitor scalable infrastructure on Amazon web services (AWS) &amp; configuration management using puppet.</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Wrote SQL and implemented ORM using JPA and developed front end features using React/Redux/ES6 with Web pack. Worked on Amazon Web Services (AWS) infrastructure with automation and configuration management tools such as Chef and Puppet. Worked on Python Open stack API's.</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fully functional responsive modules based on Business Requirements using Scala. Automated different workflows, which are initiated manually with Python scripts and UNIX shell scripting.</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Refactoring the code with Angular JS and created a new modal template by using ng- show and ng-hide in-built directives. Leveraged Two-way data binding through scope in applications built on Angular2.</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Scala for the concurrency and synchronizing process for the functional yet Object-Oriented features. Exposure to CI/CD tools - Jenkins for Continuous Integration, Ansible for continuous deployment.</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Redesigned and redeployed the Nagios implementation. Nodes automatically added/removed themselves via Puppet.</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Exposure in working for developing a portal to manage and entities in a content management system using Flask. Experience in agile environment using a CI/CD model methodology and Cleaned data and processed third party spending data into manoeuvrable deliverables within specific formats with Excel macros and Python libraries by using TDD (Test driven development) methodology.</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caching, sessions and Redis to reduce the server calls and increase performance. Developed a batch processing system with REST based APIs, using Spring Batch 3.0, integrated with Quartz scheduling.</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Implemented Restful web service to interact with Redis Cache framework.</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 developing Restful endpoints to cache application specific data in in-memory data clusters like REDIS and exposed them with Restful endpoints.</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 AKKA Play framework which provides abstraction for transparent distribution and the basis for truly scalable and fault-tolerant applications.</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Associated with various phases of Software Development Life Cycle (SDLC) of the application like requirement gathering, Design, Analysis and Code development.</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Microservices by creating REST APIs and used them to access data from different suppliers and to gather network traffic data from servers. Worked with AJAX framework to get the asynchronous response for the user request and used JavaScript for the validation.</w:t>
      </w:r>
    </w:p>
    <w:p>
      <w:pPr>
        <w:numPr>
          <w:ilvl w:val="0"/>
          <w:numId w:val="63"/>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Managed Amazon Web Services (AWS) infrastructure with automation and configuration management tools such as UDeploy, Puppet or custom-built. designing cloud-hosted solutions, specific AWS product suite experience.</w:t>
      </w:r>
    </w:p>
    <w:p>
      <w:pPr>
        <w:tabs>
          <w:tab w:val="left" w:pos="0" w:leader="none"/>
        </w:tabs>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p>
    <w:tbl>
      <w:tblPr/>
      <w:tblGrid>
        <w:gridCol w:w="9710"/>
      </w:tblGrid>
      <w:tr>
        <w:trPr>
          <w:trHeight w:val="250" w:hRule="auto"/>
          <w:jc w:val="left"/>
        </w:trPr>
        <w:tc>
          <w:tcPr>
            <w:tcW w:w="9710" w:type="dxa"/>
            <w:tcBorders>
              <w:top w:val="single" w:color="eeece1" w:sz="8"/>
              <w:left w:val="single" w:color="eeece1" w:sz="8"/>
              <w:bottom w:val="single" w:color="eeece1" w:sz="8"/>
              <w:right w:val="single" w:color="eeece1" w:sz="8"/>
            </w:tcBorders>
            <w:shd w:color="000000" w:fill="eeece1"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Rockwell Automation , Milwaukee WI                                                                   May  2014  -  June  2017</w:t>
            </w:r>
          </w:p>
        </w:tc>
      </w:tr>
    </w:tbl>
    <w:p>
      <w:pPr>
        <w:tabs>
          <w:tab w:val="left" w:pos="16776766" w:leader="none"/>
        </w:tabs>
        <w:spacing w:before="0" w:after="0" w:line="240"/>
        <w:ind w:right="0" w:left="-45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Role: Python Developer</w:t>
      </w:r>
    </w:p>
    <w:p>
      <w:pPr>
        <w:tabs>
          <w:tab w:val="left" w:pos="16776766" w:leader="none"/>
        </w:tabs>
        <w:spacing w:before="0" w:after="0" w:line="240"/>
        <w:ind w:right="0" w:left="-45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Responsibilities: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Extensively used Python / Django Framework for developing backend applications.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Strong Expertise in working with server-side technologies including databases, Restful API and MVC design patterns.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Actively involved in Initial software development life cycle (SDLC) of requirement gathering and in suggesting system configuration specifications during client interaction.</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Was leading an effort to build a real time click stream analytics platform for processing the beacons from web and mobile devices using Spark, Kafka, elastic and building dashboard using Kibana and Grafana</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python code to automate the ingestion of common formats such as JSON, CSV by using Logstash from elastic search to Kibana dashboard to be viewed by clients.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Responsible for designing and deploying new ELK clusters (Elasticsearch, Logstash, Graphite Kibana, beats, Kafka, zookeeper etc.</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Automated RabbitMQ cluster installations and configuration using Python/Bash.</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Fixed issues related to Open Stack components such as Nova, Glance, Neutron, MySQL, RabbitMQ, Cech, Repose, HAP Roxy and Horizon.</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Experienced in developing API services Python/Tornado while leveraging AMQP and RabbitMQ for distributed architectures.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Designed and developed web crawler in python using Scrappy framework and using RabbitMQ as a messaging server between the micro services.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Experience with Kibana to check logs and other time-stamped data sets stored in Elastic Search.</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Written and Maintained Automated Salt scripts for Elasticsearch, Logstash, Kibana, and Beats.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Worked on several python packages like NumPy, Beautiful Soup, SQL Alchemy, Py Tables etc.</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Developed full stack Python web framework with an emphasis on simplicity, flexibility, and extensibility. It is built atop excellent components and reinvents zero wheels. WSGI, routing, templating, forms, data, plugins, config, events, SQL Alchemy, Storm, CouchDB, OpenID, App Engine, jQuery, etc.</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Enabled continuous delivery via Gitlab, Spinnaker, Docker, Jenkins, Terraform, and AWS Designed and developed load tests using Scala (Gatling)</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Analysis of logs data and filter required columns by Logstash configuration and send it to Elasticsearch.</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Validated BI Support events, transformed, and batched events which are sent to HNM and Kafka by triggering these events using Kafka, Mesos.</w:t>
      </w:r>
    </w:p>
    <w:p>
      <w:pPr>
        <w:numPr>
          <w:ilvl w:val="0"/>
          <w:numId w:val="71"/>
        </w:numPr>
        <w:tabs>
          <w:tab w:val="left" w:pos="0" w:leader="none"/>
        </w:tabs>
        <w:spacing w:before="0" w:after="0" w:line="240"/>
        <w:ind w:right="0" w:left="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micro service architecture, with Spring Boot-based services interacting of REST and Kafka.</w:t>
      </w:r>
    </w:p>
    <w:p>
      <w:pPr>
        <w:tabs>
          <w:tab w:val="left" w:pos="0" w:leader="none"/>
        </w:tabs>
        <w:spacing w:before="0" w:after="0" w:line="240"/>
        <w:ind w:right="0" w:left="360" w:hanging="360"/>
        <w:jc w:val="both"/>
        <w:rPr>
          <w:rFonts w:ascii="Arial" w:hAnsi="Arial" w:cs="Arial" w:eastAsia="Arial"/>
          <w:color w:val="auto"/>
          <w:spacing w:val="0"/>
          <w:position w:val="0"/>
          <w:sz w:val="22"/>
          <w:shd w:fill="auto" w:val="clear"/>
        </w:rPr>
      </w:pPr>
    </w:p>
    <w:p>
      <w:pPr>
        <w:tabs>
          <w:tab w:val="left" w:pos="0" w:leader="none"/>
        </w:tabs>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EDUCATIONAL QUALIFICATIONS:</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20" w:leader="none"/>
        </w:tabs>
        <w:spacing w:before="0" w:after="0" w:line="240"/>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Bachelor of Science in Computer Science from Coleman University in 2006</w:t>
      </w: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0" w:leader="none"/>
        </w:tabs>
        <w:spacing w:before="0" w:after="0" w:line="240"/>
        <w:ind w:right="0" w:left="360" w:hanging="36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50">
    <w:abstractNumId w:val="18"/>
  </w:num>
  <w:num w:numId="57">
    <w:abstractNumId w:val="12"/>
  </w:num>
  <w:num w:numId="63">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anoop-d-ab4427234" Id="docRId0" Type="http://schemas.openxmlformats.org/officeDocument/2006/relationships/hyperlink" /><Relationship TargetMode="External" Target="mailto:Anoopd510@g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