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千附 AI 導入｜需求補充問卷</w:t>
      </w:r>
    </w:p>
    <w:p>
      <w:r>
        <w:rPr>
          <w:b/>
        </w:rPr>
        <w:t>姓名：侯明達　部門：倉管課二組（千附精密）</w:t>
      </w:r>
    </w:p>
    <w:p>
      <w:r>
        <w:t>請針對每個題目，把答案填在「回答：」後面（越具體越好）；填好後請放回您的部門資料夾即可，不需回信。</w:t>
      </w:r>
    </w:p>
    <w:p>
      <w:pPr>
        <w:pStyle w:val="Heading1"/>
      </w:pPr>
      <w:r>
        <w:t>題目：096｜ASML出貨清單助手（096）</w:t>
      </w:r>
    </w:p>
    <w:p>
      <w:r>
        <w:t>1. 包裝完成清單的欄位與範本是否固定？要不要包含機台序號、客戶、交期等欄位？</w:t>
      </w:r>
    </w:p>
    <w:p>
      <w:r>
        <w:t>回答：</w:t>
      </w:r>
    </w:p>
    <w:p>
      <w:r>
        <w:t>2. 同一出貨日多筆時，清單要依出貨日分段，還是依工單/客戶分組？</w:t>
      </w:r>
    </w:p>
    <w:p>
      <w:r>
        <w:t>回答：</w:t>
      </w:r>
    </w:p>
    <w:p>
      <w:r>
        <w:t>3. 生產排程來源報表的欄位是否穩定？會不會有缺客戶或缺數量的情況需要標「待補」？</w:t>
      </w:r>
    </w:p>
    <w:p>
      <w:r>
        <w:t>回答：</w:t>
      </w:r>
    </w:p>
    <w:p>
      <w:r>
        <w:t>4. 清單交給收料人員後，收料人員還需要哪些資訊（例如儲位、包裝方式）？</w:t>
      </w:r>
    </w:p>
    <w:p>
      <w:r>
        <w:t>回答：</w:t>
      </w:r>
    </w:p>
    <w:p>
      <w:r>
        <w:t>5. 機台與工件是否需要分開列表，或可放在同一張清單以類別區分？</w:t>
      </w:r>
    </w:p>
    <w:p>
      <w:r>
        <w:t>回答：</w:t>
      </w:r>
    </w:p>
    <w:p>
      <w:r>
        <w:t>6. 跨多出貨日時，要不要一次輸出整週，還是逐日產出？</w:t>
      </w:r>
    </w:p>
    <w:p>
      <w:r>
        <w:t>回答：</w:t>
      </w:r>
    </w:p>
    <w:p/>
    <w:p>
      <w:pPr>
        <w:pStyle w:val="Heading1"/>
      </w:pPr>
      <w:r>
        <w:t>題目：094｜收料入庫核對助手（094）</w:t>
      </w:r>
    </w:p>
    <w:p>
      <w:r>
        <w:t>1. SAP 收料單目前只能看畫面，還是可以每日匯出成 Excel/CSV？能否推動改為匯出？</w:t>
      </w:r>
    </w:p>
    <w:p>
      <w:r>
        <w:t>回答：</w:t>
      </w:r>
    </w:p>
    <w:p>
      <w:r>
        <w:t>2. 當日「預計到料清單」的來源是哪張 SAP 報表？欄位是否穩定可取得？</w:t>
      </w:r>
    </w:p>
    <w:p>
      <w:r>
        <w:t>回答：</w:t>
      </w:r>
    </w:p>
    <w:p>
      <w:r>
        <w:t>3. 點收清單的欄位與格式是否有現行範本？儲位要不要一併帶出供上架參考？</w:t>
      </w:r>
    </w:p>
    <w:p>
      <w:r>
        <w:t>回答：</w:t>
      </w:r>
    </w:p>
    <w:p>
      <w:r>
        <w:t>4. 短到、超到、未列項三種差異，處理方式與後續通知對象是否不同？</w:t>
      </w:r>
    </w:p>
    <w:p>
      <w:r>
        <w:t>回答：</w:t>
      </w:r>
    </w:p>
    <w:p>
      <w:r>
        <w:t>5. 紅聯目前純紙本留存，是否願意改成 SAP 匯出或線上表單以利數位化？</w:t>
      </w:r>
    </w:p>
    <w:p>
      <w:r>
        <w:t>回答：</w:t>
      </w:r>
    </w:p>
    <w:p>
      <w:r>
        <w:t>6. 同一料號多筆分批到料時，要合併計算還是逐筆列出？</w:t>
      </w:r>
    </w:p>
    <w:p>
      <w:r>
        <w:t>回答：</w:t>
      </w:r>
    </w:p>
    <w:p/>
    <w:p>
      <w:pPr>
        <w:pStyle w:val="Heading1"/>
      </w:pPr>
      <w:r>
        <w:t>題目：095｜ASML備發料清單助手（095）</w:t>
      </w:r>
    </w:p>
    <w:p>
      <w:r>
        <w:t>1. 站別代碼有沒有標準對照表（例如 ST-PVD、ST-CLEAN 對應中文站名）？未標站別的料要歸到哪一站？</w:t>
      </w:r>
    </w:p>
    <w:p>
      <w:r>
        <w:t>回答：</w:t>
      </w:r>
    </w:p>
    <w:p>
      <w:r>
        <w:t>2. 多站別備料清單的輸出格式是否要完全比照現行 P 槽範本？欄位順序與分段方式為何？</w:t>
      </w:r>
    </w:p>
    <w:p>
      <w:r>
        <w:t>回答：</w:t>
      </w:r>
    </w:p>
    <w:p>
      <w:r>
        <w:t>3. 同一料號被多個站別需求時，要分站列出還是合併顯示總量？</w:t>
      </w:r>
    </w:p>
    <w:p>
      <w:r>
        <w:t>回答：</w:t>
      </w:r>
    </w:p>
    <w:p>
      <w:r>
        <w:t>4. 物料規劃資料量大時，要不要固定拆成每張工單一份，或改上傳表格查詢知識庫？</w:t>
      </w:r>
    </w:p>
    <w:p>
      <w:r>
        <w:t>回答：</w:t>
      </w:r>
    </w:p>
    <w:p>
      <w:r>
        <w:t>5. 交期資訊是否需要帶入清單並依交期排序，方便優先備料？</w:t>
      </w:r>
    </w:p>
    <w:p>
      <w:r>
        <w:t>回答：</w:t>
      </w:r>
    </w:p>
    <w:p>
      <w:r>
        <w:t>6. R 槽來源檔的欄位是否固定？會不會有跨月版本差異需要注意？</w:t>
      </w:r>
    </w:p>
    <w:p>
      <w:r>
        <w:t>回答：</w:t>
      </w:r>
    </w:p>
    <w:p/>
    <w:p>
      <w:pPr>
        <w:pStyle w:val="Heading1"/>
      </w:pPr>
      <w:r>
        <w:t>補充說明</w:t>
      </w:r>
    </w:p>
    <w:p>
      <w:r>
        <w:t>線上完整設計（系統提示詞、知識庫、驗測情境）：https://g.intellicon.tw/cf/jm/u/u060.html　通關密語：egenthub</w:t>
      </w:r>
    </w:p>
    <w:p>
      <w:r>
        <w:t>填好請放回您的部門資料夾：Q:\11043-AI秘書\千附精密\126351_侯明達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