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姓名：沈銘源　部門：品質工程部一課檢驗組（千附精密）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題目：063｜工作排程彙整助手（063）</w:t>
      </w:r>
    </w:p>
    <w:p>
      <w:pPr>
        <w:pStyle w:val="Heading2"/>
      </w:pPr>
      <w:r>
        <w:t>一、請您提供或確認的事情</w:t>
      </w:r>
    </w:p>
    <w:p>
      <w:r>
        <w:t>1. 你依生管排程（信件轉來的）彙整檢驗組的進度、存到共用槽，是這個流程嗎？</w:t>
      </w:r>
    </w:p>
    <w:p>
      <w:r>
        <w:t>回答：</w:t>
      </w:r>
    </w:p>
    <w:p>
      <w:r>
        <w:t>2. 你希望 AI 幫你把「生管排程」和「目前做到哪」整理成一張進度表，並標出哪些落後、哪些還沒開始，這樣對嗎？</w:t>
      </w:r>
    </w:p>
    <w:p>
      <w:r>
        <w:t>回答：</w:t>
      </w:r>
    </w:p>
    <w:p>
      <w:r>
        <w:t>3. 生管排程那封信通常長什麼樣、有哪些固定欄位（料號、工序、預計日期）？給 AI 一份樣本它才抓得準。</w:t>
      </w:r>
    </w:p>
    <w:p>
      <w:r>
        <w:t>回答：</w:t>
      </w:r>
    </w:p>
    <w:p>
      <w:r>
        <w:t>4. 什麼情況算「落後」或「交期衝突」？有沒有一個判斷門檻要告訴 AI？</w:t>
      </w:r>
    </w:p>
    <w:p>
      <w:r>
        <w:t>回答：</w:t>
      </w:r>
    </w:p>
    <w:p>
      <w:r>
        <w:t>5. AI 只做進度彙整，不會幫你決定怎麼調度或派工，落後怎麼處理由組長判，這樣的分工對嗎？</w:t>
      </w:r>
    </w:p>
    <w:p>
      <w:r>
        <w:t>回答：</w:t>
      </w:r>
    </w:p>
    <w:p>
      <w:r>
        <w:t>6. 缺資料時（例如某項沒填目前狀態）你希望 AI 標「待補」而不要亂猜日期，對嗎？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這題屬「立即可開發」，做好後多跑幾週實際排程，把它判錯的落後/待開始回饋給它、調整判斷門檻，很快就準。</w:t>
      </w:r>
    </w:p>
    <w:p>
      <w:r>
        <w:t>• 如果生管排程信換了格式，記得給它看新樣本、更新欄位對應，不然進度會抓錯。</w:t>
      </w:r>
    </w:p>
    <w:p>
      <w:r>
        <w:t>• 落後或衝突的判斷門檻若有調整，更新到提示詞，AI 才會照新標準標。</w:t>
      </w:r>
    </w:p>
    <w:p>
      <w:r>
        <w:t>• 守住「AI 只彙整進度、不派工不下調度決策」的界線；落後怎麼處理還是組長判。</w:t>
      </w:r>
    </w:p>
    <w:p>
      <w:r>
        <w:t>• 每次核對它列的「待補/待協調清單」，把誤標記下來累積優化。</w:t>
      </w:r>
    </w:p>
    <w:p/>
    <w:p>
      <w:pPr>
        <w:pStyle w:val="Heading1"/>
      </w:pPr>
      <w:r>
        <w:t>題目：062｜CMM檢驗報告助手（062）</w:t>
      </w:r>
    </w:p>
    <w:p>
      <w:pPr>
        <w:pStyle w:val="Heading2"/>
      </w:pPr>
      <w:r>
        <w:t>一、請您提供或確認的事情</w:t>
      </w:r>
    </w:p>
    <w:p>
      <w:r>
        <w:t>1. 你把 CMM 的 E 化量測結果整理成「CMM 檢驗報告」，再發 mail 給相關人員研判，是這個流程嗎？</w:t>
      </w:r>
    </w:p>
    <w:p>
      <w:r>
        <w:t>回答：</w:t>
      </w:r>
    </w:p>
    <w:p>
      <w:r>
        <w:t>2. 你希望 AI 幫你：把量測結果對照圖面/SIP 公差整理成報告草稿，並順便幫你擬一段給相關人員的通知說明，這樣對嗎？</w:t>
      </w:r>
    </w:p>
    <w:p>
      <w:r>
        <w:t>回答：</w:t>
      </w:r>
    </w:p>
    <w:p>
      <w:r>
        <w:t>3. 有沒有各料號的公差主檔（標準值、上下限、哪些是 KC）？這是 AI 判合格/不合格的依據。</w:t>
      </w:r>
    </w:p>
    <w:p>
      <w:r>
        <w:t>回答：</w:t>
      </w:r>
    </w:p>
    <w:p>
      <w:r>
        <w:t>4. 報告是要給人研判怎麼處置（讓步/重工/報廢），所以你希望 AI 把超差項和關鍵尺寸 KC 清楚標出來，對嗎？</w:t>
      </w:r>
    </w:p>
    <w:p>
      <w:r>
        <w:t>回答：</w:t>
      </w:r>
    </w:p>
    <w:p>
      <w:r>
        <w:t>5. 那段通知你希望 AI 只點出「哪裡超差、可能要往哪個方向研判」，但不下最終結論，對嗎？</w:t>
      </w:r>
    </w:p>
    <w:p>
      <w:r>
        <w:t>回答：</w:t>
      </w:r>
    </w:p>
    <w:p>
      <w:r>
        <w:t>6. 最後判定和真正發 mail 都由你確認，AI 只出草稿，這樣可以嗎？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剛用時通知那段的語氣、收件對象可能要調，把你習慣的講法和收件人補進提示詞，它就會照著擬。</w:t>
      </w:r>
    </w:p>
    <w:p>
      <w:r>
        <w:t>• 公差主檔更新時記得換掉知識庫的檔，AI 才不會拿舊上下限判超差。</w:t>
      </w:r>
    </w:p>
    <w:p>
      <w:r>
        <w:t>• 如果它漏標了某個超差或 KC，把例子回饋給它、在驗測情境補一筆，下次就會盯住。</w:t>
      </w:r>
    </w:p>
    <w:p>
      <w:r>
        <w:t>• 如果量測結果是結構化文字，一般模型就夠；若哪天改成讀 PDF 報告，要換能看圖的模型並分兩步做。</w:t>
      </w:r>
    </w:p>
    <w:p>
      <w:r>
        <w:t>• 守住「AI 不代判合格、不代發 mail」的界線；判定你按、mail 你發，AI 只把草稿備好。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線上完整設計（系統提示詞、知識庫、驗測情境）：https://g.intellicon.tw/cf/jm/u/u011.html　通關密語：egenthub</w:t>
      </w:r>
    </w:p>
    <w:p>
      <w:r>
        <w:t>填好請放回您的部門資料夾：Q:\11043-AI秘書\千附精密\120360_沈銘源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