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姓名：許慧君　部門：採購部（千附精密）</w:t>
      </w:r>
    </w:p>
    <w:p>
      <w:r>
        <w:t>這份問卷是想更了解您的實際作業，好把您的 AI 助理做得更貼近需求。第一部分請把答案填在「回答：」後面（越具體越好）；第二部分只是先讓您了解，之後用的時候再一起調整，不用現在填。填好後放回您的部門資料夾即可，不需回信。</w:t>
      </w:r>
    </w:p>
    <w:p>
      <w:pPr>
        <w:pStyle w:val="Heading1"/>
      </w:pPr>
      <w:r>
        <w:t>題目：053｜詢比報價整理助手（053）</w:t>
      </w:r>
    </w:p>
    <w:p>
      <w:pPr>
        <w:pStyle w:val="Heading2"/>
      </w:pPr>
      <w:r>
        <w:t>一、請您提供或確認的事情</w:t>
      </w:r>
    </w:p>
    <w:p>
      <w:r>
        <w:t>1. 你要把好幾家供應商的報價整理成比價表，這些報價從哪來？（SAP、SRM、博格系統匯出，還是報價單 PDF）先各給一份範例。</w:t>
      </w:r>
    </w:p>
    <w:p>
      <w:r>
        <w:t>回答：</w:t>
      </w:r>
    </w:p>
    <w:p>
      <w:r>
        <w:t>2. 比價時要對哪些基準？例如料號對照表、以及過去核准過的單價清單，這些檔案給我。</w:t>
      </w:r>
    </w:p>
    <w:p>
      <w:r>
        <w:t>回答：</w:t>
      </w:r>
    </w:p>
    <w:p>
      <w:r>
        <w:t>3. 各家報價常常單位或幣別不一樣，這要 AI 幫忙換算再比，還是遇到不一樣就先標出來讓人處理？</w:t>
      </w:r>
    </w:p>
    <w:p>
      <w:r>
        <w:t>回答：</w:t>
      </w:r>
    </w:p>
    <w:p>
      <w:r>
        <w:t>4. 什麼算「異常」？例如某家報價比歷史價高很多、或低到不合理，差多少％要標出來？</w:t>
      </w:r>
    </w:p>
    <w:p>
      <w:r>
        <w:t>回答：</w:t>
      </w:r>
    </w:p>
    <w:p>
      <w:r>
        <w:t>5. 有些料是指定料源或客戶指定廠商，最低價不見得能用，這些要怎麼標記提醒？</w:t>
      </w:r>
    </w:p>
    <w:p>
      <w:r>
        <w:t>回答：</w:t>
      </w:r>
    </w:p>
    <w:p>
      <w:r>
        <w:t>6. 比價表和送呈核准的草稿要給誰看、用什麼格式？核准單價的欄位是不是一定留白讓主管填？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上線先拿幾組真實報價試跑，看它抓單價、對料號、算價差準不準，錯的地方回饋讓它修。</w:t>
      </w:r>
    </w:p>
    <w:p>
      <w:r>
        <w:t>• 它建議的「最低價廠商」只是照價格排的，你要記得指定料源那類情況自己判斷，發現它沒標到就補規則。</w:t>
      </w:r>
    </w:p>
    <w:p>
      <w:r>
        <w:t>• 報價單是 PDF 時若某些金額看不清，標「待補」別讓它猜，覆核時再補齊。</w:t>
      </w:r>
    </w:p>
    <w:p>
      <w:r>
        <w:t>• 把不同供應商的報價單版型多給幾種，讓它習慣你們實際收到的格式。</w:t>
      </w:r>
    </w:p>
    <w:p>
      <w:r>
        <w:t>• 核准單價、選哪家、送簽都還是你和主管決定，AI 只出草稿；用一陣子把它做得不夠好的地方持續回饋調整。</w:t>
      </w:r>
    </w:p>
    <w:p/>
    <w:p>
      <w:pPr>
        <w:pStyle w:val="Heading1"/>
      </w:pPr>
      <w:r>
        <w:t>題目：054｜已請未採跟催助手（054）</w:t>
      </w:r>
    </w:p>
    <w:p>
      <w:pPr>
        <w:pStyle w:val="Heading2"/>
      </w:pPr>
      <w:r>
        <w:t>一、請您提供或確認的事情</w:t>
      </w:r>
    </w:p>
    <w:p>
      <w:r>
        <w:t>1. 你要查「已經請購但還沒下採購單」和「已下單但還沒交貨」這兩種卡住的單子，這些資料從 SAP 哪幾張表匯出？先給我範例。</w:t>
      </w:r>
    </w:p>
    <w:p>
      <w:r>
        <w:t>回答：</w:t>
      </w:r>
    </w:p>
    <w:p>
      <w:r>
        <w:t>2. 「已請未採」「已採未交」在你們公司的正式定義是什麼？例如部分交貨算不算未交、有沒有哪類單要排除？</w:t>
      </w:r>
    </w:p>
    <w:p>
      <w:r>
        <w:t>回答：</w:t>
      </w:r>
    </w:p>
    <w:p>
      <w:r>
        <w:t>3. 逾期天數要從哪個日期算起？（需求日、預計交期、還是承諾交期）用哪個當基準？</w:t>
      </w:r>
    </w:p>
    <w:p>
      <w:r>
        <w:t>回答：</w:t>
      </w:r>
    </w:p>
    <w:p>
      <w:r>
        <w:t>4. 逾期要分幾個等級？（例如 1-7 天、8-30 天、超過 30 天）不同等級追蹤的優先順序怎麼分？</w:t>
      </w:r>
    </w:p>
    <w:p>
      <w:r>
        <w:t>回答：</w:t>
      </w:r>
    </w:p>
    <w:p>
      <w:r>
        <w:t>5. 算出來的追蹤清單要給誰、用什麼方式追？（開會討論、還是 email 發給經辦）</w:t>
      </w:r>
    </w:p>
    <w:p>
      <w:r>
        <w:t>回答：</w:t>
      </w:r>
    </w:p>
    <w:p>
      <w:r>
        <w:t>6. 資料量通常多大？如果很多筆，先放進知識庫再處理會比較順。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上線先拿一段實際期間的 SAP 資料試跑，核對它抓出來的卡單和逾期天數對不對，錯的回饋讓它修。</w:t>
      </w:r>
    </w:p>
    <w:p>
      <w:r>
        <w:t>• 如果它對「未交」的認定和你們定義不一樣（例如部分交貨的算法），把正確規則講清楚讓它改。</w:t>
      </w:r>
    </w:p>
    <w:p>
      <w:r>
        <w:t>• 它只負責整理追蹤清單，不會去改 SAP、也不會幫你催單，這些還是人做。</w:t>
      </w:r>
    </w:p>
    <w:p>
      <w:r>
        <w:t>• 覺得逾期分組的區間或統計方式要調，直接說，它會照你要的分法重排。</w:t>
      </w:r>
    </w:p>
    <w:p>
      <w:r>
        <w:t>• 用久了把常漏掉或誤判的情況持續回饋，逐步把勾稽規則調準。</w:t>
      </w:r>
    </w:p>
    <w:p/>
    <w:p>
      <w:pPr>
        <w:pStyle w:val="Heading1"/>
      </w:pPr>
      <w:r>
        <w:t>題目：055｜採購專案進度助手（055）</w:t>
      </w:r>
    </w:p>
    <w:p>
      <w:pPr>
        <w:pStyle w:val="Heading2"/>
      </w:pPr>
      <w:r>
        <w:t>一、請您提供或確認的事情</w:t>
      </w:r>
    </w:p>
    <w:p>
      <w:r>
        <w:t>1. 你要追的是半導體設備專案裡「每個腔體（chamber，設備的一個模組單位）」的進度，一個腔體是由哪些料號組成？這份「腔體對哪些料號」的清單給我。</w:t>
      </w:r>
    </w:p>
    <w:p>
      <w:r>
        <w:t>回答：</w:t>
      </w:r>
    </w:p>
    <w:p>
      <w:r>
        <w:t>2. 各料號的採購、交貨進度從 SAP 哪張表匯出？先給範例。</w:t>
      </w:r>
    </w:p>
    <w:p>
      <w:r>
        <w:t>回答：</w:t>
      </w:r>
    </w:p>
    <w:p>
      <w:r>
        <w:t>3. 腔體「到齊」是怎麼算？（料全部交完、還是要含驗收入庫）達成率怎麼定義？</w:t>
      </w:r>
    </w:p>
    <w:p>
      <w:r>
        <w:t>回答：</w:t>
      </w:r>
    </w:p>
    <w:p>
      <w:r>
        <w:t>4. 有些料號會共用在好幾個腔體，這種要怎麼算才不會重複扣？先講清楚。</w:t>
      </w:r>
    </w:p>
    <w:p>
      <w:r>
        <w:t>回答：</w:t>
      </w:r>
    </w:p>
    <w:p>
      <w:r>
        <w:t>5. 哪些腔體要「重點追蹤」？判斷標準是什麼？（交期快到、客戶很在意）</w:t>
      </w:r>
    </w:p>
    <w:p>
      <w:r>
        <w:t>回答：</w:t>
      </w:r>
    </w:p>
    <w:p>
      <w:r>
        <w:t>6. 整理好的腔體進度表要拿去哪裡用？（專案會議檢討）用什麼格式？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上線先拿一個真實專案的資料試跑，核對它算的各腔體達成率、落後項對不對，錯的回饋讓它修。</w:t>
      </w:r>
    </w:p>
    <w:p>
      <w:r>
        <w:t>• 特別留意共用料號的算法，若它重複扣或算錯，把正確邏輯講清楚讓它改。</w:t>
      </w:r>
    </w:p>
    <w:p>
      <w:r>
        <w:t>• 它只照實際到貨呈現進度，不會幫你把達成率灌水，落後就是落後。</w:t>
      </w:r>
    </w:p>
    <w:p>
      <w:r>
        <w:t>• 覺得腔體進度表的欄位或重點追蹤的標示方式要調，直接說，它會照你要的改。</w:t>
      </w:r>
    </w:p>
    <w:p>
      <w:r>
        <w:t>• 用一陣子把你們判斷「重點腔體」的實際準則餵給它，讓它標得更貼近你的判斷。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線上完整設計（系統提示詞、知識庫、驗測情境）：https://g.intellicon.tw/cf/jm/u/u023.html　通關密語：egenthub</w:t>
      </w:r>
    </w:p>
    <w:p>
      <w:r>
        <w:t>填好請放回您的部門資料夾：Q:\11043-AI秘書\千附精密\119690_許慧君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