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姓名：李柏青　部門：倉管課二組（千附精密）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題目：112｜料況集結核對助手（112）</w:t>
      </w:r>
    </w:p>
    <w:p>
      <w:pPr>
        <w:pStyle w:val="Heading2"/>
      </w:pPr>
      <w:r>
        <w:t>一、請您提供或確認的事情</w:t>
      </w:r>
    </w:p>
    <w:p>
      <w:r>
        <w:t>1. 你要 AI 幫忙的是每天核對收料明細、看各條線的料湊齊了沒，整理成「入料況表」，對嗎？</w:t>
      </w:r>
    </w:p>
    <w:p>
      <w:r>
        <w:t>回答：</w:t>
      </w:r>
    </w:p>
    <w:p>
      <w:r>
        <w:t>2. 收料明細從哪來？是從 SRM 收料系統匯出的每日 Excel，AI 拿到就能整理</w:t>
      </w:r>
    </w:p>
    <w:p>
      <w:r>
        <w:t>回答：</w:t>
      </w:r>
    </w:p>
    <w:p>
      <w:r>
        <w:t>3. 「線別」怎麼分？每條線需要哪些料、要多少，有沒有一份需求清單能給 AI 比對？</w:t>
      </w:r>
    </w:p>
    <w:p>
      <w:r>
        <w:t>回答：</w:t>
      </w:r>
    </w:p>
    <w:p>
      <w:r>
        <w:t>4. 你希望入料況表長什麼樣？（欄位：線別、料號、需求數、已到數、短缺數、集結狀態）</w:t>
      </w:r>
    </w:p>
    <w:p>
      <w:r>
        <w:t>回答：</w:t>
      </w:r>
    </w:p>
    <w:p>
      <w:r>
        <w:t>5. 「集結完成」的標準是什麼？（例如某線的料到齊幾成算 OK）先講清楚 AI 才會判</w:t>
      </w:r>
    </w:p>
    <w:p>
      <w:r>
        <w:t>回答：</w:t>
      </w:r>
    </w:p>
    <w:p>
      <w:r>
        <w:t>6. 這張表是你備料的參考，最後判斷還是你來，AI 只幫你把料況彙整清楚，對嗎？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前幾天用 AI 產的料況表對照現場實際狀況，有出入就跟它說，它會調整彙整方式</w:t>
      </w:r>
    </w:p>
    <w:p>
      <w:r>
        <w:t>• 如果它把某線的短缺算錯，檢查是不是線別需求清單沒給對，補上正確需求</w:t>
      </w:r>
    </w:p>
    <w:p>
      <w:r>
        <w:t>• 把線別代碼對照表給它，它分線就不會分錯</w:t>
      </w:r>
    </w:p>
    <w:p>
      <w:r>
        <w:t>• 「集結狀態」的門檻用一陣子後可以再跟它講清楚，判斷會更貼近你的標準</w:t>
      </w:r>
    </w:p>
    <w:p>
      <w:r>
        <w:t>• 納入每天固定流程，愈用它愈熟你們的料況節奏</w:t>
      </w:r>
    </w:p>
    <w:p/>
    <w:p>
      <w:pPr>
        <w:pStyle w:val="Heading1"/>
      </w:pPr>
      <w:r>
        <w:t>題目：111｜備發料作業紀錄助手（111）</w:t>
      </w:r>
    </w:p>
    <w:p>
      <w:pPr>
        <w:pStyle w:val="Heading2"/>
      </w:pPr>
      <w:r>
        <w:t>一、請您提供或確認的事情</w:t>
      </w:r>
    </w:p>
    <w:p>
      <w:r>
        <w:t>1. 你要 AI 幫忙的是備料/發料時的核對，還有發完之後的帳務和表單歸檔，對嗎？</w:t>
      </w:r>
    </w:p>
    <w:p>
      <w:r>
        <w:t>回答：</w:t>
      </w:r>
    </w:p>
    <w:p>
      <w:r>
        <w:t>2. 資料來源是生管從 SAP 開的製令工作單、領料單，AI 需要拿到（紙本可拍照上傳）</w:t>
      </w:r>
    </w:p>
    <w:p>
      <w:r>
        <w:t>回答：</w:t>
      </w:r>
    </w:p>
    <w:p>
      <w:r>
        <w:t>3. 你希望 AI 產出什麼？（核對表：料號、應發 vs 實領、差異；再加一份歸檔索引）</w:t>
      </w:r>
    </w:p>
    <w:p>
      <w:r>
        <w:t>回答：</w:t>
      </w:r>
    </w:p>
    <w:p>
      <w:r>
        <w:t>4. 實體發料、現場簽收這段一定是人做，AI 只幫忙比對和整理歸檔，這樣分工可以嗎？</w:t>
      </w:r>
    </w:p>
    <w:p>
      <w:r>
        <w:t>回答：</w:t>
      </w:r>
    </w:p>
    <w:p>
      <w:r>
        <w:t>5. 現在單據都放文件櫃紙本，願不願意改成掃描或匯出電子檔？這樣 AI 才能幫你歸檔查找</w:t>
      </w:r>
    </w:p>
    <w:p>
      <w:r>
        <w:t>回答：</w:t>
      </w:r>
    </w:p>
    <w:p>
      <w:r>
        <w:t>6. 歸檔索引要用什麼編號規則、欄位？先講清楚，AI 整理才對得上你們的檔案系統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剛開始每次核對都自己再抽查幾筆，AI 比錯就當場糾正它的比對規則</w:t>
      </w:r>
    </w:p>
    <w:p>
      <w:r>
        <w:t>• 紙本拍照上傳時若字太模糊它標「待補」，你補上正確數字再讓它繼續</w:t>
      </w:r>
    </w:p>
    <w:p>
      <w:r>
        <w:t>• 歸檔索引的檔名、編號如果跟你們規則不合，把規則講給它，它會照著編</w:t>
      </w:r>
    </w:p>
    <w:p>
      <w:r>
        <w:t>• 強烈建議把文件櫃的紙本逐步掃描成電子檔，AI 才能幫你快速查找歷史單據</w:t>
      </w:r>
    </w:p>
    <w:p>
      <w:r>
        <w:t>• 實際發料簽收、SAP 扣帳還是你自己做，AI 出的只是核對草稿和索引</w:t>
      </w:r>
    </w:p>
    <w:p/>
    <w:p>
      <w:pPr>
        <w:pStyle w:val="Heading1"/>
      </w:pPr>
      <w:r>
        <w:t>題目：113｜包裝作業紀錄助手（113）</w:t>
      </w:r>
    </w:p>
    <w:p>
      <w:pPr>
        <w:pStyle w:val="Heading2"/>
      </w:pPr>
      <w:r>
        <w:t>一、請您提供或確認的事情</w:t>
      </w:r>
    </w:p>
    <w:p>
      <w:r>
        <w:t>1. 你要 AI 幫忙的是包裝作業的文書：整理包裝紀錄表、把包裝照片建成索引，對嗎？</w:t>
      </w:r>
    </w:p>
    <w:p>
      <w:r>
        <w:t>回答：</w:t>
      </w:r>
    </w:p>
    <w:p>
      <w:r>
        <w:t>2. 包裝通知從哪來？（生管排程、品保發的通知）AI 需要看到內容才能彙整</w:t>
      </w:r>
    </w:p>
    <w:p>
      <w:r>
        <w:t>回答：</w:t>
      </w:r>
    </w:p>
    <w:p>
      <w:r>
        <w:t>3. 包裝照片你們怎麼命名、放哪（P 槽）？AI 要靠檔名把照片對到正確的工單/料號</w:t>
      </w:r>
    </w:p>
    <w:p>
      <w:r>
        <w:t>回答：</w:t>
      </w:r>
    </w:p>
    <w:p>
      <w:r>
        <w:t>4. 包裝紀錄表要有哪些欄位？（工單、料號、數量、包裝方式、日期、負責人）給範本最好</w:t>
      </w:r>
    </w:p>
    <w:p>
      <w:r>
        <w:t>回答：</w:t>
      </w:r>
    </w:p>
    <w:p>
      <w:r>
        <w:t>5. 實際包裝、拍照這段是人做，AI 只把通知和照片整理成表和索引，這樣分工可以嗎？</w:t>
      </w:r>
    </w:p>
    <w:p>
      <w:r>
        <w:t>回答：</w:t>
      </w:r>
    </w:p>
    <w:p>
      <w:r>
        <w:t>6. 照片檔名有沒有固定規則？先講清楚，AI 才對得準哪張照片配哪張工單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第一次用 AI 產的紀錄表和照片索引時，抽查幾筆看照片有沒有配對錯，錯就跟它說</w:t>
      </w:r>
    </w:p>
    <w:p>
      <w:r>
        <w:t>• 如果某工單沒有對應照片它會標「缺漏」，那是提醒你補拍或補傳，不是它出錯</w:t>
      </w:r>
    </w:p>
    <w:p>
      <w:r>
        <w:t>• 照片命名規則若還沒統一，先訂一套再告訴它，索引就會又快又準</w:t>
      </w:r>
    </w:p>
    <w:p>
      <w:r>
        <w:t>• 紀錄表欄位跟你們習慣不同就把範本給它，它會照著調</w:t>
      </w:r>
    </w:p>
    <w:p>
      <w:r>
        <w:t>• 實體包裝和拍照永遠是人做，AI 幫的是把這些整理成可查的紀錄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線上完整設計（系統提示詞、知識庫、驗測情境）：https://g.intellicon.tw/cf/jm/u/u062.html　通關密語：egenthub</w:t>
      </w:r>
    </w:p>
    <w:p>
      <w:r>
        <w:t>填好請放回您的部門資料夾：Q:\11043-AI秘書\千附精密\130530_李柏青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