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姓名：劉瑋婷　部門：環安衛中心（千附精密）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題目：213｜用量統計申報助手（213）</w:t>
      </w:r>
    </w:p>
    <w:p>
      <w:pPr>
        <w:pStyle w:val="Heading2"/>
      </w:pPr>
      <w:r>
        <w:t>一、請您提供或確認的事情</w:t>
      </w:r>
    </w:p>
    <w:p>
      <w:r>
        <w:t>1. 你每期要做的是「把各單位回傳的用量統計起來、再申報到網站」對吧？（申報動作還是你自己在網站上按，AI 只幫你整理到申報前）</w:t>
      </w:r>
    </w:p>
    <w:p>
      <w:r>
        <w:t>回答：</w:t>
      </w:r>
    </w:p>
    <w:p>
      <w:r>
        <w:t>2. 各單位是怎麼回傳的？（Excel 或 PDF）先各給一份實際的，讓 AI 知道格式長怎樣</w:t>
      </w:r>
    </w:p>
    <w:p>
      <w:r>
        <w:t>回答：</w:t>
      </w:r>
    </w:p>
    <w:p>
      <w:r>
        <w:t>3. 有哪些單位「應該」要回報、要報哪些項目？給它一份完整名單，它才能幫你抓出「誰沒交、少報哪項」</w:t>
      </w:r>
    </w:p>
    <w:p>
      <w:r>
        <w:t>回答：</w:t>
      </w:r>
    </w:p>
    <w:p>
      <w:r>
        <w:t>4. 申報網站要求的 Excel 格式（欄位、排序）長怎樣？給範本讓它照著排</w:t>
      </w:r>
    </w:p>
    <w:p>
      <w:r>
        <w:t>回答：</w:t>
      </w:r>
    </w:p>
    <w:p>
      <w:r>
        <w:t>5. 用量異常（比上期暴增暴減）多少算異常、要提醒？給它一個門檻</w:t>
      </w:r>
    </w:p>
    <w:p>
      <w:r>
        <w:t>回答：</w:t>
      </w:r>
    </w:p>
    <w:p>
      <w:r>
        <w:t>6. 整理好誰確認？（AI 出彙整草稿，你覆核漏報和異常、補齊後再自己上網申報）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第一次跑完，重點看它有沒有正確抓出「誰沒交、少報哪項」；漏抓就把應報名單補齊給它</w:t>
      </w:r>
    </w:p>
    <w:p>
      <w:r>
        <w:t>• 各單位有人交 PDF 時記得用看得懂圖的模型；它讀錯數字就把正確的貼回去更正</w:t>
      </w:r>
    </w:p>
    <w:p>
      <w:r>
        <w:t>• 它加總用量的地方你核一遍，錯了告訴它；量大就掛「表格查詢知識庫」讓它更準</w:t>
      </w:r>
    </w:p>
    <w:p>
      <w:r>
        <w:t>• 異常門檻覺得太鬆或太嚴，直接改一句「變動超過 X% 才提醒」</w:t>
      </w:r>
    </w:p>
    <w:p>
      <w:r>
        <w:t>• 申報網站格式若有調整，把新版範本更新給它，它產的 Excel 就會對齊新格式</w:t>
      </w:r>
    </w:p>
    <w:p/>
    <w:p>
      <w:pPr>
        <w:pStyle w:val="Heading1"/>
      </w:pPr>
      <w:r>
        <w:t>題目：214｜許可數據核對助手（214）</w:t>
      </w:r>
    </w:p>
    <w:p>
      <w:pPr>
        <w:pStyle w:val="Heading2"/>
      </w:pPr>
      <w:r>
        <w:t>一、請您提供或確認的事情</w:t>
      </w:r>
    </w:p>
    <w:p>
      <w:r>
        <w:t>1. 你要做的是「核對各單位填的數據，有沒有超出許可證准許的範圍」對嗎？（這題只核對、沒有要產出檔案，結果給你判斷用）</w:t>
      </w:r>
    </w:p>
    <w:p>
      <w:r>
        <w:t>回答：</w:t>
      </w:r>
    </w:p>
    <w:p>
      <w:r>
        <w:t>2. 許可證准許的項目和上限（空污、水污、廢棄物…）在哪份文件？把它給 AI 當唯一比對基準——這是最關鍵的</w:t>
      </w:r>
    </w:p>
    <w:p>
      <w:r>
        <w:t>回答：</w:t>
      </w:r>
    </w:p>
    <w:p>
      <w:r>
        <w:t>3. 各單位填的數據怎麼給你？（Excel 或 PDF）先給一份實際的看格式</w:t>
      </w:r>
    </w:p>
    <w:p>
      <w:r>
        <w:t>回答：</w:t>
      </w:r>
    </w:p>
    <w:p>
      <w:r>
        <w:t>4. 「接近上限」要在達到幾 % 時就先提醒你？（例如到 90% 就示警）給它一個門檻</w:t>
      </w:r>
    </w:p>
    <w:p>
      <w:r>
        <w:t>回答：</w:t>
      </w:r>
    </w:p>
    <w:p>
      <w:r>
        <w:t>5. 如果某項數據根本沒有對應的許可項目，你希望怎麼處理？（另行申請、補件、還是先標待釐清）</w:t>
      </w:r>
    </w:p>
    <w:p>
      <w:r>
        <w:t>回答：</w:t>
      </w:r>
    </w:p>
    <w:p>
      <w:r>
        <w:t>6. 核對完由誰做最終處置？（AI 只標出超標/接近上限，怎麼處理由你決定）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第一次跑完，重點看它有沒有正確標出「超範圍」和「接近上限」；判錯就檢查是不是許可文件裡的限值沒給對，補正確的給它</w:t>
      </w:r>
    </w:p>
    <w:p>
      <w:r>
        <w:t>• 限值一律以許可文件為準——看到它自己放寬標準或臆斷限值，馬上糾正「限值只能照許可文件，不能自己改」</w:t>
      </w:r>
    </w:p>
    <w:p>
      <w:r>
        <w:t>• 有 PDF/截圖時用看得懂圖的模型；讀錯數字就更正它</w:t>
      </w:r>
    </w:p>
    <w:p>
      <w:r>
        <w:t>• 「接近上限」門檻覺得不合適，直接改（例如從 90% 改成 85%）</w:t>
      </w:r>
    </w:p>
    <w:p>
      <w:r>
        <w:t>• 遇到沒對應許可項目的，確認它有標「待釐清」而不是硬塞；沒標好就提醒它</w:t>
      </w:r>
    </w:p>
    <w:p/>
    <w:p>
      <w:pPr>
        <w:pStyle w:val="Heading1"/>
      </w:pPr>
      <w:r>
        <w:t>題目：215｜環安法規更新助手（215）</w:t>
      </w:r>
    </w:p>
    <w:p>
      <w:pPr>
        <w:pStyle w:val="Heading2"/>
      </w:pPr>
      <w:r>
        <w:t>一、請您提供或確認的事情</w:t>
      </w:r>
    </w:p>
    <w:p>
      <w:r>
        <w:t>1. 你要做的是「定期更新法規、整理成一張 Excel 統整表」對嗎？（AI 幫你比對哪些是新增/修正/廢止，但這些法規適不適用公司、影響多大，還是你來判斷）</w:t>
      </w:r>
    </w:p>
    <w:p>
      <w:r>
        <w:t>回答：</w:t>
      </w:r>
    </w:p>
    <w:p>
      <w:r>
        <w:t>2. 最新法規清單從哪來？（法規網站）注意：AI 不會自己上網斷定哪版是現行有效，最新法規要由你查好、貼給它</w:t>
      </w:r>
    </w:p>
    <w:p>
      <w:r>
        <w:t>回答：</w:t>
      </w:r>
    </w:p>
    <w:p>
      <w:r>
        <w:t>3. 公司現在有的「法規鑑別清冊」在哪？（環保、職安、消防、化學品…）給它當比對基準</w:t>
      </w:r>
    </w:p>
    <w:p>
      <w:r>
        <w:t>回答：</w:t>
      </w:r>
    </w:p>
    <w:p>
      <w:r>
        <w:t>4. 比對出變動後，哪些變動需要進一步評估、由誰判定對公司的影響？講清楚分工</w:t>
      </w:r>
    </w:p>
    <w:p>
      <w:r>
        <w:t>回答：</w:t>
      </w:r>
    </w:p>
    <w:p>
      <w:r>
        <w:t>5. 法規統整表要長什麼版型、哪些欄位一定要有？給範本</w:t>
      </w:r>
    </w:p>
    <w:p>
      <w:r>
        <w:t>回答：</w:t>
      </w:r>
    </w:p>
    <w:p>
      <w:r>
        <w:t>6. 整理好由誰確認？（AI 出彙整草稿，你評估適用性後更新清冊）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每次要用時，先自己把最新法規查好貼給它——它不會自己上網，也不該自己認定哪條現行有效</w:t>
      </w:r>
    </w:p>
    <w:p>
      <w:r>
        <w:t>• 跑完看它有沒有正確標出新增/修正/廢止；對錯了就檢查是不是清冊或版本日期沒給全</w:t>
      </w:r>
    </w:p>
    <w:p>
      <w:r>
        <w:t>• 遇到法規名稱跟清冊對不起來的，確認它有標「待釐清」而不是硬對；沒標好就提醒它</w:t>
      </w:r>
    </w:p>
    <w:p>
      <w:r>
        <w:t>• 它若想幫你直接判「這條適用、要改作業」，退回去——適用性和影響一律你評估</w:t>
      </w:r>
    </w:p>
    <w:p>
      <w:r>
        <w:t>• 用一陣子把公司清冊補得更完整、掛上知識庫，它的比對就會越來越準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線上完整設計（系統提示詞、知識庫、驗測情境）：https://g.intellicon.tw/cf/jm/u/u073.html　通關密語：egenthub</w:t>
      </w:r>
    </w:p>
    <w:p>
      <w:r>
        <w:t>填好請放回您的部門資料夾：Q:\11043-AI秘書\千附精密\146540_劉瑋婷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