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姓名：蘇映華　部門：管理部（千附實業）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題目：216｜考勤異常通知助手（216）</w:t>
      </w:r>
    </w:p>
    <w:p>
      <w:pPr>
        <w:pStyle w:val="Heading2"/>
      </w:pPr>
      <w:r>
        <w:t>一、請您提供或確認的事情</w:t>
      </w:r>
    </w:p>
    <w:p>
      <w:r>
        <w:t>1. 飛騰系統匯出的『考勤異常』Excel 實際有哪些欄位、長怎樣？給我一份（把員工姓名工號塗掉的）樣本，確認欄名跟代碼跟我做的範例一不一樣。</w:t>
      </w:r>
    </w:p>
    <w:p>
      <w:r>
        <w:t>回答：</w:t>
      </w:r>
    </w:p>
    <w:p>
      <w:r>
        <w:t>2. 公司實際的考勤異常類型有哪些（未刷卡、遲到早退、加班沒申請等）？每一種對應的處理方式是什麼？這份清單向誰要？</w:t>
      </w:r>
    </w:p>
    <w:p>
      <w:r>
        <w:t>回答：</w:t>
      </w:r>
    </w:p>
    <w:p>
      <w:r>
        <w:t>3. 催繳的截止日怎麼算？『月底最後 3 個工作日』要不要扣掉假日？算法麻煩講清楚。</w:t>
      </w:r>
    </w:p>
    <w:p>
      <w:r>
        <w:t>回答：</w:t>
      </w:r>
    </w:p>
    <w:p>
      <w:r>
        <w:t>4. 催繳信裡公司正式的用語、署名、聯絡窗口分機是什麼？有沒有現成的信件範本可以給我一份？</w:t>
      </w:r>
    </w:p>
    <w:p>
      <w:r>
        <w:t>回答：</w:t>
      </w:r>
    </w:p>
    <w:p>
      <w:r>
        <w:t>5. 誰是誰的主管（簽核層級表）要給我，才能把『主管要簽核』的那版信寄對人。最後這些信是誰按送出？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AI 會把異常代碼翻成白話、再依對象分成『員工要補件』和『主管要簽核』兩組；分組或翻譯有錯，請您指出來，我們校準。</w:t>
      </w:r>
    </w:p>
    <w:p>
      <w:r>
        <w:t>• 遇到範例代碼表裡沒有的新異常類型，AI 會先標『待補』，請您補上對應說明，之後它就認得。</w:t>
      </w:r>
    </w:p>
    <w:p>
      <w:r>
        <w:t>• 信件的稱謂、語氣、截止日寫法是不是公司習慣，實際看過幾封再回饋要不要改。</w:t>
      </w:r>
    </w:p>
    <w:p>
      <w:r>
        <w:t>• 碰到特殊情況（例如同一人一堆異常、或跨月的異常），第一次遇到請留給我看，我們把規則補進去。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線上完整設計（系統提示詞、知識庫、驗測情境）：https://g.intellicon.tw/cf/sh/u/u003.html　通關密語：egenthub</w:t>
      </w:r>
    </w:p>
    <w:p>
      <w:r>
        <w:t>填好請放回您的部門資料夾：Q:\11043-AI秘書\千附精密\146900_蘇映華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