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姓名：李宥錡　部門：資訊部（千附實業）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題目：206｜教育訓練彙整助手（206）</w:t>
      </w:r>
    </w:p>
    <w:p>
      <w:pPr>
        <w:pStyle w:val="Heading2"/>
      </w:pPr>
      <w:r>
        <w:t>一、請您提供或確認的事情</w:t>
      </w:r>
    </w:p>
    <w:p>
      <w:r>
        <w:t>1. AD 帳號的命名規則請用白話講清楚：帳號名怎麼組（例如姓名縮寫+員編後4碼）？信箱怎麼命名？請給幾個現成例子。</w:t>
      </w:r>
    </w:p>
    <w:p>
      <w:r>
        <w:t>回答：</w:t>
      </w:r>
    </w:p>
    <w:p>
      <w:r>
        <w:t>2. 各部門對應的 OU（帳號在網域裡歸在哪個櫃子）和權限群組對照表由誰維護？請提供一份範例。</w:t>
      </w:r>
    </w:p>
    <w:p>
      <w:r>
        <w:t>回答：</w:t>
      </w:r>
    </w:p>
    <w:p>
      <w:r>
        <w:t>3. 人資通知信和博格『人員建立單』平常長什麼樣、有哪些固定欄位（姓名、員編、到職日、部門、職稱）？請附一張畫面。</w:t>
      </w:r>
    </w:p>
    <w:p>
      <w:r>
        <w:t>回答：</w:t>
      </w:r>
    </w:p>
    <w:p>
      <w:r>
        <w:t>4. 初始密碼要怎麼發、怎麼通知本人？有沒有資安規定（不能明文寄、要本人改）？請說明 SOP。</w:t>
      </w:r>
    </w:p>
    <w:p>
      <w:r>
        <w:t>回答：</w:t>
      </w:r>
    </w:p>
    <w:p>
      <w:r>
        <w:t>5. 帳號開通通知信有沒有固定範本？請提供一份當範例。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先拿幾位真實新進人員資料試跑，看 AI 依規則產出的帳號名、OU、群組對不對。</w:t>
      </w:r>
    </w:p>
    <w:p>
      <w:r>
        <w:t>• 碰到員編空白時，確認 AI 把帳號名/信箱標『待補』（因為命名要用到員編），不會自己編員編。</w:t>
      </w:r>
    </w:p>
    <w:p>
      <w:r>
        <w:t>• 命名規則、部門 OU/群組對照如果有調整，更新給 AI。</w:t>
      </w:r>
    </w:p>
    <w:p>
      <w:r>
        <w:t>• 通知信的用詞、格式照你們習慣調整。</w:t>
      </w:r>
    </w:p>
    <w:p>
      <w:r>
        <w:t>• 密碼絕不能讓 AI 明文輸出；上線後檢查 AI 是否嚴守此規則，帳號實際建立與密碼發放仍由人做。</w:t>
      </w:r>
    </w:p>
    <w:p/>
    <w:p>
      <w:pPr>
        <w:pStyle w:val="Heading1"/>
      </w:pPr>
      <w:r>
        <w:t>題目：204｜系統錯誤排查助手（204）</w:t>
      </w:r>
    </w:p>
    <w:p>
      <w:pPr>
        <w:pStyle w:val="Heading2"/>
      </w:pPr>
      <w:r>
        <w:t>一、請您提供或確認的事情</w:t>
      </w:r>
    </w:p>
    <w:p>
      <w:r>
        <w:t>1. 這題的『部門管理』目前描述比較空泛，先幫我們釐清：實際上是指哪幾件可以重複、有明確輸入產出的文書工作？（例如部門週會紀錄整理、待辦追蹤、人力排班彙整、月報草稿）</w:t>
      </w:r>
    </w:p>
    <w:p>
      <w:r>
        <w:t>回答：</w:t>
      </w:r>
    </w:p>
    <w:p>
      <w:r>
        <w:t>2. 把它拆成 1～2 個具體小任務後，每個小任務的來源資料放在哪、要產出什麼格式、多久做一次？</w:t>
      </w:r>
    </w:p>
    <w:p>
      <w:r>
        <w:t>回答：</w:t>
      </w:r>
    </w:p>
    <w:p>
      <w:r>
        <w:t>3. 如果是會議紀錄整理，平常會議紀錄長什麼樣、要摘出哪些重點？請提供 1～2 份當範例。</w:t>
      </w:r>
    </w:p>
    <w:p>
      <w:r>
        <w:t>回答：</w:t>
      </w:r>
    </w:p>
    <w:p>
      <w:r>
        <w:t>4. 如果是待辦/議題追蹤，希望用什麼欄位（議題、負責人、期限、狀態）？請給一個現成範例。</w:t>
      </w:r>
    </w:p>
    <w:p>
      <w:r>
        <w:t>回答：</w:t>
      </w:r>
    </w:p>
    <w:p>
      <w:r>
        <w:t>5. 這幾件小任務做出來要給誰看、用在哪？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這題目前偏日常管理與人際判斷，主要還是靠人；先從最單純、最常重複的那件文書小事切出來試做。</w:t>
      </w:r>
    </w:p>
    <w:p>
      <w:r>
        <w:t>• 試做後看 AI 整理的內容有沒有抓對重點，錯的地方回饋修正。</w:t>
      </w:r>
    </w:p>
    <w:p>
      <w:r>
        <w:t>• 清單/紀錄裡沒被 AI 抓到的項目，告訴 AI 怎麼補。</w:t>
      </w:r>
    </w:p>
    <w:p>
      <w:r>
        <w:t>• 格式、用詞照你們習慣調整。</w:t>
      </w:r>
    </w:p>
    <w:p>
      <w:r>
        <w:t>• 確認具體可行後再逐步擴大 AI 幫忙的範圍，避免一開始就丟太籠統的任務給它。</w:t>
      </w:r>
    </w:p>
    <w:p/>
    <w:p>
      <w:pPr>
        <w:pStyle w:val="Heading1"/>
      </w:pPr>
      <w:r>
        <w:t>題目：205｜部門事務管理助理（205）</w:t>
      </w:r>
    </w:p>
    <w:p>
      <w:pPr>
        <w:pStyle w:val="Heading2"/>
      </w:pPr>
      <w:r>
        <w:t>一、請您提供或確認的事情</w:t>
      </w:r>
    </w:p>
    <w:p>
      <w:r>
        <w:t>1. 教育訓練的資料現在放在哪個系統？匯出後有哪些欄位（課程、講師、時數、學員、簽到、測驗結果）？請附一張畫面。</w:t>
      </w:r>
    </w:p>
    <w:p>
      <w:r>
        <w:t>回答：</w:t>
      </w:r>
    </w:p>
    <w:p>
      <w:r>
        <w:t>2. 有沒有『年度訓練計畫』和『必修課清單』（哪些人一定要上哪些課）？請提供一份範例。</w:t>
      </w:r>
    </w:p>
    <w:p>
      <w:r>
        <w:t>回答：</w:t>
      </w:r>
    </w:p>
    <w:p>
      <w:r>
        <w:t>3. 『出席率』『完訓率』請用白話講清楚怎麼算：分母是應到人數還是全部門？測驗幾分算通過？</w:t>
      </w:r>
    </w:p>
    <w:p>
      <w:r>
        <w:t>回答：</w:t>
      </w:r>
    </w:p>
    <w:p>
      <w:r>
        <w:t>4. 訓練成效報告平常要給誰看、有沒有固定格式？請提供 1～2 份舊報告當範例。</w:t>
      </w:r>
    </w:p>
    <w:p>
      <w:r>
        <w:t>回答：</w:t>
      </w:r>
    </w:p>
    <w:p>
      <w:r>
        <w:t>5. 簽到、測驗資料是紙本還是電子檔？如果是紙本，需不需要先掃描或人工登打？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先拿一門課的真實簽到資料試跑，核對 AI 算的出席率、完訓率對不對。</w:t>
      </w:r>
    </w:p>
    <w:p>
      <w:r>
        <w:t>• 碰到有人沒簽到、測驗結果空白時，確認 AI 把沒簽到計入未到、空白標『待補』，不會自己判定通過。</w:t>
      </w:r>
    </w:p>
    <w:p>
      <w:r>
        <w:t>• 必修課、必修對象清單有異動時，補進對照表教給 AI。</w:t>
      </w:r>
    </w:p>
    <w:p>
      <w:r>
        <w:t>• 出席率/完訓率的算法口徑如果跟你們不同，回饋給 AI 統一。</w:t>
      </w:r>
    </w:p>
    <w:p>
      <w:r>
        <w:t>• 含人員個資，用一段時間後檢查統計是否穩定，再擴大應用。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線上完整設計（系統提示詞、知識庫、驗測情境）：https://g.intellicon.tw/cf/sh/u/u014.html　通關密語：egenthub</w:t>
      </w:r>
    </w:p>
    <w:p>
      <w:r>
        <w:t>填好請放回您的部門資料夾：Q:\11043-AI秘書\千附實業\145830_李宥錡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