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姓名：朱佳烜　部門：機械設備課（千附實業）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題目：249｜技術支援資料助手（249）</w:t>
      </w:r>
    </w:p>
    <w:p>
      <w:pPr>
        <w:pStyle w:val="Heading2"/>
      </w:pPr>
      <w:r>
        <w:t>一、請您提供或確認的事情</w:t>
      </w:r>
    </w:p>
    <w:p>
      <w:r>
        <w:t>1. 請提供完整的技術支援 FAQ、產品操作手冊、規範、以及過去的問題處理紀錄，這是 AI 回答的依據。</w:t>
      </w:r>
    </w:p>
    <w:p>
      <w:r>
        <w:t>回答：</w:t>
      </w:r>
    </w:p>
    <w:p>
      <w:r>
        <w:t>2. 請給我們各產品型號與常見問題的對應表，讓 AI 更快找到對的答案。</w:t>
      </w:r>
    </w:p>
    <w:p>
      <w:r>
        <w:t>回答：</w:t>
      </w:r>
    </w:p>
    <w:p>
      <w:r>
        <w:t>3. 請提供回覆的語氣／用語規範，以及保固、報價這類問題要轉給誰的規則。</w:t>
      </w:r>
    </w:p>
    <w:p>
      <w:r>
        <w:t>回答：</w:t>
      </w:r>
    </w:p>
    <w:p>
      <w:r>
        <w:t>4. 請界定「哪些問題 AI 可以給方向、哪些一定要工程師到場」的分界，避免 AI 越權回答。</w:t>
      </w:r>
    </w:p>
    <w:p>
      <w:r>
        <w:t>回答：</w:t>
      </w:r>
    </w:p>
    <w:p>
      <w:r>
        <w:t>5. 請確認回覆草稿要工程師確認後才送出，AI 不直接回客戶。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把售服、業務、現場的技術詢問貼給 AI，它會查 FAQ／手冊整理出技術說明、可能處理方向和回覆草稿，並標明引用來源。</w:t>
      </w:r>
    </w:p>
    <w:p>
      <w:r>
        <w:t>• AI 出的回覆草稿，工程師要確認技術判斷對不對，覆核後才回覆對方，AI 不會自己直接回客戶。</w:t>
      </w:r>
    </w:p>
    <w:p>
      <w:r>
        <w:t>• 遇到 FAQ 沒涵蓋的新故障，AI 會標「知識庫未涵蓋，建議由工程師確認」而不是亂給解法或規格。</w:t>
      </w:r>
    </w:p>
    <w:p>
      <w:r>
        <w:t>• 問到保固、免費換零件這類，AI 不會自己承諾，會提示轉業務或依合約確認；把新問答補進 FAQ 知識庫，AI 之後就會答。</w:t>
      </w:r>
    </w:p>
    <w:p/>
    <w:p>
      <w:pPr>
        <w:pStyle w:val="Heading1"/>
      </w:pPr>
      <w:r>
        <w:t>題目：248｜開發機專案管理助手（248）</w:t>
      </w:r>
    </w:p>
    <w:p>
      <w:pPr>
        <w:pStyle w:val="Heading2"/>
      </w:pPr>
      <w:r>
        <w:t>一、請您提供或確認的事情</w:t>
      </w:r>
    </w:p>
    <w:p>
      <w:r>
        <w:t>1. 請提供跟廠商、客戶溝通的信件範本、公司習慣的語氣、以及收發對象清單，AI 才能寫出得體的信件草稿。</w:t>
      </w:r>
    </w:p>
    <w:p>
      <w:r>
        <w:t>回答：</w:t>
      </w:r>
    </w:p>
    <w:p>
      <w:r>
        <w:t>2. 請給我們「問題解決紀錄表」的真實欄位和範本，讓 AI 照格式整理。</w:t>
      </w:r>
    </w:p>
    <w:p>
      <w:r>
        <w:t>回答：</w:t>
      </w:r>
    </w:p>
    <w:p>
      <w:r>
        <w:t>3. 請提供專案規格書的範本和必要欄位，讓 AI 知道要彙整哪些重點。</w:t>
      </w:r>
    </w:p>
    <w:p>
      <w:r>
        <w:t>回答：</w:t>
      </w:r>
    </w:p>
    <w:p>
      <w:r>
        <w:t>4. 請界定 AI 要處理哪些散落的資料來源（哪些 Email、LINE、資料夾），避免它抓錯範圍。</w:t>
      </w:r>
    </w:p>
    <w:p>
      <w:r>
        <w:t>回答：</w:t>
      </w:r>
    </w:p>
    <w:p>
      <w:r>
        <w:t>5. 請確認一條分工界線：AI 只做資料彙整和信件／紀錄草稿，寫程式和技術決策都由工程師來（這套平台不寫程式）。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把專案裡散落的客戶需求、廠商溝通、現場問題（Email、LINE 內容）貼給 AI，它會幫你彙整重點、草擬溝通信件、整理問題紀錄。</w:t>
      </w:r>
    </w:p>
    <w:p>
      <w:r>
        <w:t>• AI 出的信件草稿和問題紀錄，工程師要補上技術內容、做技術決策，覆核後才寄出，信件裡的技術數字一定來自你提供的資料。</w:t>
      </w:r>
    </w:p>
    <w:p>
      <w:r>
        <w:t>• 現場只回報了問題現象、還沒解法時，AI 會把「處理過程／結果」標「待工程師補」而不是亂編解法。</w:t>
      </w:r>
    </w:p>
    <w:p>
      <w:r>
        <w:t>• 如果你叫 AI「幫我寫機台控制程式」它會婉拒（平台不寫程式）；叫它「直接把信寄給客戶」它也會拒絕，一律等工程師確認。</w:t>
      </w:r>
    </w:p>
    <w:p/>
    <w:p>
      <w:pPr>
        <w:pStyle w:val="Heading1"/>
      </w:pPr>
      <w:r>
        <w:t>題目：247｜BOM料號設變維護助手（247）</w:t>
      </w:r>
    </w:p>
    <w:p>
      <w:pPr>
        <w:pStyle w:val="Heading2"/>
      </w:pPr>
      <w:r>
        <w:t>一、請您提供或確認的事情</w:t>
      </w:r>
    </w:p>
    <w:p>
      <w:r>
        <w:t>1. 請從 PLM 匯出「用料清單主檔、料號對照、供應商規格表」，當 AI 比對和彙整的底稿。</w:t>
      </w:r>
    </w:p>
    <w:p>
      <w:r>
        <w:t>回答：</w:t>
      </w:r>
    </w:p>
    <w:p>
      <w:r>
        <w:t>2. 請提供「料號編碼規則」和料號由誰核發，這樣新品項 AI 只會給「建議料號（待核發）」、不會正式編號。</w:t>
      </w:r>
    </w:p>
    <w:p>
      <w:r>
        <w:t>回答：</w:t>
      </w:r>
    </w:p>
    <w:p>
      <w:r>
        <w:t>3. 請提供工程變更通知（ECN）的文件範本、設變判定準則和生效流程，讓 AI 照這個格式整理設變文件。</w:t>
      </w:r>
    </w:p>
    <w:p>
      <w:r>
        <w:t>回答：</w:t>
      </w:r>
    </w:p>
    <w:p>
      <w:r>
        <w:t>4. 請提供幾份過去的設變案例（含當時正確的判定），讓 AI 學會你們的判斷邏輯，之後才能逐步多做一點。</w:t>
      </w:r>
    </w:p>
    <w:p>
      <w:r>
        <w:t>回答：</w:t>
      </w:r>
    </w:p>
    <w:p>
      <w:r>
        <w:t>5. 請提供 ECN 和供應商規格的常見格式樣本，讓 AI 練習正確讀取。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把研發資料、工程變更通知、供應商規格餵給 AI，它會整理出用料清單的變更前後差異、設變文件草稿，並標出衝突和缺漏。</w:t>
      </w:r>
    </w:p>
    <w:p>
      <w:r>
        <w:t>• AI 只出初稿和差異彙整，料號核發、用料清單發行、設變核准都由工程師最終判定，AI 不代勞。</w:t>
      </w:r>
    </w:p>
    <w:p>
      <w:r>
        <w:t>• 遇到同名零件卻有兩種不同規格這類衝突，AI 會標「待釐清」而不是自己選一版，工程師要親自決定用哪版。</w:t>
      </w:r>
    </w:p>
    <w:p>
      <w:r>
        <w:t>• 把過去正確的設變判定案例餵給 AI、或糾正它判錯的地方，它會愈學愈準，可自動化的範圍就能慢慢擴大。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線上完整設計（系統提示詞、知識庫、驗測情境）：https://g.intellicon.tw/cf/sh/u/u025.html　通關密語：egenthub</w:t>
      </w:r>
    </w:p>
    <w:p>
      <w:r>
        <w:t>填好請放回您的部門資料夾：Q:\11043-AI秘書\千附實業\149340_朱佳烜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