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姓名：林彥銘　部門：南區事業部高雄F22/F18/華邦（千附實業）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題目：221｜出勤打卡紀錄助手（221）</w:t>
      </w:r>
    </w:p>
    <w:p>
      <w:pPr>
        <w:pStyle w:val="Heading2"/>
      </w:pPr>
      <w:r>
        <w:t>一、請您提供或確認的事情</w:t>
      </w:r>
    </w:p>
    <w:p>
      <w:r>
        <w:t>1. 這題本身是「上下班打卡制度和通勤太花時間、路上有風險」的問題，屬於制度和管理面，AI 沒辦法直接處理，建議由人資／管理層評估（例如彈性打卡、駐點打卡、共乘）。</w:t>
      </w:r>
    </w:p>
    <w:p>
      <w:r>
        <w:t>回答：</w:t>
      </w:r>
    </w:p>
    <w:p>
      <w:r>
        <w:t>2. 如果想從周邊可數位化的文書切一個小題來做，最直接的是「駐廠人員出勤異常彙整」——請提供出勤系統能匯出的檔案格式。</w:t>
      </w:r>
    </w:p>
    <w:p>
      <w:r>
        <w:t>回答：</w:t>
      </w:r>
    </w:p>
    <w:p>
      <w:r>
        <w:t>3. 如果要做「出勤統計表彙整」，請提供各駐點別的分法，以及您想要的統計表最終長相。</w:t>
      </w:r>
    </w:p>
    <w:p>
      <w:r>
        <w:t>回答：</w:t>
      </w:r>
    </w:p>
    <w:p>
      <w:r>
        <w:t>4. 如果要做「請假／加班單草稿」，請提供請假單、加班單的欄位樣本。</w:t>
      </w:r>
    </w:p>
    <w:p>
      <w:r>
        <w:t>回答：</w:t>
      </w:r>
    </w:p>
    <w:p>
      <w:r>
        <w:t>5. 調派、通勤津貼的申請彙整可以跟第219題整併一起做，請確認是否要合併處理。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打卡制度和通勤問題本身要靠人和制度解決（例如公司評估彈性或駐點打卡、安排共乘），這部分沒有 AI 可以幫忙的地方。</w:t>
      </w:r>
    </w:p>
    <w:p>
      <w:r>
        <w:t>• 如果之後切出「出勤異常彙整」等小題來做，AI 會幫忙整理出勤資料、標出異常，但最後怎麼認定、怎麼處理還是由您決定。</w:t>
      </w:r>
    </w:p>
    <w:p>
      <w:r>
        <w:t>• AI 只能協助後段的文書整理（把出勤資料彙整成表），前段「要不要調整打卡方式」不是 AI 的範圍。</w:t>
      </w:r>
    </w:p>
    <w:p>
      <w:r>
        <w:t>• 若跟第219題調派津貼整併，請參考那題的協作方式——AI 出草稿、津貼金額與核准由人確認。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線上完整設計（系統提示詞、知識庫、驗測情境）：https://g.intellicon.tw/cf/sh/u/u055.html　通關密語：egenthub</w:t>
      </w:r>
    </w:p>
    <w:p>
      <w:r>
        <w:t>填好請放回您的部門資料夾：Q:\11043-AI秘書\千附實業\147870_林彥銘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