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D4A574"/>
          <w:sz w:val="44"/>
          <w:szCs w:val="44"/>
        </w:rPr>
        <w:t xml:space="preserve">mindful7777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B2845"/>
          <w:sz w:val="52"/>
          <w:szCs w:val="52"/>
        </w:rPr>
        <w:t xml:space="preserve">Publisher Handbuch</w:t>
      </w:r>
    </w:p>
    <w:p>
      <w:pPr>
        <w:pBdr>
          <w:bottom w:val="single" w:color="D4A574" w:sz="6" w:space="1"/>
        </w:pBdr>
        <w:spacing w:after="80" w:before="8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1B2845"/>
          <w:sz w:val="24"/>
          <w:szCs w:val="24"/>
        </w:rPr>
        <w:t xml:space="preserve">Termux · PDF · Video · Spiralen · Newsletter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André · mindful7777.de · Juni 2026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2845"/>
          <w:sz w:val="36"/>
          <w:szCs w:val="36"/>
        </w:rPr>
        <w:t xml:space="preserve">Inhaltsverzeichnis</w:t>
      </w:r>
    </w:p>
    <w:p>
      <w:pPr>
        <w:pBdr>
          <w:bottom w:val="single" w:color="D4A574" w:sz="6" w:space="1"/>
        </w:pBdr>
        <w:spacing w:after="80" w:before="80"/>
      </w:pP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26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0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2845"/>
                <w:sz w:val="22"/>
                <w:szCs w:val="22"/>
              </w:rPr>
              <w:t xml:space="preserve">Setup — Termux &amp; Tools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4A574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1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2845"/>
                <w:sz w:val="22"/>
                <w:szCs w:val="22"/>
              </w:rPr>
              <w:t xml:space="preserve">Spiralen-Routine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4A574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2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2845"/>
                <w:sz w:val="22"/>
                <w:szCs w:val="22"/>
              </w:rPr>
              <w:t xml:space="preserve">PDF-Routine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4A574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3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2845"/>
                <w:sz w:val="22"/>
                <w:szCs w:val="22"/>
              </w:rPr>
              <w:t xml:space="preserve">Video-Routine (ffmpeg)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4A574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4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2845"/>
                <w:sz w:val="22"/>
                <w:szCs w:val="22"/>
              </w:rPr>
              <w:t xml:space="preserve">Vollautomatische Pipeline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4A574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5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2845"/>
                <w:sz w:val="22"/>
                <w:szCs w:val="22"/>
              </w:rPr>
              <w:t xml:space="preserve">Newsletter-Vorlage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4A574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6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2845"/>
                <w:sz w:val="22"/>
                <w:szCs w:val="22"/>
              </w:rPr>
              <w:t xml:space="preserve">Bildprompts &amp; Alt-Texte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4A574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7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2845"/>
                <w:sz w:val="22"/>
                <w:szCs w:val="22"/>
              </w:rPr>
              <w:t xml:space="preserve">Schnell-Referenz &amp; Kommandos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4A574"/>
                <w:sz w:val="22"/>
                <w:szCs w:val="22"/>
              </w:rPr>
              <w:t xml:space="preserve">18</w:t>
            </w:r>
          </w:p>
        </w:tc>
      </w:tr>
    </w:tbl>
    <w:p>
      <w:r>
        <w:br w:type="page"/>
      </w:r>
    </w:p>
    <w:p>
      <w:pPr>
        <w:pStyle w:val="Heading1"/>
        <w:shd w:fill="1B2845" w:val="clear"/>
        <w:spacing w:after="200" w:before="48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0  </w:t>
      </w:r>
      <w:r>
        <w:rPr>
          <w:rFonts w:ascii="Arial" w:cs="Arial" w:eastAsia="Arial" w:hAnsi="Arial"/>
          <w:b/>
          <w:bCs/>
          <w:color w:val="F7F4EE"/>
          <w:sz w:val="32"/>
          <w:szCs w:val="32"/>
        </w:rPr>
        <w:t xml:space="preserve">Setup — Termux &amp; Tools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Einmalige Installation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Alle Werkzeuge werden einmalig in Termux installiert. Danach laufen alle Routinen als einfache Befehle.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Pakete installieren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pkg update &amp;&amp; pkg upgrade -y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pkg install python ffmpeg imagemagick git curl -y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pip install pillow reportlab matplotlib numpy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Speicher freischalten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termux-setup-storage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Sobald der Dialog erscheint: Erlauben antippen. Danach steht ~/storage/shared/Download/ zur Verfügung.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Skript-Ordner anlegen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mkdir -p ~/scripts ~/output/pdf ~/output/video ~/output/spiralen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cd ~/Projects/mindful7777</w:t>
      </w:r>
    </w:p>
    <w:p>
      <w:pPr>
        <w:spacing w:before="80"/>
      </w:pPr>
    </w:p>
    <w:p>
      <w:pPr>
        <w:pBdr>
          <w:left w:val="single" w:color="D4A574" w:sz="12" w:space="8"/>
        </w:pBdr>
        <w:shd w:fill="FDF6EC" w:val="clear"/>
        <w:spacing w:after="80" w:before="80"/>
      </w:pPr>
      <w:r>
        <w:rPr>
          <w:rFonts w:ascii="Arial" w:cs="Arial" w:eastAsia="Arial" w:hAnsi="Arial"/>
          <w:i/>
          <w:iCs/>
          <w:color w:val="1B2845"/>
          <w:sz w:val="20"/>
          <w:szCs w:val="20"/>
        </w:rPr>
        <w:t xml:space="preserve">Tipp: Alle Skripte liegen in ~/scripts/ — einmal anlegen, immer verfügbar.</w:t>
      </w:r>
    </w:p>
    <w:p>
      <w:r>
        <w:br w:type="page"/>
      </w:r>
    </w:p>
    <w:p>
      <w:pPr>
        <w:pStyle w:val="Heading1"/>
        <w:shd w:fill="1B2845" w:val="clear"/>
        <w:spacing w:after="200" w:before="48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1  </w:t>
      </w:r>
      <w:r>
        <w:rPr>
          <w:rFonts w:ascii="Arial" w:cs="Arial" w:eastAsia="Arial" w:hAnsi="Arial"/>
          <w:b/>
          <w:bCs/>
          <w:color w:val="F7F4EE"/>
          <w:sz w:val="32"/>
          <w:szCs w:val="32"/>
        </w:rPr>
        <w:t xml:space="preserve">Spiralen-Routine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Die goldene Spirale ist das visuelle Herzstück von mindful7777 — als Favicon, Titelbild, Video-Loop und Print-Asset.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0" w:hRule="exact"/>
        </w:trPr>
        <w:tc>
          <w:tcPr>
            <w:tcW w:type="dxa" w:w="9026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EDE9E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[ BILD-PLATZHALTER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1B2845"/>
                <w:sz w:val="18"/>
                <w:szCs w:val="18"/>
              </w:rPr>
              <w:t xml:space="preserve">Bildprompt: Golden Archimedean spiral on deep navy #1B2845, glowing gold #D4A574 strokes, 5 concentric rings, inner spiral 3.5 turns, transparent background, minimal luxury aesthetic, 1080x1080px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Alt-Text: Goldene Spirale — mindful7777 Logo, konzentrische Ringe in Gold auf Dunkelblau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A — Statische Spirale (PNG)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Erstellt eine hochauflösende Spirale für Web, Print und als Basis für Videos.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Skript erstellen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cat &gt; ~/scripts/spirale_erstellen.py &lt;&lt; 'PYEOF'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import numpy as np, matplotlib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matplotlib.use('Agg')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import matplotlib.pyplot as plt, sys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groesse = int(sys.argv[1]) if len(sys.argv)&gt;1 else 1080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ausgabe = sys.argv[2] if len(sys.argv)&gt;2 else 'spirale.png'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fig, ax = plt.subplots(figsize=(groesse/100, groesse/100), facecolor='#1B2845')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ax.set_facecolor('#1B2845'); ax.set_aspect('equal'); ax.axis('off')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for r in [0.9, 0.7, 0.52, 0.36, 0.22]: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t = np.linspace(0, 2*np.pi, 500)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ax.plot(r*np.cos(t), r*np.sin(t), color='#D4A574', lw=5)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t = np.linspace(0, 3.5*2*np.pi, 1000)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r = t/(3.5*2*np.pi)*0.55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ax.plot(r*np.cos(t), r*np.sin(t), color='#D4A574', lw=4)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fig.savefig(ausgabe, dpi=100, facecolor='#1B2845', bbox_inches='tight')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PYEOF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Spirale erzeugen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~/scripts/spirale_erstellen.py 1080 ~/output/spiralen/spirale_1080.png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~/scripts/spirale_erstellen.py 500  ~/output/spiralen/spirale_favicon.png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~/scripts/spirale_erstellen.py 3000 ~/output/spiralen/spirale_print.png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B — Transparente Spirale (Web-Overlay)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~/scripts/spirale_transparent.py 500 ~/output/spiralen/spirale_transparent.png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C — Animierte Spirale (Frames für Video)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~/scripts/spirale_animation.py 90 /tmp/spiral_frames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Erzeugt 90 Frames (= 3 Sekunden bei 30fps). Danach mit ffmpeg zu MP4 zusammensetzen.</w:t>
      </w:r>
    </w:p>
    <w:p>
      <w:pPr>
        <w:pBdr>
          <w:left w:val="single" w:color="D4A574" w:sz="12" w:space="8"/>
        </w:pBdr>
        <w:shd w:fill="FDF6EC" w:val="clear"/>
        <w:spacing w:after="80" w:before="80"/>
      </w:pPr>
      <w:r>
        <w:rPr>
          <w:rFonts w:ascii="Arial" w:cs="Arial" w:eastAsia="Arial" w:hAnsi="Arial"/>
          <w:i/>
          <w:iCs/>
          <w:color w:val="1B2845"/>
          <w:sz w:val="20"/>
          <w:szCs w:val="20"/>
        </w:rPr>
        <w:t xml:space="preserve">Für YouTube Shorts: 90 Frames reichen. Für Long-Form: 300+ Frames (= 10 Sek. Loop).</w:t>
      </w:r>
    </w:p>
    <w:p>
      <w:r>
        <w:br w:type="page"/>
      </w:r>
    </w:p>
    <w:p>
      <w:pPr>
        <w:pStyle w:val="Heading1"/>
        <w:shd w:fill="1B2845" w:val="clear"/>
        <w:spacing w:after="200" w:before="48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2  </w:t>
      </w:r>
      <w:r>
        <w:rPr>
          <w:rFonts w:ascii="Arial" w:cs="Arial" w:eastAsia="Arial" w:hAnsi="Arial"/>
          <w:b/>
          <w:bCs/>
          <w:color w:val="F7F4EE"/>
          <w:sz w:val="32"/>
          <w:szCs w:val="32"/>
        </w:rPr>
        <w:t xml:space="preserve">PDF-Routine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Zwei parallele Werkzeuge: pdf_erstellen.py mit mindful7777-Branding, und projekt_pdf.py für neutrale Dokumente ohne Logo.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A — mindful7777 Branded PDF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Skript aufrufen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~/scripts/pdf_erstellen.py 'Sock-Anchor Guide' ~/output/pdf/sock-anchor.pdf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Parameter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Parameter</w:t>
            </w:r>
          </w:p>
        </w:tc>
        <w:tc>
          <w:tcPr>
            <w:tcW w:type="dxa" w:w="4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Beispiel</w:t>
            </w:r>
          </w:p>
        </w:tc>
        <w:tc>
          <w:tcPr>
            <w:tcW w:type="dxa" w:w="3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2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sys.argv[1]</w:t>
            </w:r>
          </w:p>
        </w:tc>
        <w:tc>
          <w:tcPr>
            <w:tcW w:type="dxa" w:w="4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'Sock-Anchor Guide'</w:t>
            </w:r>
          </w:p>
        </w:tc>
        <w:tc>
          <w:tcPr>
            <w:tcW w:type="dxa" w:w="3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Titel auf Seite 1</w:t>
            </w:r>
          </w:p>
        </w:tc>
      </w:tr>
      <w:tr>
        <w:tc>
          <w:tcPr>
            <w:tcW w:type="dxa" w:w="2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sys.argv[2]</w:t>
            </w:r>
          </w:p>
        </w:tc>
        <w:tc>
          <w:tcPr>
            <w:tcW w:type="dxa" w:w="4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'~/output/pdf/out.pdf'</w:t>
            </w:r>
          </w:p>
        </w:tc>
        <w:tc>
          <w:tcPr>
            <w:tcW w:type="dxa" w:w="3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Ausgabepfad</w:t>
            </w:r>
          </w:p>
        </w:tc>
      </w:tr>
      <w:tr>
        <w:tc>
          <w:tcPr>
            <w:tcW w:type="dxa" w:w="2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--dark</w:t>
            </w:r>
          </w:p>
        </w:tc>
        <w:tc>
          <w:tcPr>
            <w:tcW w:type="dxa" w:w="4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optionaler Flag</w:t>
            </w:r>
          </w:p>
        </w:tc>
        <w:tc>
          <w:tcPr>
            <w:tcW w:type="dxa" w:w="3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Dunkles Design (Gold/Beige)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B — Neutrales PDF ohne Branding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# Helles PDF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~/scripts/projekt_pdf.py 'Titel' /tmp/text.txt /tmp/hell.pdf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# Dunkles PDF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~/scripts/projekt_pdf.py 'Titel' /tmp/text.txt /tmp/dunkel.pdf --dark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# Aus Zwischenablage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termux-clipboard-get &gt; /tmp/clip.txt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~/scripts/projekt_pdf.py 'Clipboard' /tmp/clip.txt /tmp/aus_clip.pdf --dark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C — PDF ins Repo pushen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cp ~/output/pdf/sock-anchor.pdf ~/Projects/mindful7777/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cd ~/Projects/mindful7777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git add sock-anchor.pdf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git commit -m 'PDF: Sock-Anchor Guide'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git push origin main &amp;&amp; echo '✅ LIVE'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Schnell-Alias (einmalig einrichten)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echo 'alias vipdoc="python ~/scripts/projekt_pdf.py"' &gt;&gt; ~/.bashrc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source ~/.bashrc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vipdoc 'Mein Titel' text.txt ausgabe.pdf --dark</w:t>
      </w:r>
    </w:p>
    <w:p>
      <w:pPr>
        <w:pBdr>
          <w:left w:val="single" w:color="D4A574" w:sz="12" w:space="8"/>
        </w:pBdr>
        <w:shd w:fill="FDF6EC" w:val="clear"/>
        <w:spacing w:after="80" w:before="80"/>
      </w:pPr>
      <w:r>
        <w:rPr>
          <w:rFonts w:ascii="Arial" w:cs="Arial" w:eastAsia="Arial" w:hAnsi="Arial"/>
          <w:i/>
          <w:iCs/>
          <w:color w:val="1B2845"/>
          <w:sz w:val="20"/>
          <w:szCs w:val="20"/>
        </w:rPr>
        <w:t xml:space="preserve">Zwei Tools — ein Zweck: pdf_erstellen.py für mindful7777, projekt_pdf.py für alle anderen Projekte.</w:t>
      </w:r>
    </w:p>
    <w:p>
      <w:r>
        <w:br w:type="page"/>
      </w:r>
    </w:p>
    <w:p>
      <w:pPr>
        <w:pStyle w:val="Heading1"/>
        <w:shd w:fill="1B2845" w:val="clear"/>
        <w:spacing w:after="200" w:before="48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3  </w:t>
      </w:r>
      <w:r>
        <w:rPr>
          <w:rFonts w:ascii="Arial" w:cs="Arial" w:eastAsia="Arial" w:hAnsi="Arial"/>
          <w:b/>
          <w:bCs/>
          <w:color w:val="F7F4EE"/>
          <w:sz w:val="32"/>
          <w:szCs w:val="32"/>
        </w:rPr>
        <w:t xml:space="preserve">Video-Routine (ffmpeg)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ffmpeg kombiniert Bilder und Audio zu professionellen Meditation-Videos — direkt auf dem Handy, ohne Cloud.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exact"/>
        </w:trPr>
        <w:tc>
          <w:tcPr>
            <w:tcW w:type="dxa" w:w="9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574"/>
                <w:sz w:val="32"/>
                <w:szCs w:val="32"/>
              </w:rPr>
              <w:t xml:space="preserve">▶  VIDEO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F7F4EE"/>
                <w:sz w:val="22"/>
                <w:szCs w:val="22"/>
              </w:rPr>
              <w:t xml:space="preserve">Tiefenentspannung · 12 Min · Theta 4–8 Hz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D4A574"/>
                <w:sz w:val="18"/>
                <w:szCs w:val="18"/>
              </w:rPr>
              <w:t xml:space="preserve">VIDEO EINFÜGEN: youtube.com/...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A — Standbild + Audio → MP4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Einfachste Methode: Ein Bild (z. B. Spirale) läuft durch die gesamte Audio-Länge.</w:t>
      </w:r>
    </w:p>
    <w:p>
      <w:pPr>
        <w:spacing w:before="80"/>
      </w:pP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ffmpeg -loop 1 -i ~/output/spiralen/spirale_1080.png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-i ~/storage/shared/Download/audio.mp3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-c:v libx264 -tune stillimage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-c:a aac -b:a 192k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-pix_fmt yuv420p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-t 720 -shortest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~/output/video/meditation.mp4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B — Animierte Spirale → Loop-Video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Frames erzeugen (90 Stück = 3 Sek bei 30fps):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~/scripts/spirale_animation.py 90 /tmp/spiral_frames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Frames zu MP4 zusammensetzen: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ffmpeg -r 30 -i /tmp/spiral_frames/frame_%04d.png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-c:v libx264 -pix_fmt yuv420p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-vf 'scale=1080:1080'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~/output/video/spirale_loop.mp4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Loop mit Audio mischen: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ffmpeg -stream_loop -1 -i ~/output/video/spirale_loop.mp4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-i ~/storage/shared/Download/audio.mp3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-c:v copy -c:a aac -b:a 192k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-t 720 -shortest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     ~/output/video/meditation_final.mp4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C — Formate &amp; Größen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26"/>
      </w:tblGrid>
      <w:tr>
        <w:tc>
          <w:tcPr>
            <w:tcW w:type="dxa" w:w="25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Plattform</w:t>
            </w:r>
          </w:p>
        </w:tc>
        <w:tc>
          <w:tcPr>
            <w:tcW w:type="dxa" w:w="2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Format</w:t>
            </w:r>
          </w:p>
        </w:tc>
        <w:tc>
          <w:tcPr>
            <w:tcW w:type="dxa" w:w="25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Auflösung</w:t>
            </w:r>
          </w:p>
        </w:tc>
        <w:tc>
          <w:tcPr>
            <w:tcW w:type="dxa" w:w="2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Länge</w:t>
            </w:r>
          </w:p>
        </w:tc>
      </w:tr>
      <w:tr>
        <w:tc>
          <w:tcPr>
            <w:tcW w:type="dxa" w:w="25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YouTube Long</w:t>
            </w:r>
          </w:p>
        </w:tc>
        <w:tc>
          <w:tcPr>
            <w:tcW w:type="dxa" w:w="2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MP4 H.264</w:t>
            </w:r>
          </w:p>
        </w:tc>
        <w:tc>
          <w:tcPr>
            <w:tcW w:type="dxa" w:w="25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1920×1080</w:t>
            </w:r>
          </w:p>
        </w:tc>
        <w:tc>
          <w:tcPr>
            <w:tcW w:type="dxa" w:w="2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12–30 Min</w:t>
            </w:r>
          </w:p>
        </w:tc>
      </w:tr>
      <w:tr>
        <w:tc>
          <w:tcPr>
            <w:tcW w:type="dxa" w:w="25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YouTube Shorts</w:t>
            </w:r>
          </w:p>
        </w:tc>
        <w:tc>
          <w:tcPr>
            <w:tcW w:type="dxa" w:w="2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MP4 H.264</w:t>
            </w:r>
          </w:p>
        </w:tc>
        <w:tc>
          <w:tcPr>
            <w:tcW w:type="dxa" w:w="25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1080×1920</w:t>
            </w:r>
          </w:p>
        </w:tc>
        <w:tc>
          <w:tcPr>
            <w:tcW w:type="dxa" w:w="2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&lt; 60 Sek</w:t>
            </w:r>
          </w:p>
        </w:tc>
      </w:tr>
      <w:tr>
        <w:tc>
          <w:tcPr>
            <w:tcW w:type="dxa" w:w="25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Instagram Reel</w:t>
            </w:r>
          </w:p>
        </w:tc>
        <w:tc>
          <w:tcPr>
            <w:tcW w:type="dxa" w:w="2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MP4 H.264</w:t>
            </w:r>
          </w:p>
        </w:tc>
        <w:tc>
          <w:tcPr>
            <w:tcW w:type="dxa" w:w="25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1080×1920</w:t>
            </w:r>
          </w:p>
        </w:tc>
        <w:tc>
          <w:tcPr>
            <w:tcW w:type="dxa" w:w="2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15–90 Sek</w:t>
            </w:r>
          </w:p>
        </w:tc>
      </w:tr>
      <w:tr>
        <w:tc>
          <w:tcPr>
            <w:tcW w:type="dxa" w:w="25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Spotify/Podcast</w:t>
            </w:r>
          </w:p>
        </w:tc>
        <w:tc>
          <w:tcPr>
            <w:tcW w:type="dxa" w:w="20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MP3 192kbps</w:t>
            </w:r>
          </w:p>
        </w:tc>
        <w:tc>
          <w:tcPr>
            <w:tcW w:type="dxa" w:w="25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beliebig</w:t>
            </w:r>
          </w:p>
        </w:tc>
      </w:tr>
    </w:tbl>
    <w:p>
      <w:r>
        <w:br w:type="page"/>
      </w:r>
    </w:p>
    <w:p>
      <w:pPr>
        <w:pStyle w:val="Heading1"/>
        <w:shd w:fill="1B2845" w:val="clear"/>
        <w:spacing w:after="200" w:before="48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4  </w:t>
      </w:r>
      <w:r>
        <w:rPr>
          <w:rFonts w:ascii="Arial" w:cs="Arial" w:eastAsia="Arial" w:hAnsi="Arial"/>
          <w:b/>
          <w:bCs/>
          <w:color w:val="F7F4EE"/>
          <w:sz w:val="32"/>
          <w:szCs w:val="32"/>
        </w:rPr>
        <w:t xml:space="preserve">Vollautomatische Pipeline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Ein einziger Befehl erzeugt Spirale + PDF + Video und pusht alles direkt zu GitHub.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Pipeline-Skript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cat &gt; ~/scripts/pipeline.sh &lt;&lt; 'EOF'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#!/data/data/com.termux/files/usr/bin/bash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TITEL="${1:-Tiefenentspannung}"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AUDIO="${2:-}"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REPO=$HOME/Projects/mindful7777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echo '🌀 1/4 Spirale...'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~/scripts/spirale_erstellen.py 1080 /tmp/spirale_out.png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echo '📄 2/4 PDF...'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python ~/scripts/pdf_erstellen.py "$TITEL" /tmp/output.pdf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echo '🎬 3/4 Video...'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[ -f "$AUDIO" ] &amp;&amp; ffmpeg -loop 1 -i /tmp/spirale_out.png \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  -i "$AUDIO" -c:v libx264 -t 720 -shortest /tmp/med.mp4 -y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echo '🚀 4/4 Push...'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cp /tmp/spirale_out.png /tmp/output.pdf $REPO/output/ 2&gt;/dev/null || true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[ -f /tmp/med.mp4 ] &amp;&amp; cp /tmp/med.mp4 $REPO/output/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cd $REPO &amp;&amp; git add output/ &amp;&amp; git commit -m "Pipeline: $TITEL" &amp;&amp; git push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echo '✅ FERTIG'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EOF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chmod +x ~/scripts/pipeline.sh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845"/>
          <w:sz w:val="26"/>
          <w:szCs w:val="26"/>
        </w:rPr>
        <w:t xml:space="preserve">Aufruf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# Nur Spirale + PDF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bash ~/scripts/pipeline.sh 'Sock-Anchor Guide'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/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# Mit Audio</w:t>
      </w:r>
    </w:p>
    <w:p>
      <w:pPr>
        <w:shd w:fill="1B2845" w:val="clear"/>
        <w:spacing w:after="60" w:before="60"/>
      </w:pPr>
      <w:r>
        <w:rPr>
          <w:rFonts w:ascii="Courier New" w:cs="Courier New" w:eastAsia="Courier New" w:hAnsi="Courier New"/>
          <w:color w:val="D4A574"/>
          <w:sz w:val="18"/>
          <w:szCs w:val="18"/>
        </w:rPr>
        <w:t xml:space="preserve">bash ~/scripts/pipeline.sh 'Abend-Ritual' ~/storage/shared/Download/audio.mp3</w:t>
      </w:r>
    </w:p>
    <w:p>
      <w:pPr>
        <w:spacing w:before="120"/>
      </w:pPr>
    </w:p>
    <w:p>
      <w:pPr>
        <w:pBdr>
          <w:left w:val="single" w:color="D4A574" w:sz="12" w:space="8"/>
        </w:pBdr>
        <w:shd w:fill="FDF6EC" w:val="clear"/>
        <w:spacing w:after="80" w:before="80"/>
      </w:pPr>
      <w:r>
        <w:rPr>
          <w:rFonts w:ascii="Arial" w:cs="Arial" w:eastAsia="Arial" w:hAnsi="Arial"/>
          <w:i/>
          <w:iCs/>
          <w:color w:val="1B2845"/>
          <w:sz w:val="20"/>
          <w:szCs w:val="20"/>
        </w:rPr>
        <w:t xml:space="preserve">git pull origin main --rebase vor dem Push wenn 'rejected' Fehler erscheint.</w:t>
      </w:r>
    </w:p>
    <w:p>
      <w:r>
        <w:br w:type="page"/>
      </w:r>
    </w:p>
    <w:p>
      <w:pPr>
        <w:pStyle w:val="Heading1"/>
        <w:shd w:fill="1B2845" w:val="clear"/>
        <w:spacing w:after="200" w:before="48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5  </w:t>
      </w:r>
      <w:r>
        <w:rPr>
          <w:rFonts w:ascii="Arial" w:cs="Arial" w:eastAsia="Arial" w:hAnsi="Arial"/>
          <w:b/>
          <w:bCs/>
          <w:color w:val="F7F4EE"/>
          <w:sz w:val="32"/>
          <w:szCs w:val="32"/>
        </w:rPr>
        <w:t xml:space="preserve">Newsletter-Vorlage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Jede Ausgabe folgt dieser Struktur. Einheitliches Layout schafft Wiedererkennungswert.</w:t>
      </w:r>
    </w:p>
    <w:p>
      <w:pPr>
        <w:spacing w:before="120"/>
      </w:pPr>
    </w:p>
    <w:p>
      <w:pPr>
        <w:pBdr>
          <w:bottom w:val="single" w:color="D4A574" w:sz="6" w:space="1"/>
        </w:pBdr>
        <w:spacing w:after="80" w:before="80"/>
      </w:pPr>
    </w:p>
    <w:p>
      <w:pPr>
        <w:shd w:fill="1B2845" w:val="clear"/>
        <w:spacing w:after="60" w:before="200"/>
        <w:jc w:val="center"/>
      </w:pPr>
      <w:r>
        <w:drawing>
          <wp:inline distT="0" distB="0" distL="0" distR="0">
            <wp:extent cx="4762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D4A574"/>
          <w:sz w:val="28"/>
          <w:szCs w:val="28"/>
        </w:rPr>
        <w:t xml:space="preserve">  mindful7777  </w:t>
      </w:r>
    </w:p>
    <w:p>
      <w:pPr>
        <w:shd w:fill="1B2845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F7F4EE"/>
          <w:sz w:val="18"/>
          <w:szCs w:val="18"/>
        </w:rPr>
        <w:t xml:space="preserve">Newsletter · Ausgabe #__  ·  Monat 2026</w:t>
      </w:r>
    </w:p>
    <w:p>
      <w:pPr>
        <w:pBdr>
          <w:bottom w:val="single" w:color="D4A574" w:sz="6" w:space="1"/>
        </w:pBdr>
        <w:spacing w:after="80" w:before="80"/>
      </w:pPr>
    </w:p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BEREICH 1 · Intro &amp; Thema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exact"/>
        </w:trPr>
        <w:tc>
          <w:tcPr>
            <w:tcW w:type="dxa" w:w="9026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EDE9E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[ BILD-PLATZHALTER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1B2845"/>
                <w:sz w:val="18"/>
                <w:szCs w:val="18"/>
              </w:rPr>
              <w:t xml:space="preserve">Bildprompt: Calm meditation space, dark navy background, single gold candle flame, minimal Japanese aesthetic, bokeh, 1200x600px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Alt-Text: Meditationsraum mit einer goldenen Kerze — ruhige Einstimmung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THEMA DIESER AUSGABE: [Platzhalter — Überschrift einfügen]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Einleitungstext: Was erwartet dich in dieser Ausgabe? Warum ist dieses Thema jetzt relevant? Max. 3 Sätze.</w:t>
      </w:r>
    </w:p>
    <w:p>
      <w:pPr>
        <w:spacing w:before="120"/>
      </w:pPr>
    </w:p>
    <w:p>
      <w:pPr>
        <w:pBdr>
          <w:bottom w:val="single" w:color="D4A574" w:sz="6" w:space="1"/>
        </w:pBdr>
        <w:spacing w:after="80" w:before="80"/>
      </w:pP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BEREICH 2 · Hauptinhalt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KERNAUSSAGE: [Hier die Hauptmessage einfügen — 1 klarer Gedanke]</w:t>
      </w:r>
    </w:p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Körper: Erklärung, Kontext, Praxisbezug. Schreibe so, als würdest du es einem Freund erklären.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[Absatz 2 — Vertiefung oder persönliche Anekdote]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[Absatz 3 — Verbindung zur Praxis / Übung]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exact"/>
        </w:trPr>
        <w:tc>
          <w:tcPr>
            <w:tcW w:type="dxa" w:w="9026"/>
            <w:tcBorders>
              <w:top w:val="single" w:color="D4A574" w:sz="4"/>
              <w:left w:val="single" w:color="D4A574" w:sz="4"/>
              <w:bottom w:val="single" w:color="D4A574" w:sz="4"/>
              <w:right w:val="single" w:color="D4A574" w:sz="4"/>
            </w:tcBorders>
            <w:shd w:fill="EDE9E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[ BILD-PLATZHALTER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1B2845"/>
                <w:sz w:val="18"/>
                <w:szCs w:val="18"/>
              </w:rPr>
              <w:t xml:space="preserve">Bildprompt: Person meditating in lotus position, dark background, golden light rays from above, photorealistic, mindful, serene, 1200x600px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Alt-Text: Person in Meditationsposition — goldenes Licht von oben, tiefe Entspannung</w:t>
            </w:r>
          </w:p>
        </w:tc>
      </w:tr>
    </w:tbl>
    <w:p>
      <w:pPr>
        <w:spacing w:before="120"/>
      </w:pPr>
    </w:p>
    <w:p>
      <w:pPr>
        <w:pBdr>
          <w:bottom w:val="single" w:color="D4A574" w:sz="6" w:space="1"/>
        </w:pBdr>
        <w:spacing w:after="80" w:before="80"/>
      </w:pP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BEREICH 3 · Übung / Anleitung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DIESE WOCHE AUSPROBIEREN: [Titel der Übung]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Schritt 1: [Vorbereitung — Umgebung, Position, Dauer]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Schritt 2: [Einleitung — Atemübung oder Körper-Check]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Schritt 3: [Hauptteil — Kernübung, Visualisierung oder PMR]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Schritt 4: [Ausleitung — sanftes Zurückkommen]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Schritt 5: [Integration — Tagebuch oder kurze Reflexion]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exact"/>
        </w:trPr>
        <w:tc>
          <w:tcPr>
            <w:tcW w:type="dxa" w:w="90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574"/>
                <w:sz w:val="32"/>
                <w:szCs w:val="32"/>
              </w:rPr>
              <w:t xml:space="preserve">▶  VIDEO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F7F4EE"/>
                <w:sz w:val="22"/>
                <w:szCs w:val="22"/>
              </w:rPr>
              <w:t xml:space="preserve">Begleitendes Meditations-Audio · [Titel]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D4A574"/>
                <w:sz w:val="18"/>
                <w:szCs w:val="18"/>
              </w:rPr>
              <w:t xml:space="preserve">mindful7777.de/audio/[dateiname]</w:t>
            </w:r>
          </w:p>
        </w:tc>
      </w:tr>
    </w:tbl>
    <w:p>
      <w:pPr>
        <w:spacing w:before="200"/>
      </w:pPr>
    </w:p>
    <w:p>
      <w:pPr>
        <w:pBdr>
          <w:bottom w:val="single" w:color="D4A574" w:sz="6" w:space="1"/>
        </w:pBdr>
        <w:spacing w:after="80" w:before="80"/>
      </w:pP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BEREICH 4 · Ressourcen &amp; Links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Skript dieser Ausgabe → [Download-Link]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Audio-Version → [Streaming-Link]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Ko-fi Support → https://ko-fi.com/mindf7777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VIP-Bereich → mindful7777.de/vip.html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Throne Wunschliste → https://throne.com/mindful7777</w:t>
      </w:r>
    </w:p>
    <w:p>
      <w:pPr>
        <w:spacing w:before="120"/>
      </w:pPr>
    </w:p>
    <w:p>
      <w:pPr>
        <w:pBdr>
          <w:bottom w:val="single" w:color="D4A574" w:sz="6" w:space="1"/>
        </w:pBdr>
        <w:spacing w:after="80" w:before="80"/>
      </w:pP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574"/>
          <w:sz w:val="22"/>
          <w:szCs w:val="22"/>
        </w:rPr>
        <w:t xml:space="preserve">FOOTER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1B2845"/>
          <w:sz w:val="18"/>
          <w:szCs w:val="18"/>
        </w:rPr>
        <w:t xml:space="preserve">mindful7777 · André · mindful7777.de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Abmelden · Impressum · Datenschutz</w:t>
      </w:r>
    </w:p>
    <w:p>
      <w:r>
        <w:br w:type="page"/>
      </w:r>
    </w:p>
    <w:p>
      <w:pPr>
        <w:pStyle w:val="Heading1"/>
        <w:shd w:fill="1B2845" w:val="clear"/>
        <w:spacing w:after="200" w:before="48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6  </w:t>
      </w:r>
      <w:r>
        <w:rPr>
          <w:rFonts w:ascii="Arial" w:cs="Arial" w:eastAsia="Arial" w:hAnsi="Arial"/>
          <w:b/>
          <w:bCs/>
          <w:color w:val="F7F4EE"/>
          <w:sz w:val="32"/>
          <w:szCs w:val="32"/>
        </w:rPr>
        <w:t xml:space="preserve">Bildprompts &amp; Alt-Texte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Alle Bildprompts sind für Midjourney, DALL·E 3, Adobe Firefly und Canva AI optimiert. Alt-Texte sind barrierefrei und SEO-konform.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1  Spirale Logo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Bildprompt: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A3A3A"/>
                <w:sz w:val="18"/>
                <w:szCs w:val="18"/>
              </w:rPr>
              <w:t xml:space="preserve">Golden Archimedean spiral on deep navy #1B2845, glowing gold #D4A574 strokes, 5 concentric rings, inner spiral 3.5 turns, no background texture, minimal luxury, 1080×1080px square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Alt-Text: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Goldene Spirale — mindful7777 Logo, konzentrische Ringe in Gold auf Dunkelblau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Einsatz: Favicon, Hero-Bild, Stripe Produktbild</w:t>
            </w:r>
          </w:p>
        </w:tc>
      </w:tr>
      <w:tr>
        <w:tc>
          <w:tcPr>
            <w:tcW w:type="dxa" w:w="9026"/>
            <w:gridSpan w:val="1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2  Meditationsraum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Bildprompt: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A3A3A"/>
                <w:sz w:val="18"/>
                <w:szCs w:val="18"/>
              </w:rPr>
              <w:t xml:space="preserve">Calm meditation space, dark navy background, single gold pillar candle, Japanese wabi-sabi aesthetic, soft bokeh, photorealistic, 1920×1080px landscape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Alt-Text: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Stiller Meditationsraum mit einer goldenen Kerze auf dunklem Hintergrund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Einsatz: Newsletter Intro, YouTube Thumbnail</w:t>
            </w:r>
          </w:p>
        </w:tc>
      </w:tr>
      <w:tr>
        <w:tc>
          <w:tcPr>
            <w:tcW w:type="dxa" w:w="9026"/>
            <w:gridSpan w:val="1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3  Meditation Person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Bildprompt: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A3A3A"/>
                <w:sz w:val="18"/>
                <w:szCs w:val="18"/>
              </w:rPr>
              <w:t xml:space="preserve">Silhouette of person meditating in lotus position, dark background, golden light rays from above, dust particles, cinematic, deep focus, 1920×1080px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Alt-Text: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Meditierende Person im Lotus-Sitz mit goldenem Licht von oben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Einsatz: Social Media, Kurs-Header</w:t>
            </w:r>
          </w:p>
        </w:tc>
      </w:tr>
      <w:tr>
        <w:tc>
          <w:tcPr>
            <w:tcW w:type="dxa" w:w="9026"/>
            <w:gridSpan w:val="1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4  Natur Entspannung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Bildprompt: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A3A3A"/>
                <w:sz w:val="18"/>
                <w:szCs w:val="18"/>
              </w:rPr>
              <w:t xml:space="preserve">Dense forest path at dawn, misty light filtering through trees, path leading to glowing horizon, serene, no people, photorealistic, 1920×1080px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Alt-Text: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Waldpfad bei Morgendämmerung mit nebligem goldenen Licht am Horizont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Einsatz: Schlaf-Modul, Traumreise</w:t>
            </w:r>
          </w:p>
        </w:tc>
      </w:tr>
      <w:tr>
        <w:tc>
          <w:tcPr>
            <w:tcW w:type="dxa" w:w="9026"/>
            <w:gridSpan w:val="1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5  Sporthypnose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Bildprompt: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A3A3A"/>
                <w:sz w:val="18"/>
                <w:szCs w:val="18"/>
              </w:rPr>
              <w:t xml:space="preserve">Athlete in starting position, dynamic low angle shot, dark background, gold particle trail, hyper focused expression, studio lighting, 1920×1080px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Alt-Text: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Athlet in Startposition, goldene Partikelspuren, fokussierter Blick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Einsatz: Sporthypnose, 7777-4</w:t>
            </w:r>
          </w:p>
        </w:tc>
      </w:tr>
      <w:tr>
        <w:tc>
          <w:tcPr>
            <w:tcW w:type="dxa" w:w="9026"/>
            <w:gridSpan w:val="1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6  Stressreduktion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Bildprompt: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A3A3A"/>
                <w:sz w:val="18"/>
                <w:szCs w:val="18"/>
              </w:rPr>
              <w:t xml:space="preserve">Person breathing deeply beside calm water, golden sunset reflection, peaceful, warm colors, no text, 1920×1080px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Alt-Text: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Person atmet tief neben stillem Wasser bei goldenem Sonnenuntergang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Einsatz: Stressreduktion, 7777-5</w:t>
            </w:r>
          </w:p>
        </w:tc>
      </w:tr>
      <w:tr>
        <w:tc>
          <w:tcPr>
            <w:tcW w:type="dxa" w:w="9026"/>
            <w:gridSpan w:val="1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2"/>
                <w:szCs w:val="22"/>
              </w:rPr>
              <w:t xml:space="preserve">7  Thank You / Stripe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Bildprompt: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A3A3A"/>
                <w:sz w:val="18"/>
                <w:szCs w:val="18"/>
              </w:rPr>
              <w:t xml:space="preserve">Gold lotus flower ink brushstroke on dark sage green background, handwritten 'Thank You' in ivory, floating golden particles, square 1:1 format, meditative luxury aesthetic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2845"/>
                <w:sz w:val="18"/>
                <w:szCs w:val="18"/>
              </w:rPr>
              <w:t xml:space="preserve">Alt-Text: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Goldene Lotusblüte mit 'Thank You' Schriftzug auf dunkelgrünem Hintergrund — Dankeskarte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Einsatz: Stripe Produktbild, Ko-fi Banner</w:t>
            </w:r>
          </w:p>
        </w:tc>
      </w:tr>
    </w:tbl>
    <w:p>
      <w:r>
        <w:br w:type="page"/>
      </w:r>
    </w:p>
    <w:p>
      <w:pPr>
        <w:pStyle w:val="Heading1"/>
        <w:shd w:fill="1B2845" w:val="clear"/>
        <w:spacing w:after="200" w:before="48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7  </w:t>
      </w:r>
      <w:r>
        <w:rPr>
          <w:rFonts w:ascii="Arial" w:cs="Arial" w:eastAsia="Arial" w:hAnsi="Arial"/>
          <w:b/>
          <w:bCs/>
          <w:color w:val="F7F4EE"/>
          <w:sz w:val="32"/>
          <w:szCs w:val="32"/>
        </w:rPr>
        <w:t xml:space="preserve">Schnell-Referenz &amp; Kommandos</w:t>
      </w:r>
    </w:p>
    <w:p>
      <w:pPr>
        <w:spacing w:after="10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Alle wichtigen Befehle auf einen Blick — ausdrucken und neben die Tastatur legen.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Aufgabe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shd w:fill="1B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74"/>
                <w:sz w:val="20"/>
                <w:szCs w:val="20"/>
              </w:rPr>
              <w:t xml:space="preserve">Befehl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Spirale 1080px PNG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python ~/scripts/spirale_erstellen.py 1080 spirale.png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Spirale transparent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python ~/scripts/spirale_transparent.py 500 spirale.png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Spirale animiert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python ~/scripts/spirale_animation.py 90 /tmp/frames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Frames → MP4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ffmpeg -r 30 -i /tmp/frames/frame_%04d.png -c:v libx264 -pix_fmt yuv420p out.mp4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Bild + Audio → MP4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ffmpeg -loop 1 -i bild.png -i audio.mp3 -c:v libx264 -t 720 -shortest video.mp4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PDF (branded)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python ~/scripts/pdf_erstellen.py 'Titel' ausgabe.pdf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PDF (neutral hell)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python ~/scripts/projekt_pdf.py 'Titel' text.txt ausgabe.pdf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PDF (neutral dunkel)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python ~/scripts/projekt_pdf.py 'Titel' text.txt ausgabe.pdf --dark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PDF aus Clipboard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termux-clipboard-get &gt; /tmp/c.txt &amp;&amp; python ~/scripts/projekt_pdf.py 'T' /tmp/c.txt aus.pdf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Pipeline komplett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bash ~/scripts/pipeline.sh 'Titel' audio.mp3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Git Pull + Rebase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git pull origin main --rebase</w:t>
            </w:r>
          </w:p>
        </w:tc>
      </w:tr>
      <w:tr>
        <w:tc>
          <w:tcPr>
            <w:tcW w:type="dxa" w:w="2800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Git Push</w:t>
            </w:r>
          </w:p>
        </w:tc>
        <w:tc>
          <w:tcPr>
            <w:tcW w:type="dxa" w:w="6226"/>
            <w:tcBorders>
              <w:top w:val="single" w:color="D4A574" w:sz="8"/>
              <w:left w:val="single" w:color="D4A574" w:sz="8"/>
              <w:bottom w:val="single" w:color="D4A574" w:sz="8"/>
              <w:right w:val="single" w:color="D4A574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845"/>
                <w:sz w:val="17"/>
                <w:szCs w:val="17"/>
              </w:rPr>
              <w:t xml:space="preserve">cd ~/Projects/mindful7777 &amp;&amp; git add . &amp;&amp; git commit -m 'msg' &amp;&amp; git push</w:t>
            </w:r>
          </w:p>
        </w:tc>
      </w:tr>
    </w:tbl>
    <w:p>
      <w:pPr>
        <w:spacing w:before="120"/>
      </w:pPr>
    </w:p>
    <w:p>
      <w:pPr>
        <w:pBdr>
          <w:bottom w:val="single" w:color="D4A574" w:sz="6" w:space="1"/>
        </w:pBdr>
        <w:spacing w:after="80" w:before="80"/>
      </w:pPr>
    </w:p>
    <w:p>
      <w:pPr>
        <w:spacing w:after="100" w:before="200"/>
        <w:jc w:val="center"/>
      </w:pPr>
      <w:r>
        <w:drawing>
          <wp:inline distT="0" distB="0" distL="0" distR="0">
            <wp:extent cx="4762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i/>
          <w:iCs/>
          <w:color w:val="1B2845"/>
          <w:sz w:val="18"/>
          <w:szCs w:val="18"/>
        </w:rPr>
        <w:t xml:space="preserve">  mindful7777 · André · mindful7777.de</w:t>
      </w:r>
    </w:p>
    <w:p>
      <w:pPr>
        <w:jc w:val="center"/>
      </w:pPr>
      <w:r>
        <w:rPr>
          <w:rFonts w:ascii="Arial" w:cs="Arial" w:eastAsia="Arial" w:hAnsi="Arial"/>
          <w:color w:val="D4A574"/>
          <w:sz w:val="16"/>
          <w:szCs w:val="16"/>
        </w:rPr>
        <w:t xml:space="preserve">ko-fi.com/mindf7777 · throne.com/mindful7777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574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mindful7777.de · ko-fi.com/mindf7777 · © André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574" w:sz="4" w:space="1"/>
      </w:pBdr>
      <w:tabs>
        <w:tab w:val="right" w:pos="9026"/>
      </w:tabs>
      <w:spacing w:after="80" w:before="0"/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1B2845"/>
        <w:sz w:val="16"/>
        <w:szCs w:val="16"/>
      </w:rPr>
      <w:t xml:space="preserve">  mindful7777 · Publisher Handbuch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Seite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D4A5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color w:val="D4A57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46590277c0e354d1b09cf713f7d9ab7a4bea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c46590277c0e354d1b09cf713f7d9ab7a4bea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2026-06-02T17:11:40.238Z</dcterms:created>
  <dcterms:modified xsi:type="dcterms:W3CDTF">2026-06-02T17:11:40.238Z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