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44C" w:rsidRDefault="0049744C" w:rsidP="0049744C">
      <w:pPr>
        <w:pStyle w:val="text-center"/>
        <w:spacing w:before="0" w:beforeAutospacing="0"/>
        <w:rPr>
          <w:rFonts w:ascii="Josefin Sans" w:hAnsi="Josefin Sans"/>
          <w:sz w:val="18"/>
          <w:szCs w:val="18"/>
        </w:rPr>
      </w:pPr>
      <w:r>
        <w:rPr>
          <w:rFonts w:ascii="Josefin Sans" w:hAnsi="Josefin Sans"/>
          <w:sz w:val="18"/>
          <w:szCs w:val="18"/>
        </w:rPr>
        <w:t>We are a start up, creating innovative and extremely user- friendly Software for B2B &amp; B2C segments.</w:t>
      </w:r>
    </w:p>
    <w:p w:rsidR="0049744C" w:rsidRDefault="0049744C" w:rsidP="0049744C">
      <w:pPr>
        <w:pStyle w:val="text-center"/>
        <w:spacing w:before="0" w:beforeAutospacing="0"/>
        <w:rPr>
          <w:rFonts w:ascii="Josefin Sans" w:hAnsi="Josefin Sans"/>
          <w:sz w:val="18"/>
          <w:szCs w:val="18"/>
        </w:rPr>
      </w:pPr>
      <w:r>
        <w:rPr>
          <w:rFonts w:ascii="Josefin Sans" w:hAnsi="Josefin Sans"/>
          <w:sz w:val="18"/>
          <w:szCs w:val="18"/>
        </w:rPr>
        <w:t>Our products are developed on state of the art technologies.</w:t>
      </w:r>
    </w:p>
    <w:p w:rsidR="0049744C" w:rsidRDefault="0049744C" w:rsidP="0049744C">
      <w:pPr>
        <w:pStyle w:val="NormalWeb"/>
        <w:shd w:val="clear" w:color="auto" w:fill="FFFFFF"/>
        <w:spacing w:before="0" w:beforeAutospacing="0"/>
        <w:rPr>
          <w:rFonts w:ascii="Josefin Sans" w:hAnsi="Josefin Sans"/>
          <w:color w:val="000000"/>
          <w:sz w:val="20"/>
          <w:szCs w:val="20"/>
        </w:rPr>
      </w:pPr>
    </w:p>
    <w:p w:rsidR="0049744C" w:rsidRPr="0049744C" w:rsidRDefault="0049744C" w:rsidP="0049744C">
      <w:pPr>
        <w:pStyle w:val="NormalWeb"/>
        <w:shd w:val="clear" w:color="auto" w:fill="FFFFFF"/>
        <w:spacing w:before="0" w:beforeAutospacing="0"/>
        <w:rPr>
          <w:rFonts w:ascii="Josefin Sans" w:hAnsi="Josefin Sans"/>
          <w:color w:val="000000"/>
          <w:sz w:val="20"/>
          <w:szCs w:val="20"/>
        </w:rPr>
      </w:pPr>
      <w:r w:rsidRPr="0049744C">
        <w:rPr>
          <w:rFonts w:ascii="Josefin Sans" w:hAnsi="Josefin Sans"/>
          <w:color w:val="000000"/>
          <w:sz w:val="20"/>
          <w:szCs w:val="20"/>
        </w:rPr>
        <w:t>Our products are aimed to solve mundane repetitive routine tasks of document management. We are committed to bring fun and joy in doing the essential but repetitive tasks by infusing life in those tasks by our innovative product portfolio at your doorstep, anywhere and everywhere.</w:t>
      </w:r>
    </w:p>
    <w:p w:rsidR="0049744C" w:rsidRPr="0049744C" w:rsidRDefault="0049744C" w:rsidP="0049744C">
      <w:pPr>
        <w:pStyle w:val="NormalWeb"/>
        <w:shd w:val="clear" w:color="auto" w:fill="FFFFFF"/>
        <w:spacing w:before="0" w:beforeAutospacing="0"/>
        <w:rPr>
          <w:rFonts w:ascii="Josefin Sans" w:hAnsi="Josefin Sans"/>
          <w:color w:val="000000"/>
          <w:sz w:val="20"/>
          <w:szCs w:val="20"/>
        </w:rPr>
      </w:pPr>
      <w:r w:rsidRPr="0049744C">
        <w:rPr>
          <w:rFonts w:ascii="Josefin Sans" w:hAnsi="Josefin Sans"/>
          <w:color w:val="000000"/>
          <w:sz w:val="20"/>
          <w:szCs w:val="20"/>
        </w:rPr>
        <w:t>Making the decision to go digital at work is a big one, and going cloud digital is a huge step forward. It could mean complete 360</w:t>
      </w:r>
      <w:r w:rsidRPr="0049744C">
        <w:rPr>
          <w:color w:val="000000"/>
          <w:sz w:val="20"/>
          <w:szCs w:val="20"/>
        </w:rPr>
        <w:t>◦</w:t>
      </w:r>
      <w:r w:rsidRPr="0049744C">
        <w:rPr>
          <w:rFonts w:ascii="Josefin Sans" w:hAnsi="Josefin Sans" w:cs="Josefin Sans"/>
          <w:color w:val="000000"/>
          <w:sz w:val="20"/>
          <w:szCs w:val="20"/>
        </w:rPr>
        <w:t xml:space="preserve"> change. One can easily access, add, delete and edit their tasks on the go without any interruptions or delay from anywhere, </w:t>
      </w:r>
      <w:r w:rsidRPr="0049744C">
        <w:rPr>
          <w:rFonts w:ascii="Josefin Sans" w:hAnsi="Josefin Sans"/>
          <w:color w:val="000000"/>
          <w:sz w:val="20"/>
          <w:szCs w:val="20"/>
        </w:rPr>
        <w:t>with proper access rights. One can switch easily from mobile screens to large laptop/desktop monitor seamlessly, yet finish all tasks efficiently and accurately.</w:t>
      </w:r>
    </w:p>
    <w:p w:rsidR="0049744C" w:rsidRPr="0049744C" w:rsidRDefault="0049744C" w:rsidP="0049744C">
      <w:pPr>
        <w:pStyle w:val="NormalWeb"/>
        <w:shd w:val="clear" w:color="auto" w:fill="FFFFFF"/>
        <w:spacing w:before="0" w:beforeAutospacing="0"/>
        <w:rPr>
          <w:rFonts w:ascii="Josefin Sans" w:hAnsi="Josefin Sans"/>
          <w:color w:val="000000"/>
          <w:sz w:val="20"/>
          <w:szCs w:val="20"/>
        </w:rPr>
      </w:pPr>
      <w:r w:rsidRPr="0049744C">
        <w:rPr>
          <w:rFonts w:ascii="Josefin Sans" w:hAnsi="Josefin Sans"/>
          <w:color w:val="000000"/>
          <w:sz w:val="20"/>
          <w:szCs w:val="20"/>
        </w:rPr>
        <w:t>By deploying Advanced Analytics using state of the art technologies, very soon we would be launching several business intelligence products for segments across industries, including micro, small, medium enterprises.</w:t>
      </w:r>
    </w:p>
    <w:p w:rsidR="0049744C" w:rsidRPr="0049744C" w:rsidRDefault="0049744C" w:rsidP="0049744C">
      <w:pPr>
        <w:pStyle w:val="NormalWeb"/>
        <w:shd w:val="clear" w:color="auto" w:fill="FFFFFF"/>
        <w:spacing w:before="0" w:beforeAutospacing="0"/>
        <w:rPr>
          <w:rFonts w:ascii="Josefin Sans" w:hAnsi="Josefin Sans"/>
          <w:color w:val="000000"/>
          <w:sz w:val="20"/>
          <w:szCs w:val="20"/>
        </w:rPr>
      </w:pPr>
      <w:r w:rsidRPr="0049744C">
        <w:rPr>
          <w:rFonts w:ascii="Josefin Sans" w:hAnsi="Josefin Sans"/>
          <w:color w:val="000000"/>
          <w:sz w:val="20"/>
          <w:szCs w:val="20"/>
        </w:rPr>
        <w:t>Our innovative and cost-effective product portfolio would help the owner/director of the enterprise, by giving deeper insight into one’s own financials, to save money from routine daily tasks, thus extract more profits from same turnover.</w:t>
      </w:r>
    </w:p>
    <w:p w:rsidR="00170D93" w:rsidRDefault="00170D93">
      <w:pPr>
        <w:rPr>
          <w:rFonts w:ascii="Josefin Sans" w:hAnsi="Josefin Sans"/>
          <w:sz w:val="40"/>
          <w:szCs w:val="36"/>
        </w:rPr>
      </w:pPr>
    </w:p>
    <w:p w:rsidR="006932F4" w:rsidRDefault="004D7087" w:rsidP="006932F4">
      <w:pPr>
        <w:pStyle w:val="ListParagraph"/>
        <w:numPr>
          <w:ilvl w:val="0"/>
          <w:numId w:val="1"/>
        </w:numPr>
        <w:rPr>
          <w:rFonts w:ascii="Josefin Sans" w:hAnsi="Josefin Sans"/>
        </w:rPr>
      </w:pPr>
      <w:r w:rsidRPr="006932F4">
        <w:rPr>
          <w:rFonts w:ascii="Josefin Sans" w:hAnsi="Josefin Sans"/>
          <w:sz w:val="24"/>
          <w:szCs w:val="22"/>
        </w:rPr>
        <w:t xml:space="preserve">Bank </w:t>
      </w:r>
      <w:proofErr w:type="gramStart"/>
      <w:r w:rsidRPr="006932F4">
        <w:rPr>
          <w:rFonts w:ascii="Josefin Sans" w:hAnsi="Josefin Sans"/>
          <w:sz w:val="24"/>
          <w:szCs w:val="22"/>
        </w:rPr>
        <w:t>Statement :</w:t>
      </w:r>
      <w:proofErr w:type="gramEnd"/>
      <w:r w:rsidRPr="006932F4">
        <w:rPr>
          <w:rFonts w:ascii="Josefin Sans" w:hAnsi="Josefin Sans"/>
          <w:sz w:val="24"/>
          <w:szCs w:val="22"/>
        </w:rPr>
        <w:t xml:space="preserve"> </w:t>
      </w:r>
      <w:r w:rsidRPr="006932F4">
        <w:rPr>
          <w:rFonts w:ascii="Josefin Sans" w:hAnsi="Josefin Sans"/>
        </w:rPr>
        <w:t xml:space="preserve">Import your Statement in </w:t>
      </w:r>
      <w:proofErr w:type="spellStart"/>
      <w:r w:rsidRPr="006932F4">
        <w:rPr>
          <w:rFonts w:ascii="Josefin Sans" w:hAnsi="Josefin Sans"/>
        </w:rPr>
        <w:t>Intelligere</w:t>
      </w:r>
      <w:proofErr w:type="spellEnd"/>
      <w:r w:rsidRPr="006932F4">
        <w:rPr>
          <w:rFonts w:ascii="Josefin Sans" w:hAnsi="Josefin Sans"/>
        </w:rPr>
        <w:t xml:space="preserve"> to create payment, Receipt, Contra entries automatically. Get direct access to your bank account entries on daily basis from 30+ major banks.</w:t>
      </w:r>
    </w:p>
    <w:p w:rsidR="006932F4" w:rsidRDefault="006932F4" w:rsidP="006932F4">
      <w:pPr>
        <w:pStyle w:val="ListParagraph"/>
        <w:rPr>
          <w:rFonts w:ascii="Josefin Sans" w:hAnsi="Josefin Sans"/>
        </w:rPr>
      </w:pPr>
    </w:p>
    <w:p w:rsidR="006932F4" w:rsidRDefault="00324954" w:rsidP="006932F4">
      <w:pPr>
        <w:pStyle w:val="ListParagraph"/>
        <w:numPr>
          <w:ilvl w:val="0"/>
          <w:numId w:val="1"/>
        </w:numPr>
        <w:rPr>
          <w:rFonts w:ascii="Josefin Sans" w:hAnsi="Josefin Sans"/>
        </w:rPr>
      </w:pPr>
      <w:r w:rsidRPr="006932F4">
        <w:rPr>
          <w:rFonts w:ascii="Josefin Sans" w:hAnsi="Josefin Sans"/>
        </w:rPr>
        <w:t xml:space="preserve">GST Compare: Save precious time &amp; efforts by automating reconciliation of </w:t>
      </w:r>
      <w:r w:rsidR="00125DB2" w:rsidRPr="006932F4">
        <w:rPr>
          <w:rFonts w:ascii="Josefin Sans" w:hAnsi="Josefin Sans"/>
        </w:rPr>
        <w:t>Input Tax Credit for error free results.</w:t>
      </w:r>
    </w:p>
    <w:p w:rsidR="006932F4" w:rsidRPr="006932F4" w:rsidRDefault="006932F4" w:rsidP="006932F4">
      <w:pPr>
        <w:pStyle w:val="ListParagraph"/>
        <w:rPr>
          <w:rFonts w:ascii="Josefin Sans" w:hAnsi="Josefin Sans"/>
        </w:rPr>
      </w:pPr>
    </w:p>
    <w:p w:rsidR="006932F4" w:rsidRDefault="00125DB2" w:rsidP="006932F4">
      <w:pPr>
        <w:pStyle w:val="ListParagraph"/>
        <w:numPr>
          <w:ilvl w:val="0"/>
          <w:numId w:val="1"/>
        </w:numPr>
        <w:rPr>
          <w:rFonts w:ascii="Josefin Sans" w:hAnsi="Josefin Sans"/>
        </w:rPr>
      </w:pPr>
      <w:r w:rsidRPr="006932F4">
        <w:rPr>
          <w:rFonts w:ascii="Josefin Sans" w:hAnsi="Josefin Sans"/>
        </w:rPr>
        <w:t xml:space="preserve">B2B Entries: Push downloaded GST portal Excel sheet in </w:t>
      </w:r>
      <w:proofErr w:type="spellStart"/>
      <w:r w:rsidRPr="006932F4">
        <w:rPr>
          <w:rFonts w:ascii="Josefin Sans" w:hAnsi="Josefin Sans"/>
        </w:rPr>
        <w:t>Intelligere</w:t>
      </w:r>
      <w:proofErr w:type="spellEnd"/>
      <w:r w:rsidRPr="006932F4">
        <w:rPr>
          <w:rFonts w:ascii="Josefin Sans" w:hAnsi="Josefin Sans"/>
        </w:rPr>
        <w:t xml:space="preserve"> to post bulk purchase entries instantaneously. </w:t>
      </w:r>
    </w:p>
    <w:p w:rsidR="006932F4" w:rsidRPr="006932F4" w:rsidRDefault="006932F4" w:rsidP="006932F4">
      <w:pPr>
        <w:pStyle w:val="ListParagraph"/>
        <w:rPr>
          <w:rFonts w:ascii="Josefin Sans" w:hAnsi="Josefin Sans"/>
        </w:rPr>
      </w:pPr>
    </w:p>
    <w:p w:rsidR="006932F4" w:rsidRDefault="006932F4" w:rsidP="006932F4">
      <w:pPr>
        <w:pStyle w:val="ListParagraph"/>
        <w:numPr>
          <w:ilvl w:val="0"/>
          <w:numId w:val="1"/>
        </w:numPr>
        <w:rPr>
          <w:rFonts w:ascii="Josefin Sans" w:hAnsi="Josefin Sans"/>
        </w:rPr>
      </w:pPr>
      <w:r w:rsidRPr="006932F4">
        <w:rPr>
          <w:rFonts w:ascii="Josefin Sans" w:hAnsi="Josefin Sans"/>
        </w:rPr>
        <w:t>S</w:t>
      </w:r>
      <w:r w:rsidR="00125DB2" w:rsidRPr="006932F4">
        <w:rPr>
          <w:rFonts w:ascii="Josefin Sans" w:hAnsi="Josefin Sans"/>
        </w:rPr>
        <w:t xml:space="preserve">ales Entries: import bulk sales entries CSV file </w:t>
      </w:r>
      <w:proofErr w:type="gramStart"/>
      <w:r w:rsidR="00125DB2" w:rsidRPr="006932F4">
        <w:rPr>
          <w:rFonts w:ascii="Josefin Sans" w:hAnsi="Josefin Sans"/>
        </w:rPr>
        <w:t>from(</w:t>
      </w:r>
      <w:proofErr w:type="gramEnd"/>
      <w:r w:rsidR="00125DB2" w:rsidRPr="006932F4">
        <w:rPr>
          <w:rFonts w:ascii="Josefin Sans" w:hAnsi="Josefin Sans"/>
        </w:rPr>
        <w:t xml:space="preserve">B2C with and without Inventory / B2B with Inventory) like Chemist/ Restaurant, etc. in </w:t>
      </w:r>
      <w:proofErr w:type="spellStart"/>
      <w:r w:rsidRPr="006932F4">
        <w:rPr>
          <w:rFonts w:ascii="Josefin Sans" w:hAnsi="Josefin Sans"/>
        </w:rPr>
        <w:t>Intelligere</w:t>
      </w:r>
      <w:proofErr w:type="spellEnd"/>
      <w:r w:rsidRPr="006932F4">
        <w:rPr>
          <w:rFonts w:ascii="Josefin Sans" w:hAnsi="Josefin Sans"/>
        </w:rPr>
        <w:t xml:space="preserve"> to post entries with ease.</w:t>
      </w:r>
    </w:p>
    <w:p w:rsidR="006932F4" w:rsidRPr="006932F4" w:rsidRDefault="006932F4" w:rsidP="006932F4">
      <w:pPr>
        <w:pStyle w:val="ListParagraph"/>
        <w:rPr>
          <w:rFonts w:ascii="Josefin Sans" w:hAnsi="Josefin Sans"/>
        </w:rPr>
      </w:pPr>
    </w:p>
    <w:p w:rsidR="006932F4" w:rsidRDefault="006932F4" w:rsidP="006932F4">
      <w:pPr>
        <w:pStyle w:val="ListParagraph"/>
        <w:numPr>
          <w:ilvl w:val="0"/>
          <w:numId w:val="1"/>
        </w:numPr>
        <w:rPr>
          <w:rFonts w:ascii="Josefin Sans" w:hAnsi="Josefin Sans"/>
        </w:rPr>
      </w:pPr>
      <w:r w:rsidRPr="006932F4">
        <w:rPr>
          <w:rFonts w:ascii="Josefin Sans" w:hAnsi="Josefin Sans"/>
        </w:rPr>
        <w:t>Amount Distribution: Create &amp; post multiple petty expenses entries in ERP in just few seconds</w:t>
      </w:r>
    </w:p>
    <w:p w:rsidR="006932F4" w:rsidRPr="006932F4" w:rsidRDefault="006932F4" w:rsidP="006932F4">
      <w:pPr>
        <w:pStyle w:val="ListParagraph"/>
        <w:rPr>
          <w:rFonts w:ascii="Josefin Sans" w:hAnsi="Josefin Sans"/>
        </w:rPr>
      </w:pPr>
    </w:p>
    <w:p w:rsidR="006932F4" w:rsidRDefault="006932F4" w:rsidP="006932F4">
      <w:pPr>
        <w:pStyle w:val="ListParagraph"/>
        <w:numPr>
          <w:ilvl w:val="0"/>
          <w:numId w:val="1"/>
        </w:numPr>
        <w:rPr>
          <w:rFonts w:ascii="Josefin Sans" w:hAnsi="Josefin Sans"/>
        </w:rPr>
      </w:pPr>
      <w:proofErr w:type="spellStart"/>
      <w:r w:rsidRPr="006932F4">
        <w:rPr>
          <w:rFonts w:ascii="Josefin Sans" w:hAnsi="Josefin Sans"/>
        </w:rPr>
        <w:t>DocuVault</w:t>
      </w:r>
      <w:proofErr w:type="spellEnd"/>
      <w:r w:rsidRPr="006932F4">
        <w:rPr>
          <w:rFonts w:ascii="Josefin Sans" w:hAnsi="Josefin Sans"/>
        </w:rPr>
        <w:t xml:space="preserve">: Share Client financial data in safe and secure way and with greater ease. </w:t>
      </w:r>
    </w:p>
    <w:p w:rsidR="006932F4" w:rsidRPr="006932F4" w:rsidRDefault="006932F4" w:rsidP="006932F4">
      <w:pPr>
        <w:pStyle w:val="ListParagraph"/>
        <w:rPr>
          <w:rFonts w:ascii="Josefin Sans" w:hAnsi="Josefin Sans"/>
        </w:rPr>
      </w:pPr>
    </w:p>
    <w:p w:rsidR="006932F4" w:rsidRDefault="006932F4" w:rsidP="006932F4">
      <w:pPr>
        <w:pStyle w:val="ListParagraph"/>
        <w:numPr>
          <w:ilvl w:val="0"/>
          <w:numId w:val="1"/>
        </w:numPr>
        <w:rPr>
          <w:rFonts w:ascii="Josefin Sans" w:hAnsi="Josefin Sans"/>
        </w:rPr>
      </w:pPr>
      <w:r w:rsidRPr="006932F4">
        <w:rPr>
          <w:rFonts w:ascii="Josefin Sans" w:hAnsi="Josefin Sans"/>
        </w:rPr>
        <w:t>Create Invoice: Create Invoice</w:t>
      </w:r>
      <w:r>
        <w:rPr>
          <w:rFonts w:ascii="Josefin Sans" w:hAnsi="Josefin Sans"/>
        </w:rPr>
        <w:t>/ e-invoice</w:t>
      </w:r>
      <w:r w:rsidRPr="006932F4">
        <w:rPr>
          <w:rFonts w:ascii="Josefin Sans" w:hAnsi="Josefin Sans"/>
        </w:rPr>
        <w:t xml:space="preserve"> in seconds, share instantly &amp; seamlessly with your vendors through </w:t>
      </w:r>
      <w:proofErr w:type="spellStart"/>
      <w:r w:rsidRPr="006932F4">
        <w:rPr>
          <w:rFonts w:ascii="Josefin Sans" w:hAnsi="Josefin Sans"/>
        </w:rPr>
        <w:t>Intelligere</w:t>
      </w:r>
      <w:proofErr w:type="spellEnd"/>
      <w:r w:rsidRPr="006932F4">
        <w:rPr>
          <w:rFonts w:ascii="Josefin Sans" w:hAnsi="Josefin Sans"/>
        </w:rPr>
        <w:t xml:space="preserve"> while </w:t>
      </w:r>
      <w:proofErr w:type="spellStart"/>
      <w:r w:rsidRPr="006932F4">
        <w:rPr>
          <w:rFonts w:ascii="Josefin Sans" w:hAnsi="Josefin Sans"/>
        </w:rPr>
        <w:t>autoposting</w:t>
      </w:r>
      <w:proofErr w:type="spellEnd"/>
      <w:r w:rsidRPr="006932F4">
        <w:rPr>
          <w:rFonts w:ascii="Josefin Sans" w:hAnsi="Josefin Sans"/>
        </w:rPr>
        <w:t xml:space="preserve"> of sale/purchase vouchers.</w:t>
      </w:r>
    </w:p>
    <w:p w:rsidR="006932F4" w:rsidRDefault="006932F4" w:rsidP="006932F4">
      <w:pPr>
        <w:pStyle w:val="ListParagraph"/>
        <w:rPr>
          <w:rFonts w:ascii="Josefin Sans" w:hAnsi="Josefin Sans"/>
        </w:rPr>
      </w:pPr>
      <w:r>
        <w:rPr>
          <w:rFonts w:ascii="Josefin Sans" w:hAnsi="Josefin Sans"/>
        </w:rPr>
        <w:t xml:space="preserve">Create </w:t>
      </w:r>
    </w:p>
    <w:p w:rsidR="006932F4" w:rsidRPr="006932F4" w:rsidRDefault="006932F4" w:rsidP="006932F4">
      <w:pPr>
        <w:pStyle w:val="ListParagraph"/>
        <w:rPr>
          <w:rFonts w:ascii="Josefin Sans" w:hAnsi="Josefin Sans"/>
        </w:rPr>
      </w:pPr>
    </w:p>
    <w:p w:rsidR="006932F4" w:rsidRDefault="006932F4" w:rsidP="006932F4">
      <w:pPr>
        <w:pStyle w:val="ListParagraph"/>
        <w:numPr>
          <w:ilvl w:val="0"/>
          <w:numId w:val="1"/>
        </w:numPr>
        <w:rPr>
          <w:rFonts w:ascii="Josefin Sans" w:hAnsi="Josefin Sans"/>
        </w:rPr>
      </w:pPr>
      <w:r w:rsidRPr="006932F4">
        <w:rPr>
          <w:rFonts w:ascii="Josefin Sans" w:hAnsi="Josefin Sans"/>
        </w:rPr>
        <w:t>Import Invoice: Experience the ease of auto-creation of purchase voucher entry for purchase invoice in just a few seconds.</w:t>
      </w:r>
    </w:p>
    <w:p w:rsidR="006932F4" w:rsidRPr="006932F4" w:rsidRDefault="006932F4" w:rsidP="006932F4">
      <w:pPr>
        <w:pStyle w:val="ListParagraph"/>
        <w:rPr>
          <w:rFonts w:ascii="Josefin Sans" w:hAnsi="Josefin Sans"/>
        </w:rPr>
      </w:pPr>
    </w:p>
    <w:p w:rsidR="006932F4" w:rsidRDefault="00557A0F" w:rsidP="006932F4">
      <w:pPr>
        <w:pStyle w:val="ListParagraph"/>
        <w:numPr>
          <w:ilvl w:val="0"/>
          <w:numId w:val="1"/>
        </w:numPr>
        <w:rPr>
          <w:rFonts w:ascii="Josefin Sans" w:hAnsi="Josefin Sans"/>
        </w:rPr>
      </w:pPr>
      <w:r>
        <w:rPr>
          <w:rFonts w:ascii="Josefin Sans" w:hAnsi="Josefin Sans"/>
        </w:rPr>
        <w:t>Ledger Export: Send your vendor ledger entries from anywhere and any device</w:t>
      </w:r>
    </w:p>
    <w:p w:rsidR="00557A0F" w:rsidRPr="00557A0F" w:rsidRDefault="00557A0F" w:rsidP="00557A0F">
      <w:pPr>
        <w:pStyle w:val="ListParagraph"/>
        <w:rPr>
          <w:rFonts w:ascii="Josefin Sans" w:hAnsi="Josefin Sans"/>
        </w:rPr>
      </w:pPr>
    </w:p>
    <w:p w:rsidR="00557A0F" w:rsidRPr="006932F4" w:rsidRDefault="00557A0F" w:rsidP="006932F4">
      <w:pPr>
        <w:pStyle w:val="ListParagraph"/>
        <w:numPr>
          <w:ilvl w:val="0"/>
          <w:numId w:val="1"/>
        </w:numPr>
        <w:rPr>
          <w:rFonts w:ascii="Josefin Sans" w:hAnsi="Josefin Sans"/>
        </w:rPr>
      </w:pPr>
      <w:r>
        <w:rPr>
          <w:rFonts w:ascii="Josefin Sans" w:hAnsi="Josefin Sans"/>
        </w:rPr>
        <w:t xml:space="preserve">TDS/TCS: Reconcile ledger entries with AIS TDS entries on regular basis and save time &amp; efforts. </w:t>
      </w:r>
      <w:r w:rsidR="00607D55">
        <w:rPr>
          <w:rFonts w:ascii="Josefin Sans" w:hAnsi="Josefin Sans"/>
        </w:rPr>
        <w:t>Don’t miss out on claiming your TDS amount.</w:t>
      </w:r>
    </w:p>
    <w:sectPr w:rsidR="00557A0F" w:rsidRPr="006932F4" w:rsidSect="00525C23">
      <w:pgSz w:w="11907" w:h="16839" w:code="9"/>
      <w:pgMar w:top="1440" w:right="1440" w:bottom="1440" w:left="1440" w:header="0" w:footer="0" w:gutter="0"/>
      <w:paperSrc w:first="4" w:other="4"/>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Josefin Sans">
    <w:panose1 w:val="00000000000000000000"/>
    <w:charset w:val="00"/>
    <w:family w:val="auto"/>
    <w:pitch w:val="variable"/>
    <w:sig w:usb0="A00000FF" w:usb1="4000204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907A15"/>
    <w:multiLevelType w:val="hybridMultilevel"/>
    <w:tmpl w:val="7DB4D3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drawingGridHorizontalSpacing w:val="110"/>
  <w:displayHorizontalDrawingGridEvery w:val="2"/>
  <w:displayVerticalDrawingGridEvery w:val="2"/>
  <w:characterSpacingControl w:val="doNotCompress"/>
  <w:compat/>
  <w:rsids>
    <w:rsidRoot w:val="0049744C"/>
    <w:rsid w:val="000B475F"/>
    <w:rsid w:val="00125DB2"/>
    <w:rsid w:val="00170D93"/>
    <w:rsid w:val="001F3262"/>
    <w:rsid w:val="00324954"/>
    <w:rsid w:val="0049744C"/>
    <w:rsid w:val="004D7087"/>
    <w:rsid w:val="00525C23"/>
    <w:rsid w:val="00557A0F"/>
    <w:rsid w:val="00607D55"/>
    <w:rsid w:val="006932F4"/>
    <w:rsid w:val="006F1287"/>
    <w:rsid w:val="0090247E"/>
    <w:rsid w:val="00D56E69"/>
    <w:rsid w:val="00E91C43"/>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4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744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ext-center">
    <w:name w:val="text-center"/>
    <w:basedOn w:val="Normal"/>
    <w:rsid w:val="0049744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932F4"/>
    <w:pPr>
      <w:ind w:left="720"/>
      <w:contextualSpacing/>
    </w:pPr>
  </w:style>
</w:styles>
</file>

<file path=word/webSettings.xml><?xml version="1.0" encoding="utf-8"?>
<w:webSettings xmlns:r="http://schemas.openxmlformats.org/officeDocument/2006/relationships" xmlns:w="http://schemas.openxmlformats.org/wordprocessingml/2006/main">
  <w:divs>
    <w:div w:id="301548141">
      <w:bodyDiv w:val="1"/>
      <w:marLeft w:val="0"/>
      <w:marRight w:val="0"/>
      <w:marTop w:val="0"/>
      <w:marBottom w:val="0"/>
      <w:divBdr>
        <w:top w:val="none" w:sz="0" w:space="0" w:color="auto"/>
        <w:left w:val="none" w:sz="0" w:space="0" w:color="auto"/>
        <w:bottom w:val="none" w:sz="0" w:space="0" w:color="auto"/>
        <w:right w:val="none" w:sz="0" w:space="0" w:color="auto"/>
      </w:divBdr>
    </w:div>
    <w:div w:id="208714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Mehul</dc:creator>
  <cp:lastModifiedBy>Mehul</cp:lastModifiedBy>
  <cp:revision>1</cp:revision>
  <dcterms:created xsi:type="dcterms:W3CDTF">2024-03-12T04:27:00Z</dcterms:created>
  <dcterms:modified xsi:type="dcterms:W3CDTF">2024-03-12T06:36:00Z</dcterms:modified>
</cp:coreProperties>
</file>