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530F5" w14:textId="03C25E08" w:rsidR="009B730A" w:rsidRDefault="00794EBC">
      <w:pPr>
        <w:pStyle w:val="1"/>
      </w:pPr>
      <w:bookmarkStart w:id="0" w:name="_Toc318801509"/>
      <w:r>
        <w:rPr>
          <w:rFonts w:hint="eastAsia"/>
        </w:rPr>
        <w:t>《</w:t>
      </w:r>
      <w:r w:rsidR="00C55B66" w:rsidRPr="00C55B66">
        <w:rPr>
          <w:rFonts w:hint="eastAsia"/>
        </w:rPr>
        <w:t>数据库系统设计与实现</w:t>
      </w:r>
      <w:r>
        <w:rPr>
          <w:rFonts w:hint="eastAsia"/>
        </w:rPr>
        <w:t>》</w:t>
      </w:r>
      <w:bookmarkEnd w:id="0"/>
      <w:r>
        <w:rPr>
          <w:rFonts w:hint="eastAsia"/>
        </w:rPr>
        <w:t>课程大纲</w:t>
      </w:r>
    </w:p>
    <w:p w14:paraId="4B23E4E5" w14:textId="77777777" w:rsidR="009B730A" w:rsidRDefault="00794EBC">
      <w:pPr>
        <w:pStyle w:val="2"/>
      </w:pPr>
      <w:r>
        <w:rPr>
          <w:rFonts w:hint="eastAsia"/>
        </w:rPr>
        <w:t>课程信息</w:t>
      </w:r>
    </w:p>
    <w:tbl>
      <w:tblPr>
        <w:tblW w:w="0" w:type="auto"/>
        <w:tblLook w:val="04A0" w:firstRow="1" w:lastRow="0" w:firstColumn="1" w:lastColumn="0" w:noHBand="0" w:noVBand="1"/>
      </w:tblPr>
      <w:tblGrid>
        <w:gridCol w:w="1809"/>
        <w:gridCol w:w="6498"/>
      </w:tblGrid>
      <w:tr w:rsidR="009B730A" w14:paraId="7261242F" w14:textId="77777777">
        <w:tc>
          <w:tcPr>
            <w:tcW w:w="1809" w:type="dxa"/>
          </w:tcPr>
          <w:p w14:paraId="3B110061" w14:textId="77777777" w:rsidR="009B730A" w:rsidRDefault="00794EBC">
            <w:r>
              <w:rPr>
                <w:rFonts w:hint="eastAsia"/>
              </w:rPr>
              <w:t>课程名称：</w:t>
            </w:r>
          </w:p>
        </w:tc>
        <w:tc>
          <w:tcPr>
            <w:tcW w:w="6498" w:type="dxa"/>
          </w:tcPr>
          <w:p w14:paraId="16486541" w14:textId="3A1A2101" w:rsidR="009B730A" w:rsidRDefault="00E90E88">
            <w:r w:rsidRPr="00E90E88">
              <w:rPr>
                <w:rFonts w:hint="eastAsia"/>
              </w:rPr>
              <w:t>数据库系统设计与实现</w:t>
            </w:r>
            <w:r w:rsidR="00794EBC">
              <w:rPr>
                <w:rFonts w:hint="eastAsia"/>
              </w:rPr>
              <w:t>（Data</w:t>
            </w:r>
            <w:r w:rsidR="00794EBC">
              <w:t>base System</w:t>
            </w:r>
            <w:r>
              <w:t xml:space="preserve"> Design and Implementation</w:t>
            </w:r>
            <w:r w:rsidR="00794EBC">
              <w:rPr>
                <w:rFonts w:hint="eastAsia"/>
              </w:rPr>
              <w:t>）</w:t>
            </w:r>
          </w:p>
        </w:tc>
      </w:tr>
      <w:tr w:rsidR="009B730A" w14:paraId="7E086377" w14:textId="77777777">
        <w:tc>
          <w:tcPr>
            <w:tcW w:w="1809" w:type="dxa"/>
          </w:tcPr>
          <w:p w14:paraId="13B61A69" w14:textId="77777777" w:rsidR="009B730A" w:rsidRDefault="00794EBC">
            <w:r>
              <w:rPr>
                <w:rFonts w:hint="eastAsia"/>
              </w:rPr>
              <w:t>课程代码：</w:t>
            </w:r>
          </w:p>
        </w:tc>
        <w:tc>
          <w:tcPr>
            <w:tcW w:w="6498" w:type="dxa"/>
          </w:tcPr>
          <w:p w14:paraId="4C1FE105" w14:textId="77777777" w:rsidR="009B730A" w:rsidRDefault="00794EBC">
            <w:r>
              <w:rPr>
                <w:rFonts w:hint="eastAsia"/>
              </w:rPr>
              <w:t>CST</w:t>
            </w:r>
            <w:r>
              <w:t>2281</w:t>
            </w:r>
          </w:p>
        </w:tc>
      </w:tr>
      <w:tr w:rsidR="009B730A" w14:paraId="507E9F6D" w14:textId="77777777">
        <w:tc>
          <w:tcPr>
            <w:tcW w:w="1809" w:type="dxa"/>
          </w:tcPr>
          <w:p w14:paraId="22DCC697" w14:textId="77777777" w:rsidR="009B730A" w:rsidRDefault="00794EBC">
            <w:r>
              <w:rPr>
                <w:rFonts w:hint="eastAsia"/>
              </w:rPr>
              <w:t>课程性质：</w:t>
            </w:r>
          </w:p>
        </w:tc>
        <w:tc>
          <w:tcPr>
            <w:tcW w:w="6498" w:type="dxa"/>
          </w:tcPr>
          <w:p w14:paraId="0ABB5A29" w14:textId="77777777" w:rsidR="009B730A" w:rsidRDefault="00794EBC">
            <w:r>
              <w:t>必修、</w:t>
            </w:r>
            <w:r>
              <w:rPr>
                <w:rFonts w:hint="eastAsia"/>
              </w:rPr>
              <w:t>理论课</w:t>
            </w:r>
          </w:p>
        </w:tc>
      </w:tr>
      <w:tr w:rsidR="009B730A" w14:paraId="63D1306E" w14:textId="77777777">
        <w:tc>
          <w:tcPr>
            <w:tcW w:w="1809" w:type="dxa"/>
          </w:tcPr>
          <w:p w14:paraId="24B6EBD8" w14:textId="77777777" w:rsidR="009B730A" w:rsidRDefault="00794EBC">
            <w:r>
              <w:rPr>
                <w:rFonts w:hint="eastAsia"/>
              </w:rPr>
              <w:t>学时学分：</w:t>
            </w:r>
          </w:p>
        </w:tc>
        <w:tc>
          <w:tcPr>
            <w:tcW w:w="6498" w:type="dxa"/>
          </w:tcPr>
          <w:p w14:paraId="18828FBE" w14:textId="5E0C9A8C" w:rsidR="009B730A" w:rsidRDefault="00794EBC">
            <w:r>
              <w:rPr>
                <w:rFonts w:hint="eastAsia"/>
              </w:rPr>
              <w:t>4</w:t>
            </w:r>
            <w:r w:rsidR="001E1A58">
              <w:t>0</w:t>
            </w:r>
            <w:r>
              <w:t>学时</w:t>
            </w:r>
            <w:r>
              <w:rPr>
                <w:rFonts w:hint="eastAsia"/>
              </w:rPr>
              <w:t>/3</w:t>
            </w:r>
            <w:r>
              <w:t>学分</w:t>
            </w:r>
          </w:p>
        </w:tc>
      </w:tr>
      <w:tr w:rsidR="009B730A" w14:paraId="09BDA701" w14:textId="77777777">
        <w:tc>
          <w:tcPr>
            <w:tcW w:w="1809" w:type="dxa"/>
          </w:tcPr>
          <w:p w14:paraId="6B3BE5F1" w14:textId="77777777" w:rsidR="009B730A" w:rsidRDefault="00794EBC">
            <w:r>
              <w:rPr>
                <w:rFonts w:hint="eastAsia"/>
              </w:rPr>
              <w:t>开课学期：</w:t>
            </w:r>
          </w:p>
        </w:tc>
        <w:tc>
          <w:tcPr>
            <w:tcW w:w="6498" w:type="dxa"/>
          </w:tcPr>
          <w:p w14:paraId="73F143A9" w14:textId="77777777" w:rsidR="009B730A" w:rsidRDefault="00794EBC">
            <w:r>
              <w:rPr>
                <w:rFonts w:hint="eastAsia"/>
              </w:rPr>
              <w:t>4</w:t>
            </w:r>
          </w:p>
        </w:tc>
      </w:tr>
      <w:tr w:rsidR="009B730A" w14:paraId="4C3B78BF" w14:textId="77777777">
        <w:tc>
          <w:tcPr>
            <w:tcW w:w="1809" w:type="dxa"/>
          </w:tcPr>
          <w:p w14:paraId="4BBC8789" w14:textId="77777777" w:rsidR="009B730A" w:rsidRDefault="00794EBC">
            <w:r>
              <w:rPr>
                <w:rFonts w:hint="eastAsia"/>
              </w:rPr>
              <w:t>适用专业：</w:t>
            </w:r>
          </w:p>
        </w:tc>
        <w:tc>
          <w:tcPr>
            <w:tcW w:w="6498" w:type="dxa"/>
          </w:tcPr>
          <w:p w14:paraId="1AA87920" w14:textId="77777777" w:rsidR="009B730A" w:rsidRDefault="00794EBC">
            <w:r>
              <w:rPr>
                <w:rFonts w:hint="eastAsia"/>
              </w:rPr>
              <w:t>计算机科学与技术、数据科学与大数据技术、智能科学与技术</w:t>
            </w:r>
          </w:p>
        </w:tc>
      </w:tr>
      <w:tr w:rsidR="009B730A" w14:paraId="7BF43CAD" w14:textId="77777777">
        <w:tc>
          <w:tcPr>
            <w:tcW w:w="1809" w:type="dxa"/>
          </w:tcPr>
          <w:p w14:paraId="2094131A" w14:textId="77777777" w:rsidR="009B730A" w:rsidRDefault="00794EBC">
            <w:r>
              <w:rPr>
                <w:rFonts w:hint="eastAsia"/>
              </w:rPr>
              <w:t>先修课程：</w:t>
            </w:r>
          </w:p>
        </w:tc>
        <w:tc>
          <w:tcPr>
            <w:tcW w:w="6498" w:type="dxa"/>
          </w:tcPr>
          <w:p w14:paraId="6BAD8C82" w14:textId="77777777" w:rsidR="009B730A" w:rsidRDefault="00794EBC">
            <w:r>
              <w:rPr>
                <w:rFonts w:hint="eastAsia"/>
              </w:rPr>
              <w:t>C语言程序设计、离散数学、数据结构（建议具备基本操作系统知识）</w:t>
            </w:r>
          </w:p>
        </w:tc>
      </w:tr>
      <w:tr w:rsidR="009B730A" w14:paraId="210EBC04" w14:textId="77777777">
        <w:tc>
          <w:tcPr>
            <w:tcW w:w="1809" w:type="dxa"/>
          </w:tcPr>
          <w:p w14:paraId="63C8B6F3" w14:textId="77777777" w:rsidR="009B730A" w:rsidRDefault="00794EBC">
            <w:r>
              <w:rPr>
                <w:rFonts w:hint="eastAsia"/>
              </w:rPr>
              <w:t>后续课程：</w:t>
            </w:r>
          </w:p>
        </w:tc>
        <w:tc>
          <w:tcPr>
            <w:tcW w:w="6498" w:type="dxa"/>
          </w:tcPr>
          <w:p w14:paraId="261F7D18" w14:textId="77777777" w:rsidR="009B730A" w:rsidRDefault="00794EBC">
            <w:r>
              <w:rPr>
                <w:rFonts w:hint="eastAsia"/>
              </w:rPr>
              <w:t>大数据管理、计算机系统能力综合训练</w:t>
            </w:r>
          </w:p>
        </w:tc>
      </w:tr>
    </w:tbl>
    <w:p w14:paraId="4D4FA511" w14:textId="77777777" w:rsidR="009B730A" w:rsidRDefault="00794EBC">
      <w:pPr>
        <w:pStyle w:val="2"/>
      </w:pPr>
      <w:r>
        <w:rPr>
          <w:rFonts w:hint="eastAsia"/>
        </w:rPr>
        <w:t>课程简介</w:t>
      </w:r>
    </w:p>
    <w:p w14:paraId="037C5F30" w14:textId="47C46F2B" w:rsidR="009B730A" w:rsidRDefault="00794EBC">
      <w:pPr>
        <w:ind w:firstLine="120"/>
      </w:pPr>
      <w:r>
        <w:rPr>
          <w:rFonts w:hint="eastAsia"/>
        </w:rPr>
        <w:t>《</w:t>
      </w:r>
      <w:r w:rsidR="00D961DA">
        <w:rPr>
          <w:rFonts w:hint="eastAsia"/>
        </w:rPr>
        <w:t>数据库系统设计与实现</w:t>
      </w:r>
      <w:r>
        <w:rPr>
          <w:rFonts w:hint="eastAsia"/>
        </w:rPr>
        <w:t>》是一门面向计算机及相关专业本科生的专业核心课程，系统讲授数据库系统的基本原理、建模方法、查询语言以及关键技术。课程内容涵盖理论性、工程性与实践性的综合知识体系，重点包括关系数据模型、SQL语言、数据库设计理论、事务处理、并发控制、数据恢复、安全性与完整性控制等。课程不仅强调对数据管理基本原理的掌握，还注重培养学生对数据库系统运行机制的深入理解与系统性思维能力。通过引导学生从数据建模、查询执行到系统实现的多个层面展开分析与思考，学生将逐步具备从需求分析到方案设计、从原理掌握到系统实现的能力。课程将结合实际数据库系统的典型架构，</w:t>
      </w:r>
      <w:r>
        <w:rPr>
          <w:rFonts w:hint="eastAsia"/>
          <w:b/>
        </w:rPr>
        <w:t>引入数据库内部模块（如查询优化器、执行引擎、存储引擎、缓冲管理等）的基本原理与设计方法</w:t>
      </w:r>
      <w:r>
        <w:rPr>
          <w:rFonts w:hint="eastAsia"/>
        </w:rPr>
        <w:t>，使学生初步建立对数据库内核结构的理解，为后续深入学习数据库系统实现、参与开源系统开发或相关研究打下坚实基础。同时，课程鼓励学生关注数据库系统与数据安全、工程实践、行业标准及法律法规之间的联系，提升综合分析与解决数据管理复杂问题的能力。</w:t>
      </w:r>
    </w:p>
    <w:p w14:paraId="555C5807" w14:textId="77777777" w:rsidR="009B730A" w:rsidRDefault="00794EBC">
      <w:pPr>
        <w:pStyle w:val="2"/>
      </w:pPr>
      <w:r>
        <w:rPr>
          <w:rFonts w:hint="eastAsia"/>
        </w:rPr>
        <w:t>课程目标</w:t>
      </w:r>
    </w:p>
    <w:p w14:paraId="52A9E919" w14:textId="55E9AEA5" w:rsidR="009B730A" w:rsidRDefault="00794EBC">
      <w:r>
        <w:t>本课程围绕数据库系统的核心功能开展系统性教学，结合典型应用场景与数据库系统的运行机制，强调理论基础与工程实践相结合，提升学生在数据管理领域中识别问题、建模分析与系统设计的综合能力。在掌握数据模型、查询语言、事务处理、数据库设计与优化等核心内容的基础上，课程将引导学生逐步理解数据库系统的内部模块协作（如查询优化器、执行引擎与存储引擎）</w:t>
      </w:r>
      <w:r>
        <w:rPr>
          <w:rFonts w:hint="eastAsia"/>
        </w:rPr>
        <w:t>。课程</w:t>
      </w:r>
      <w:r>
        <w:t>的</w:t>
      </w:r>
      <w:r>
        <w:rPr>
          <w:rFonts w:hint="eastAsia"/>
        </w:rPr>
        <w:t>具体目标包括：</w:t>
      </w:r>
    </w:p>
    <w:p w14:paraId="5B6034C7" w14:textId="77777777" w:rsidR="009B730A" w:rsidRDefault="009B730A"/>
    <w:p w14:paraId="14D5A830" w14:textId="77777777" w:rsidR="009B730A" w:rsidRDefault="00794EBC">
      <w:r>
        <w:rPr>
          <w:rFonts w:hint="eastAsia"/>
          <w:b/>
        </w:rPr>
        <w:lastRenderedPageBreak/>
        <w:t>目标1</w:t>
      </w:r>
      <w:r>
        <w:rPr>
          <w:rFonts w:hint="eastAsia"/>
        </w:rPr>
        <w:t>：</w:t>
      </w:r>
      <w:r>
        <w:t>能够运用关系代数的基本运算与理论框架对关系数据模型下的数据操作进行表达与分析，理解范式理论及其在数据库逻辑结构设计中的指导意义，掌握运用Armstrong公理系统判断函数依赖、范式级别及冗余问题的能力；同时能够从数据库系统结构与运行机制出发，</w:t>
      </w:r>
      <w:r>
        <w:rPr>
          <w:rStyle w:val="af"/>
        </w:rPr>
        <w:t>初步理解查询处理、事务调度、恢复控制等关键模块背后的设计逻辑与性能优化目标，具备将逻辑模型与系统实现关联分析的能力</w:t>
      </w:r>
      <w:r>
        <w:t>。</w:t>
      </w:r>
    </w:p>
    <w:p w14:paraId="63A1F082" w14:textId="77777777" w:rsidR="009B730A" w:rsidRDefault="009B730A"/>
    <w:p w14:paraId="56949879" w14:textId="77777777" w:rsidR="009B730A" w:rsidRDefault="00794EBC">
      <w:r>
        <w:rPr>
          <w:rFonts w:hint="eastAsia"/>
          <w:b/>
        </w:rPr>
        <w:t>目标2：</w:t>
      </w:r>
      <w:r>
        <w:t>能够准确把握数据库事务的ACID特性，掌握日志恢复机制（如Undo/Redo日志、检查点等）及其对数据库可靠性的保障作用，能够根据具体的故障类型分析恢复流程；能够分析数据库并发控制中典型的调度问题，理解并运用基于锁机制、MVCC等策略的并发控制方法；同时能够基于可串行化准则进行调度正确性分析，</w:t>
      </w:r>
      <w:r>
        <w:rPr>
          <w:rStyle w:val="af"/>
        </w:rPr>
        <w:t>并在事务执行过程中理解系统模块间的协作逻辑，建立对数据库系统一致性保障机制的整体性认知</w:t>
      </w:r>
      <w:r>
        <w:t>。</w:t>
      </w:r>
    </w:p>
    <w:p w14:paraId="1DAA2D5B" w14:textId="77777777" w:rsidR="009B730A" w:rsidRDefault="009B730A"/>
    <w:p w14:paraId="249AB5E8" w14:textId="77777777" w:rsidR="009B730A" w:rsidRDefault="00794EBC">
      <w:r>
        <w:rPr>
          <w:rFonts w:hint="eastAsia"/>
          <w:b/>
          <w:bCs/>
        </w:rPr>
        <w:t>目标</w:t>
      </w:r>
      <w:r>
        <w:rPr>
          <w:b/>
          <w:bCs/>
        </w:rPr>
        <w:t>3</w:t>
      </w:r>
      <w:r>
        <w:rPr>
          <w:rFonts w:hint="eastAsia"/>
          <w:b/>
          <w:bCs/>
        </w:rPr>
        <w:t>：</w:t>
      </w:r>
      <w:r>
        <w:t>能够熟练使用SQL语言完成关系数据库的定义、操作与控制任务，并结合数据库的逻辑结构与物理结构，分析查询执行过程、识别性能瓶颈、评估执行代价；</w:t>
      </w:r>
      <w:r>
        <w:rPr>
          <w:rStyle w:val="af"/>
        </w:rPr>
        <w:t>理解查询优化器的基本原理与优化策略，具备初步分析执行计划的能力</w:t>
      </w:r>
      <w:r>
        <w:t>；能够综合运用数据库安全性、完整性控制等技术设计可靠的数据管理方案；同时，</w:t>
      </w:r>
      <w:r>
        <w:rPr>
          <w:rStyle w:val="af"/>
        </w:rPr>
        <w:t>具备对主流数据库系统（如PostgreSQL、MySQL）中典型核心模块进行初步阅读与理解的能力，能够建立从数据建模、查询执行到系统实现的知识体系，提升面向实际系统的综合分析与设计能力</w:t>
      </w:r>
      <w:r>
        <w:t>。</w:t>
      </w:r>
      <w:r>
        <w:rPr>
          <w:rFonts w:hint="eastAsia"/>
        </w:rPr>
        <w:t>课程目标对毕业要求的支撑关系。</w:t>
      </w:r>
    </w:p>
    <w:p w14:paraId="5E414172" w14:textId="77777777" w:rsidR="009B730A" w:rsidRDefault="009B730A"/>
    <w:tbl>
      <w:tblPr>
        <w:tblStyle w:val="ae"/>
        <w:tblW w:w="8396" w:type="dxa"/>
        <w:tblLayout w:type="fixed"/>
        <w:tblLook w:val="04A0" w:firstRow="1" w:lastRow="0" w:firstColumn="1" w:lastColumn="0" w:noHBand="0" w:noVBand="1"/>
      </w:tblPr>
      <w:tblGrid>
        <w:gridCol w:w="1809"/>
        <w:gridCol w:w="6587"/>
      </w:tblGrid>
      <w:tr w:rsidR="009B730A" w14:paraId="00453EEA" w14:textId="77777777">
        <w:trPr>
          <w:trHeight w:val="419"/>
        </w:trPr>
        <w:tc>
          <w:tcPr>
            <w:tcW w:w="1809" w:type="dxa"/>
            <w:shd w:val="clear" w:color="auto" w:fill="DEEBF6" w:themeFill="accent1" w:themeFillTint="32"/>
            <w:vAlign w:val="center"/>
          </w:tcPr>
          <w:p w14:paraId="0878AD26" w14:textId="77777777" w:rsidR="009B730A" w:rsidRDefault="00794EBC">
            <w:r>
              <w:rPr>
                <w:rFonts w:hint="eastAsia"/>
              </w:rPr>
              <w:t>课程目标</w:t>
            </w:r>
          </w:p>
        </w:tc>
        <w:tc>
          <w:tcPr>
            <w:tcW w:w="6587" w:type="dxa"/>
            <w:shd w:val="clear" w:color="auto" w:fill="DEEBF6" w:themeFill="accent1" w:themeFillTint="32"/>
            <w:vAlign w:val="center"/>
          </w:tcPr>
          <w:p w14:paraId="18975284" w14:textId="77777777" w:rsidR="009B730A" w:rsidRDefault="00794EBC">
            <w:r>
              <w:rPr>
                <w:rFonts w:hint="eastAsia"/>
              </w:rPr>
              <w:t>支撑的毕业要求二级指标点</w:t>
            </w:r>
          </w:p>
        </w:tc>
      </w:tr>
      <w:tr w:rsidR="009B730A" w14:paraId="3880537F" w14:textId="77777777">
        <w:trPr>
          <w:trHeight w:val="709"/>
        </w:trPr>
        <w:tc>
          <w:tcPr>
            <w:tcW w:w="1809" w:type="dxa"/>
            <w:tcMar>
              <w:top w:w="0" w:type="dxa"/>
              <w:left w:w="108" w:type="dxa"/>
              <w:bottom w:w="0" w:type="dxa"/>
              <w:right w:w="108" w:type="dxa"/>
            </w:tcMar>
            <w:vAlign w:val="center"/>
          </w:tcPr>
          <w:p w14:paraId="7B8B49E1" w14:textId="77777777" w:rsidR="009B730A" w:rsidRDefault="00794EBC">
            <w:r>
              <w:rPr>
                <w:rFonts w:hint="eastAsia"/>
              </w:rPr>
              <w:t>课程目标1</w:t>
            </w:r>
          </w:p>
        </w:tc>
        <w:tc>
          <w:tcPr>
            <w:tcW w:w="6587" w:type="dxa"/>
            <w:vAlign w:val="center"/>
          </w:tcPr>
          <w:p w14:paraId="299E49C2" w14:textId="77777777" w:rsidR="009B730A" w:rsidRDefault="00794EBC">
            <w:r>
              <w:rPr>
                <w:rFonts w:hint="eastAsia"/>
                <w:b/>
              </w:rPr>
              <w:t>2</w:t>
            </w:r>
            <w:r>
              <w:rPr>
                <w:b/>
              </w:rPr>
              <w:t>.</w:t>
            </w:r>
            <w:r>
              <w:rPr>
                <w:rFonts w:hint="eastAsia"/>
                <w:b/>
              </w:rPr>
              <w:t>2</w:t>
            </w:r>
            <w:r>
              <w:rPr>
                <w:rFonts w:hint="eastAsia"/>
              </w:rPr>
              <w:t>对计算机复杂工程问题的一个系统或者过程，能选择或建立模型，对关键影响因素进行分析。</w:t>
            </w:r>
          </w:p>
        </w:tc>
      </w:tr>
      <w:tr w:rsidR="009B730A" w14:paraId="5A55097B" w14:textId="77777777">
        <w:trPr>
          <w:trHeight w:val="735"/>
        </w:trPr>
        <w:tc>
          <w:tcPr>
            <w:tcW w:w="1809" w:type="dxa"/>
            <w:tcMar>
              <w:top w:w="0" w:type="dxa"/>
              <w:left w:w="108" w:type="dxa"/>
              <w:bottom w:w="0" w:type="dxa"/>
              <w:right w:w="108" w:type="dxa"/>
            </w:tcMar>
            <w:vAlign w:val="center"/>
          </w:tcPr>
          <w:p w14:paraId="2E0FF592" w14:textId="77777777" w:rsidR="009B730A" w:rsidRDefault="00794EBC">
            <w:pPr>
              <w:rPr>
                <w:rFonts w:eastAsia="黑体"/>
              </w:rPr>
            </w:pPr>
            <w:r>
              <w:rPr>
                <w:rFonts w:hint="eastAsia"/>
              </w:rPr>
              <w:t>课程目标2</w:t>
            </w:r>
          </w:p>
        </w:tc>
        <w:tc>
          <w:tcPr>
            <w:tcW w:w="6587" w:type="dxa"/>
            <w:vAlign w:val="center"/>
          </w:tcPr>
          <w:p w14:paraId="354CB1FD" w14:textId="77777777" w:rsidR="009B730A" w:rsidRDefault="00794EBC">
            <w:r>
              <w:rPr>
                <w:rFonts w:hint="eastAsia"/>
                <w:b/>
              </w:rPr>
              <w:t>2.3</w:t>
            </w:r>
            <w:r>
              <w:rPr>
                <w:rFonts w:hint="eastAsia"/>
              </w:rPr>
              <w:t>能认识到复杂工程有多种可选方案，能根据约束条件并结合文献进行分析和研究，寻求可替代的解决方案。</w:t>
            </w:r>
          </w:p>
        </w:tc>
      </w:tr>
      <w:tr w:rsidR="009B730A" w14:paraId="1D422BAF" w14:textId="77777777">
        <w:trPr>
          <w:trHeight w:val="895"/>
        </w:trPr>
        <w:tc>
          <w:tcPr>
            <w:tcW w:w="1809" w:type="dxa"/>
            <w:tcMar>
              <w:top w:w="0" w:type="dxa"/>
              <w:left w:w="108" w:type="dxa"/>
              <w:bottom w:w="0" w:type="dxa"/>
              <w:right w:w="108" w:type="dxa"/>
            </w:tcMar>
            <w:vAlign w:val="center"/>
          </w:tcPr>
          <w:p w14:paraId="0B5993F8" w14:textId="77777777" w:rsidR="009B730A" w:rsidRDefault="00794EBC">
            <w:r>
              <w:rPr>
                <w:rFonts w:hint="eastAsia"/>
              </w:rPr>
              <w:t>课程目标3</w:t>
            </w:r>
          </w:p>
        </w:tc>
        <w:tc>
          <w:tcPr>
            <w:tcW w:w="6587" w:type="dxa"/>
            <w:vAlign w:val="center"/>
          </w:tcPr>
          <w:p w14:paraId="068E543C" w14:textId="77777777" w:rsidR="009B730A" w:rsidRDefault="00794EBC">
            <w:pPr>
              <w:rPr>
                <w:rFonts w:asciiTheme="majorEastAsia" w:eastAsiaTheme="majorEastAsia" w:hAnsiTheme="majorEastAsia"/>
              </w:rPr>
            </w:pPr>
            <w:r>
              <w:rPr>
                <w:rFonts w:hint="eastAsia"/>
                <w:b/>
              </w:rPr>
              <w:t>3.1</w:t>
            </w:r>
            <w:r>
              <w:rPr>
                <w:rFonts w:hint="eastAsia"/>
              </w:rPr>
              <w:t>掌握与计算机复杂工程问题有关的工程设计和软硬件产品开发全周期、全流程的基本设计/开发方法和技术，了解影响设计目标和技术方案的多种因素</w:t>
            </w:r>
          </w:p>
        </w:tc>
      </w:tr>
    </w:tbl>
    <w:p w14:paraId="0E92A0A9" w14:textId="77777777" w:rsidR="009B730A" w:rsidRDefault="00794EBC">
      <w:pPr>
        <w:pStyle w:val="2"/>
      </w:pPr>
      <w:r>
        <w:rPr>
          <w:rFonts w:hint="eastAsia"/>
        </w:rPr>
        <w:t>教学设计及对课程目标的支持</w:t>
      </w:r>
    </w:p>
    <w:p w14:paraId="2A2A1CD5" w14:textId="77777777" w:rsidR="009B730A" w:rsidRDefault="00794EBC">
      <w:pPr>
        <w:pStyle w:val="3"/>
      </w:pPr>
      <w:r>
        <w:rPr>
          <w:rFonts w:hint="eastAsia"/>
        </w:rPr>
        <w:t>绪论</w:t>
      </w:r>
    </w:p>
    <w:p w14:paraId="2CA0DC04" w14:textId="77777777" w:rsidR="009B730A" w:rsidRDefault="00794EBC">
      <w:pPr>
        <w:pStyle w:val="4"/>
      </w:pPr>
      <w:r>
        <w:rPr>
          <w:rFonts w:hint="eastAsia"/>
        </w:rPr>
        <w:t>教学目标</w:t>
      </w:r>
    </w:p>
    <w:p w14:paraId="3225479E" w14:textId="77777777" w:rsidR="009B730A" w:rsidRDefault="00794EBC">
      <w:pPr>
        <w:pStyle w:val="a1"/>
        <w:numPr>
          <w:ilvl w:val="0"/>
          <w:numId w:val="6"/>
        </w:numPr>
        <w:rPr>
          <w:lang w:val="zh-CN"/>
        </w:rPr>
      </w:pPr>
      <w:r>
        <w:rPr>
          <w:lang w:val="zh-CN"/>
        </w:rPr>
        <w:t>能简要描述数据库技术的发展历程及演进背景；</w:t>
      </w:r>
    </w:p>
    <w:p w14:paraId="5B393AC9" w14:textId="77777777" w:rsidR="009B730A" w:rsidRDefault="00794EBC">
      <w:pPr>
        <w:pStyle w:val="a1"/>
        <w:numPr>
          <w:ilvl w:val="0"/>
          <w:numId w:val="6"/>
        </w:numPr>
        <w:rPr>
          <w:lang w:val="zh-CN"/>
        </w:rPr>
      </w:pPr>
      <w:r>
        <w:rPr>
          <w:lang w:val="zh-CN"/>
        </w:rPr>
        <w:t>能解释数据模型的基本概念，特别是概念模型在数据建模中的作用；</w:t>
      </w:r>
    </w:p>
    <w:p w14:paraId="3D910850" w14:textId="77777777" w:rsidR="009B730A" w:rsidRDefault="00794EBC">
      <w:pPr>
        <w:pStyle w:val="a1"/>
        <w:numPr>
          <w:ilvl w:val="0"/>
          <w:numId w:val="6"/>
        </w:numPr>
        <w:rPr>
          <w:lang w:val="zh-CN"/>
        </w:rPr>
      </w:pPr>
      <w:r>
        <w:rPr>
          <w:lang w:val="zh-CN"/>
        </w:rPr>
        <w:t>能比较三种基本逻辑模型的结构特征与应用差异；</w:t>
      </w:r>
    </w:p>
    <w:p w14:paraId="7FF8AFFD" w14:textId="77777777" w:rsidR="009B730A" w:rsidRDefault="00794EBC">
      <w:pPr>
        <w:pStyle w:val="a1"/>
        <w:numPr>
          <w:ilvl w:val="0"/>
          <w:numId w:val="6"/>
        </w:numPr>
        <w:rPr>
          <w:lang w:val="zh-CN"/>
        </w:rPr>
      </w:pPr>
      <w:r>
        <w:rPr>
          <w:lang w:val="zh-CN"/>
        </w:rPr>
        <w:t>能解释三层模式与两级映像的设计思想及其对数据独立性的支持；</w:t>
      </w:r>
    </w:p>
    <w:p w14:paraId="02846F54" w14:textId="77777777" w:rsidR="009B730A" w:rsidRDefault="00794EBC">
      <w:pPr>
        <w:pStyle w:val="a1"/>
        <w:numPr>
          <w:ilvl w:val="0"/>
          <w:numId w:val="6"/>
        </w:numPr>
        <w:rPr>
          <w:lang w:val="zh-CN"/>
        </w:rPr>
      </w:pPr>
      <w:r>
        <w:rPr>
          <w:lang w:val="zh-CN"/>
        </w:rPr>
        <w:t>能描述数据库系统的基本体系结构及各功能模块的作用。</w:t>
      </w:r>
    </w:p>
    <w:p w14:paraId="2DAFAB14" w14:textId="77777777" w:rsidR="009B730A" w:rsidRDefault="00794EBC">
      <w:pPr>
        <w:rPr>
          <w:lang w:val="zh-CN"/>
        </w:rPr>
      </w:pPr>
      <w:r>
        <w:rPr>
          <w:rFonts w:hint="eastAsia"/>
          <w:lang w:val="zh-CN"/>
        </w:rPr>
        <w:lastRenderedPageBreak/>
        <w:t>本章教学支持的课程目标为目标1、目标3。</w:t>
      </w:r>
    </w:p>
    <w:p w14:paraId="4742F5A2" w14:textId="77777777" w:rsidR="009B730A" w:rsidRDefault="00794EBC">
      <w:pPr>
        <w:pStyle w:val="4"/>
      </w:pPr>
      <w:r>
        <w:rPr>
          <w:rFonts w:hint="eastAsia"/>
        </w:rPr>
        <w:t>教学重点</w:t>
      </w:r>
    </w:p>
    <w:p w14:paraId="6ED630C0" w14:textId="77777777" w:rsidR="009B730A" w:rsidRDefault="00794EBC">
      <w:pPr>
        <w:rPr>
          <w:rFonts w:asciiTheme="majorEastAsia" w:eastAsiaTheme="majorEastAsia" w:hAnsiTheme="majorEastAsia"/>
        </w:rPr>
      </w:pPr>
      <w:r>
        <w:t>一是三种基本逻辑模型的比较。逻辑数据模型体现了数据库管理系统的核心建模思想，不同模型之间的特性差异反映了数据库对应</w:t>
      </w:r>
      <w:proofErr w:type="gramStart"/>
      <w:r>
        <w:t>用需求</w:t>
      </w:r>
      <w:proofErr w:type="gramEnd"/>
      <w:r>
        <w:t>的抽象能力演进。学生需掌握模型的三要素，理解模型演化背后的技术逻辑，并能比较数据库方式与文件系统在管理数据上的根本差异。二是三层模式与两级映像设计思想。该结构体现了数据库系统对数据独立性（逻辑独立性与物理独立性）的支持，是数据库区别于传统文件系统的关键机制。学生需理解其对数据共享性与系统扩展性的影响。</w:t>
      </w:r>
    </w:p>
    <w:p w14:paraId="2A191AFB" w14:textId="77777777" w:rsidR="009B730A" w:rsidRDefault="00794EBC">
      <w:pPr>
        <w:pStyle w:val="4"/>
      </w:pPr>
      <w:r>
        <w:rPr>
          <w:rFonts w:hint="eastAsia"/>
        </w:rPr>
        <w:t>教学难点</w:t>
      </w:r>
    </w:p>
    <w:p w14:paraId="202CD1F2" w14:textId="77777777" w:rsidR="009B730A" w:rsidRDefault="00794EBC">
      <w:pPr>
        <w:pStyle w:val="a"/>
        <w:numPr>
          <w:ilvl w:val="0"/>
          <w:numId w:val="0"/>
        </w:numPr>
      </w:pPr>
      <w:r>
        <w:t>1</w:t>
      </w:r>
      <w:r>
        <w:rPr>
          <w:rFonts w:hint="eastAsia"/>
        </w:rPr>
        <w:t>）</w:t>
      </w:r>
      <w:r>
        <w:t>数据模型</w:t>
      </w:r>
      <w:r>
        <w:rPr>
          <w:rFonts w:hint="eastAsia"/>
        </w:rPr>
        <w:t>的</w:t>
      </w:r>
      <w:r>
        <w:t>内涵</w:t>
      </w:r>
      <w:r>
        <w:rPr>
          <w:rFonts w:hint="eastAsia"/>
        </w:rPr>
        <w:t>与特征。不同的</w:t>
      </w:r>
      <w:r>
        <w:t>数据模型体现了</w:t>
      </w:r>
      <w:r>
        <w:rPr>
          <w:rFonts w:hint="eastAsia"/>
        </w:rPr>
        <w:t>对</w:t>
      </w:r>
      <w:r>
        <w:t>数据建模的不同</w:t>
      </w:r>
      <w:r>
        <w:rPr>
          <w:rFonts w:hint="eastAsia"/>
        </w:rPr>
        <w:t>思想</w:t>
      </w:r>
      <w:r>
        <w:t>，也反映了模型提出时期应用需求聚焦的主要问题</w:t>
      </w:r>
      <w:r>
        <w:rPr>
          <w:rFonts w:hint="eastAsia"/>
        </w:rPr>
        <w:t>，其要素特征各自不同</w:t>
      </w:r>
      <w:r>
        <w:t>。</w:t>
      </w:r>
    </w:p>
    <w:p w14:paraId="727F04AE" w14:textId="77777777" w:rsidR="009B730A" w:rsidRDefault="00794EBC">
      <w:pPr>
        <w:pStyle w:val="a"/>
        <w:numPr>
          <w:ilvl w:val="0"/>
          <w:numId w:val="0"/>
        </w:numPr>
      </w:pPr>
      <w:r>
        <w:t>2</w:t>
      </w:r>
      <w:r>
        <w:rPr>
          <w:rFonts w:hint="eastAsia"/>
        </w:rPr>
        <w:t>）</w:t>
      </w:r>
      <w:r>
        <w:t>数据库系统的</w:t>
      </w:r>
      <w:r>
        <w:rPr>
          <w:rFonts w:hint="eastAsia"/>
        </w:rPr>
        <w:t>数据</w:t>
      </w:r>
      <w:r>
        <w:t>独立性</w:t>
      </w:r>
      <w:r>
        <w:rPr>
          <w:rFonts w:hint="eastAsia"/>
        </w:rPr>
        <w:t>。要能结合数据管理的典型应用场景分析、解构</w:t>
      </w:r>
      <w:r>
        <w:t>数据独立性的内涵和实现原理。</w:t>
      </w:r>
    </w:p>
    <w:p w14:paraId="0DE38A44" w14:textId="77777777" w:rsidR="009B730A" w:rsidRDefault="00794EBC">
      <w:pPr>
        <w:pStyle w:val="4"/>
      </w:pPr>
      <w:r>
        <w:rPr>
          <w:rFonts w:hint="eastAsia"/>
        </w:rPr>
        <w:t>教学环节设计</w:t>
      </w:r>
    </w:p>
    <w:p w14:paraId="6D3BFA56" w14:textId="77777777" w:rsidR="009B730A" w:rsidRDefault="00794EBC">
      <w:pPr>
        <w:pStyle w:val="a1"/>
        <w:numPr>
          <w:ilvl w:val="0"/>
          <w:numId w:val="7"/>
        </w:numPr>
      </w:pPr>
      <w:r>
        <w:t>本章将综合采用课堂讲授、讨论互动与课外阅读</w:t>
      </w:r>
      <w:r>
        <w:rPr>
          <w:rFonts w:hint="eastAsia"/>
        </w:rPr>
        <w:t>（如</w:t>
      </w:r>
      <w:r>
        <w:t>PostgreSQL架构简史、国产数据库访谈</w:t>
      </w:r>
      <w:r>
        <w:rPr>
          <w:rFonts w:hint="eastAsia"/>
        </w:rPr>
        <w:t>）</w:t>
      </w:r>
      <w:r>
        <w:t>等方式，聚焦学生对数据建模思想与系统结构的理解。</w:t>
      </w:r>
    </w:p>
    <w:p w14:paraId="30FFB8D1" w14:textId="77777777" w:rsidR="009B730A" w:rsidRDefault="00794EBC">
      <w:pPr>
        <w:pStyle w:val="a1"/>
        <w:numPr>
          <w:ilvl w:val="0"/>
          <w:numId w:val="7"/>
        </w:numPr>
      </w:pPr>
      <w:r>
        <w:t>课堂讨论将围绕不同数据模型的优劣、数据库与文件系统管理方式的比较展开，激发学生思辨能力；作业任务将设计在对数据模型与三层模式理解的基础上，引导学生完成知识迁移与应用；课外阅读安排学生查阅国内外数据库技术发展历程，加深对本章知识的理解与背景认知。</w:t>
      </w:r>
    </w:p>
    <w:p w14:paraId="5D620244" w14:textId="77777777" w:rsidR="009B730A" w:rsidRDefault="00794EBC">
      <w:pPr>
        <w:pStyle w:val="4"/>
      </w:pPr>
      <w:proofErr w:type="gramStart"/>
      <w:r>
        <w:rPr>
          <w:rFonts w:hint="eastAsia"/>
        </w:rPr>
        <w:t>思政元素</w:t>
      </w:r>
      <w:proofErr w:type="gramEnd"/>
    </w:p>
    <w:p w14:paraId="13FDCA77" w14:textId="77777777" w:rsidR="009B730A" w:rsidRDefault="00794EBC">
      <w:pPr>
        <w:rPr>
          <w:lang w:val="zh-CN"/>
        </w:rPr>
      </w:pPr>
      <w:r>
        <w:t>通过介绍我国数据库产业从零起步的技术发展历程、面对国际技术封锁下的自主研发努力，以及达梦、华为</w:t>
      </w:r>
      <w:proofErr w:type="spellStart"/>
      <w:r>
        <w:t>GaussDB</w:t>
      </w:r>
      <w:proofErr w:type="spellEnd"/>
      <w:r>
        <w:t>等国产数据库系统所取得的重要成果，引导学生认识到数据库系统不仅是技术工程，更是国家战略安全的基础支撑，增强国家认同感与技术报国的使命感</w:t>
      </w:r>
      <w:r>
        <w:rPr>
          <w:rFonts w:hint="eastAsia"/>
        </w:rPr>
        <w:t>。</w:t>
      </w:r>
    </w:p>
    <w:p w14:paraId="0A4CEFF4" w14:textId="77777777" w:rsidR="009B730A" w:rsidRDefault="00794EBC">
      <w:pPr>
        <w:pStyle w:val="3"/>
      </w:pPr>
      <w:r>
        <w:rPr>
          <w:rFonts w:hint="eastAsia"/>
        </w:rPr>
        <w:t>关系数据库</w:t>
      </w:r>
    </w:p>
    <w:p w14:paraId="449E2A5F" w14:textId="77777777" w:rsidR="009B730A" w:rsidRDefault="00794EBC">
      <w:pPr>
        <w:rPr>
          <w:lang w:val="zh-CN"/>
        </w:rPr>
      </w:pPr>
      <w:r>
        <w:rPr>
          <w:rFonts w:hint="eastAsia"/>
          <w:lang w:val="zh-CN"/>
        </w:rPr>
        <w:t>主要知识点包括：本章主要介绍关系数据模型的基本理论基础，包括关系的数据结构、形式化定义、完整性约束及其操作语言。内容涵盖关系代数八种基本运算的语义与计算方法，并引导学生初步理解关系演算的思想，为后续学习</w:t>
      </w:r>
      <w:r>
        <w:rPr>
          <w:lang w:val="zh-CN"/>
        </w:rPr>
        <w:t>SQL语言与查询优化打下理论基础</w:t>
      </w:r>
      <w:r>
        <w:rPr>
          <w:rFonts w:hint="eastAsia"/>
          <w:lang w:val="zh-CN"/>
        </w:rPr>
        <w:t>。</w:t>
      </w:r>
    </w:p>
    <w:p w14:paraId="02CC6A56" w14:textId="77777777" w:rsidR="009B730A" w:rsidRDefault="00794EBC">
      <w:pPr>
        <w:pStyle w:val="4"/>
      </w:pPr>
      <w:r>
        <w:rPr>
          <w:rFonts w:hint="eastAsia"/>
        </w:rPr>
        <w:lastRenderedPageBreak/>
        <w:t>教学目标</w:t>
      </w:r>
    </w:p>
    <w:p w14:paraId="77182753" w14:textId="77777777" w:rsidR="009B730A" w:rsidRDefault="00794EBC">
      <w:pPr>
        <w:pStyle w:val="a1"/>
        <w:numPr>
          <w:ilvl w:val="0"/>
          <w:numId w:val="8"/>
        </w:numPr>
      </w:pPr>
      <w:r>
        <w:t>能够结合数据模型三要素准确解释关系数据模型的构成与逻辑特征；</w:t>
      </w:r>
    </w:p>
    <w:p w14:paraId="74A9A34C" w14:textId="77777777" w:rsidR="009B730A" w:rsidRDefault="00794EBC">
      <w:pPr>
        <w:pStyle w:val="a1"/>
        <w:numPr>
          <w:ilvl w:val="0"/>
          <w:numId w:val="8"/>
        </w:numPr>
      </w:pPr>
      <w:r>
        <w:t>能够掌握关系代数八种基本运算的语义与计算方法，理解其作为集合论背景下的非过程式查询语言的理论基础；</w:t>
      </w:r>
    </w:p>
    <w:p w14:paraId="2AEA8D07" w14:textId="77777777" w:rsidR="009B730A" w:rsidRDefault="00794EBC">
      <w:pPr>
        <w:pStyle w:val="a1"/>
        <w:numPr>
          <w:ilvl w:val="0"/>
          <w:numId w:val="8"/>
        </w:numPr>
      </w:pPr>
      <w:r>
        <w:t>能够根据自然语言查询需求构造关系代数表达式，并熟练计算其结果；</w:t>
      </w:r>
    </w:p>
    <w:p w14:paraId="0331071C" w14:textId="77777777" w:rsidR="009B730A" w:rsidRDefault="00794EBC">
      <w:pPr>
        <w:pStyle w:val="a1"/>
        <w:numPr>
          <w:ilvl w:val="0"/>
          <w:numId w:val="8"/>
        </w:numPr>
      </w:pPr>
      <w:r>
        <w:t>能够理解元组关系</w:t>
      </w:r>
      <w:proofErr w:type="gramStart"/>
      <w:r>
        <w:t>演算与域关系</w:t>
      </w:r>
      <w:proofErr w:type="gramEnd"/>
      <w:r>
        <w:t>演算的基本思想，为理解SQL中嵌套与逻辑子句打下基础。</w:t>
      </w:r>
    </w:p>
    <w:p w14:paraId="0AEA6E2E" w14:textId="77777777" w:rsidR="009B730A" w:rsidRDefault="00794EBC">
      <w:pPr>
        <w:rPr>
          <w:lang w:val="zh-CN"/>
        </w:rPr>
      </w:pPr>
      <w:r>
        <w:rPr>
          <w:rFonts w:hint="eastAsia"/>
          <w:lang w:val="zh-CN"/>
        </w:rPr>
        <w:t>本章教学支持的课程目标为目标</w:t>
      </w:r>
      <w:r>
        <w:rPr>
          <w:lang w:val="zh-CN"/>
        </w:rPr>
        <w:t>1</w:t>
      </w:r>
      <w:r>
        <w:rPr>
          <w:rFonts w:hint="eastAsia"/>
          <w:lang w:val="zh-CN"/>
        </w:rPr>
        <w:t>、</w:t>
      </w:r>
      <w:r>
        <w:rPr>
          <w:lang w:val="zh-CN"/>
        </w:rPr>
        <w:t>目标</w:t>
      </w:r>
      <w:r>
        <w:rPr>
          <w:rFonts w:hint="eastAsia"/>
          <w:lang w:val="zh-CN"/>
        </w:rPr>
        <w:t>3。</w:t>
      </w:r>
    </w:p>
    <w:p w14:paraId="5E91863F" w14:textId="77777777" w:rsidR="009B730A" w:rsidRDefault="00794EBC">
      <w:pPr>
        <w:pStyle w:val="4"/>
      </w:pPr>
      <w:r>
        <w:rPr>
          <w:rFonts w:hint="eastAsia"/>
        </w:rPr>
        <w:t>教学重点</w:t>
      </w:r>
    </w:p>
    <w:p w14:paraId="0FD7FDD1" w14:textId="77777777" w:rsidR="009B730A" w:rsidRDefault="00794EBC">
      <w:pPr>
        <w:rPr>
          <w:lang w:val="zh-CN"/>
        </w:rPr>
      </w:pPr>
      <w:r>
        <w:rPr>
          <w:rFonts w:hint="eastAsia"/>
          <w:lang w:val="zh-CN"/>
        </w:rPr>
        <w:t>1)关系</w:t>
      </w:r>
      <w:r>
        <w:rPr>
          <w:lang w:val="zh-CN"/>
        </w:rPr>
        <w:t>数据模型</w:t>
      </w:r>
    </w:p>
    <w:p w14:paraId="6C30E46F" w14:textId="77777777" w:rsidR="009B730A" w:rsidRDefault="00794EBC">
      <w:pPr>
        <w:rPr>
          <w:lang w:val="zh-CN"/>
        </w:rPr>
      </w:pPr>
      <w:r>
        <w:rPr>
          <w:rFonts w:hint="eastAsia"/>
          <w:lang w:val="zh-CN"/>
        </w:rPr>
        <w:t>首先能阐述</w:t>
      </w:r>
      <w:r>
        <w:rPr>
          <w:lang w:val="zh-CN"/>
        </w:rPr>
        <w:t>关系数据模型的</w:t>
      </w:r>
      <w:r>
        <w:rPr>
          <w:rFonts w:hint="eastAsia"/>
          <w:lang w:val="zh-CN"/>
        </w:rPr>
        <w:t>基本</w:t>
      </w:r>
      <w:r>
        <w:rPr>
          <w:lang w:val="zh-CN"/>
        </w:rPr>
        <w:t>概念及其形式化</w:t>
      </w:r>
      <w:r>
        <w:rPr>
          <w:rFonts w:hint="eastAsia"/>
          <w:lang w:val="zh-CN"/>
        </w:rPr>
        <w:t>定义</w:t>
      </w:r>
      <w:r>
        <w:rPr>
          <w:lang w:val="zh-CN"/>
        </w:rPr>
        <w:t>，</w:t>
      </w:r>
      <w:r>
        <w:rPr>
          <w:rFonts w:hint="eastAsia"/>
          <w:lang w:val="zh-CN"/>
        </w:rPr>
        <w:t>能够对于</w:t>
      </w:r>
      <w:r>
        <w:rPr>
          <w:lang w:val="zh-CN"/>
        </w:rPr>
        <w:t>关系代数</w:t>
      </w:r>
      <w:r>
        <w:rPr>
          <w:rFonts w:hint="eastAsia"/>
          <w:lang w:val="zh-CN"/>
        </w:rPr>
        <w:t>是</w:t>
      </w:r>
      <w:r>
        <w:rPr>
          <w:lang w:val="zh-CN"/>
        </w:rPr>
        <w:t>建立在基于集合的数据</w:t>
      </w:r>
      <w:r>
        <w:rPr>
          <w:rFonts w:hint="eastAsia"/>
          <w:lang w:val="zh-CN"/>
        </w:rPr>
        <w:t>描述</w:t>
      </w:r>
      <w:r>
        <w:rPr>
          <w:lang w:val="zh-CN"/>
        </w:rPr>
        <w:t>与定义</w:t>
      </w:r>
      <w:r>
        <w:rPr>
          <w:rFonts w:hint="eastAsia"/>
          <w:lang w:val="zh-CN"/>
        </w:rPr>
        <w:t>的</w:t>
      </w:r>
      <w:r>
        <w:rPr>
          <w:lang w:val="zh-CN"/>
        </w:rPr>
        <w:t>基础上</w:t>
      </w:r>
      <w:r>
        <w:rPr>
          <w:rFonts w:hint="eastAsia"/>
          <w:lang w:val="zh-CN"/>
        </w:rPr>
        <w:t>这一观点进行分析与归纳</w:t>
      </w:r>
      <w:r>
        <w:rPr>
          <w:lang w:val="zh-CN"/>
        </w:rPr>
        <w:t>。</w:t>
      </w:r>
    </w:p>
    <w:p w14:paraId="2AB8684B" w14:textId="77777777" w:rsidR="009B730A" w:rsidRDefault="00794EBC">
      <w:pPr>
        <w:rPr>
          <w:lang w:val="zh-CN"/>
        </w:rPr>
      </w:pPr>
      <w:r>
        <w:rPr>
          <w:rFonts w:hint="eastAsia"/>
          <w:lang w:val="zh-CN"/>
        </w:rPr>
        <w:t>2)关系</w:t>
      </w:r>
      <w:r>
        <w:rPr>
          <w:lang w:val="zh-CN"/>
        </w:rPr>
        <w:t>代数运算</w:t>
      </w:r>
    </w:p>
    <w:p w14:paraId="7F85C35C" w14:textId="77777777" w:rsidR="009B730A" w:rsidRDefault="00794EBC">
      <w:pPr>
        <w:rPr>
          <w:lang w:val="zh-CN"/>
        </w:rPr>
      </w:pPr>
      <w:r>
        <w:rPr>
          <w:rFonts w:hint="eastAsia"/>
          <w:lang w:val="zh-CN"/>
        </w:rPr>
        <w:t>让学生</w:t>
      </w:r>
      <w:r>
        <w:rPr>
          <w:lang w:val="zh-CN"/>
        </w:rPr>
        <w:t>熟练</w:t>
      </w:r>
      <w:r>
        <w:rPr>
          <w:rFonts w:hint="eastAsia"/>
          <w:lang w:val="zh-CN"/>
        </w:rPr>
        <w:t>运用</w:t>
      </w:r>
      <w:r>
        <w:rPr>
          <w:lang w:val="zh-CN"/>
        </w:rPr>
        <w:t>关系代数的语义表达</w:t>
      </w:r>
      <w:r>
        <w:rPr>
          <w:rFonts w:hint="eastAsia"/>
          <w:lang w:val="zh-CN"/>
        </w:rPr>
        <w:t>形式和</w:t>
      </w:r>
      <w:r>
        <w:rPr>
          <w:lang w:val="zh-CN"/>
        </w:rPr>
        <w:t>计算方法</w:t>
      </w:r>
      <w:r>
        <w:rPr>
          <w:rFonts w:hint="eastAsia"/>
          <w:lang w:val="zh-CN"/>
        </w:rPr>
        <w:t>，并熟练实施其</w:t>
      </w:r>
      <w:r>
        <w:rPr>
          <w:lang w:val="zh-CN"/>
        </w:rPr>
        <w:t>计算过程。</w:t>
      </w:r>
    </w:p>
    <w:p w14:paraId="49A49084" w14:textId="77777777" w:rsidR="009B730A" w:rsidRDefault="00794EBC">
      <w:pPr>
        <w:pStyle w:val="4"/>
      </w:pPr>
      <w:r>
        <w:rPr>
          <w:rFonts w:hint="eastAsia"/>
        </w:rPr>
        <w:t>教学难点</w:t>
      </w:r>
    </w:p>
    <w:p w14:paraId="4948E79A" w14:textId="77777777" w:rsidR="009B730A" w:rsidRDefault="00794EBC">
      <w:pPr>
        <w:rPr>
          <w:lang w:val="zh-CN"/>
        </w:rPr>
      </w:pPr>
      <w:r>
        <w:rPr>
          <w:rFonts w:hint="eastAsia"/>
          <w:lang w:val="zh-CN"/>
        </w:rPr>
        <w:t>1)专门的</w:t>
      </w:r>
      <w:r>
        <w:rPr>
          <w:lang w:val="zh-CN"/>
        </w:rPr>
        <w:t>关系运算</w:t>
      </w:r>
    </w:p>
    <w:p w14:paraId="0CE9DC02" w14:textId="77777777" w:rsidR="009B730A" w:rsidRDefault="00794EBC">
      <w:pPr>
        <w:rPr>
          <w:lang w:val="zh-CN"/>
        </w:rPr>
      </w:pPr>
      <w:r>
        <w:rPr>
          <w:rFonts w:hint="eastAsia"/>
          <w:lang w:val="zh-CN"/>
        </w:rPr>
        <w:t>选择</w:t>
      </w:r>
      <w:r>
        <w:rPr>
          <w:lang w:val="zh-CN"/>
        </w:rPr>
        <w:t>、连接、投影</w:t>
      </w:r>
      <w:r>
        <w:rPr>
          <w:rFonts w:hint="eastAsia"/>
          <w:lang w:val="zh-CN"/>
        </w:rPr>
        <w:t>和</w:t>
      </w:r>
      <w:r>
        <w:rPr>
          <w:lang w:val="zh-CN"/>
        </w:rPr>
        <w:t>除运算是在传统的集合运算之外对关系运算的补充，增强了关系代数的</w:t>
      </w:r>
      <w:r>
        <w:rPr>
          <w:rFonts w:hint="eastAsia"/>
          <w:lang w:val="zh-CN"/>
        </w:rPr>
        <w:t>表达</w:t>
      </w:r>
      <w:r>
        <w:rPr>
          <w:lang w:val="zh-CN"/>
        </w:rPr>
        <w:t>和处理能力，</w:t>
      </w:r>
      <w:r>
        <w:rPr>
          <w:rFonts w:hint="eastAsia"/>
          <w:lang w:val="zh-CN"/>
        </w:rPr>
        <w:t>但</w:t>
      </w:r>
      <w:r>
        <w:rPr>
          <w:lang w:val="zh-CN"/>
        </w:rPr>
        <w:t>其中仍然有集合的</w:t>
      </w:r>
      <w:r>
        <w:rPr>
          <w:rFonts w:hint="eastAsia"/>
          <w:lang w:val="zh-CN"/>
        </w:rPr>
        <w:t>处理</w:t>
      </w:r>
      <w:r>
        <w:rPr>
          <w:lang w:val="zh-CN"/>
        </w:rPr>
        <w:t>过程。</w:t>
      </w:r>
    </w:p>
    <w:p w14:paraId="02AA0322" w14:textId="77777777" w:rsidR="009B730A" w:rsidRDefault="00794EBC">
      <w:pPr>
        <w:rPr>
          <w:lang w:val="zh-CN"/>
        </w:rPr>
      </w:pPr>
      <w:r>
        <w:rPr>
          <w:rFonts w:hint="eastAsia"/>
          <w:lang w:val="zh-CN"/>
        </w:rPr>
        <w:t>2)关系</w:t>
      </w:r>
      <w:r>
        <w:rPr>
          <w:lang w:val="zh-CN"/>
        </w:rPr>
        <w:t>演算中的存在量词和全称量词</w:t>
      </w:r>
    </w:p>
    <w:p w14:paraId="4F46F0FD" w14:textId="77777777" w:rsidR="009B730A" w:rsidRDefault="00794EBC">
      <w:pPr>
        <w:rPr>
          <w:lang w:val="zh-CN"/>
        </w:rPr>
      </w:pPr>
      <w:r>
        <w:rPr>
          <w:rFonts w:hint="eastAsia"/>
          <w:lang w:val="zh-CN"/>
        </w:rPr>
        <w:t>存在</w:t>
      </w:r>
      <w:r>
        <w:rPr>
          <w:lang w:val="zh-CN"/>
        </w:rPr>
        <w:t>量词和</w:t>
      </w:r>
      <w:r>
        <w:rPr>
          <w:rFonts w:hint="eastAsia"/>
          <w:lang w:val="zh-CN"/>
        </w:rPr>
        <w:t>SQL语言</w:t>
      </w:r>
      <w:r>
        <w:rPr>
          <w:lang w:val="zh-CN"/>
        </w:rPr>
        <w:t>中的exists查询相呼应，是一种重要的描述查询需求的方式，全称量词的等价</w:t>
      </w:r>
      <w:r>
        <w:rPr>
          <w:rFonts w:hint="eastAsia"/>
          <w:lang w:val="zh-CN"/>
        </w:rPr>
        <w:t>表达</w:t>
      </w:r>
      <w:r>
        <w:rPr>
          <w:lang w:val="zh-CN"/>
        </w:rPr>
        <w:t>方式也是</w:t>
      </w:r>
      <w:r>
        <w:rPr>
          <w:rFonts w:hint="eastAsia"/>
          <w:lang w:val="zh-CN"/>
        </w:rPr>
        <w:t>后期</w:t>
      </w:r>
      <w:r>
        <w:rPr>
          <w:lang w:val="zh-CN"/>
        </w:rPr>
        <w:t>理解对应的</w:t>
      </w:r>
      <w:r>
        <w:rPr>
          <w:rFonts w:hint="eastAsia"/>
          <w:lang w:val="zh-CN"/>
        </w:rPr>
        <w:t>SQL多层</w:t>
      </w:r>
      <w:r>
        <w:rPr>
          <w:lang w:val="zh-CN"/>
        </w:rPr>
        <w:t>嵌套查询的理论基础。</w:t>
      </w:r>
    </w:p>
    <w:p w14:paraId="6F97F83F" w14:textId="77777777" w:rsidR="009B730A" w:rsidRDefault="00794EBC">
      <w:pPr>
        <w:pStyle w:val="4"/>
      </w:pPr>
      <w:r>
        <w:rPr>
          <w:rFonts w:hint="eastAsia"/>
        </w:rPr>
        <w:t>教学环节设计</w:t>
      </w:r>
    </w:p>
    <w:p w14:paraId="341B6DAB" w14:textId="77777777" w:rsidR="009B730A" w:rsidRDefault="00794EBC">
      <w:pPr>
        <w:rPr>
          <w:lang w:val="zh-CN"/>
        </w:rPr>
      </w:pPr>
      <w:r>
        <w:rPr>
          <w:rFonts w:hint="eastAsia"/>
          <w:lang w:val="zh-CN"/>
        </w:rPr>
        <w:t>围绕教学重点和教学难点，综合应用课堂讨论、 作业、课外阅读等教学形式。</w:t>
      </w:r>
    </w:p>
    <w:p w14:paraId="1B4AF870" w14:textId="77777777" w:rsidR="009B730A" w:rsidRDefault="00794EBC">
      <w:pPr>
        <w:rPr>
          <w:lang w:val="zh-CN"/>
        </w:rPr>
      </w:pPr>
      <w:r>
        <w:rPr>
          <w:rFonts w:hint="eastAsia"/>
          <w:lang w:val="zh-CN"/>
        </w:rPr>
        <w:t>1)课堂讨论</w:t>
      </w:r>
    </w:p>
    <w:p w14:paraId="2629A6D3" w14:textId="77777777" w:rsidR="009B730A" w:rsidRDefault="00794EBC">
      <w:pPr>
        <w:rPr>
          <w:lang w:val="zh-CN"/>
        </w:rPr>
      </w:pPr>
      <w:r>
        <w:rPr>
          <w:rFonts w:hint="eastAsia"/>
          <w:lang w:val="zh-CN"/>
        </w:rPr>
        <w:t>围绕不同查询</w:t>
      </w:r>
      <w:r>
        <w:rPr>
          <w:lang w:val="zh-CN"/>
        </w:rPr>
        <w:t>需求的</w:t>
      </w:r>
      <w:r>
        <w:rPr>
          <w:rFonts w:hint="eastAsia"/>
          <w:lang w:val="zh-CN"/>
        </w:rPr>
        <w:t>关系</w:t>
      </w:r>
      <w:r>
        <w:rPr>
          <w:lang w:val="zh-CN"/>
        </w:rPr>
        <w:t>代数</w:t>
      </w:r>
      <w:r>
        <w:rPr>
          <w:rFonts w:hint="eastAsia"/>
          <w:lang w:val="zh-CN"/>
        </w:rPr>
        <w:t>语法</w:t>
      </w:r>
      <w:r>
        <w:rPr>
          <w:lang w:val="zh-CN"/>
        </w:rPr>
        <w:t>描述</w:t>
      </w:r>
      <w:r>
        <w:rPr>
          <w:rFonts w:hint="eastAsia"/>
          <w:lang w:val="zh-CN"/>
        </w:rPr>
        <w:t>展开；</w:t>
      </w:r>
    </w:p>
    <w:p w14:paraId="26F1A0BB" w14:textId="77777777" w:rsidR="009B730A" w:rsidRDefault="00794EBC">
      <w:pPr>
        <w:rPr>
          <w:lang w:val="zh-CN"/>
        </w:rPr>
      </w:pPr>
      <w:r>
        <w:rPr>
          <w:rFonts w:hint="eastAsia"/>
          <w:lang w:val="zh-CN"/>
        </w:rPr>
        <w:t>2)作业</w:t>
      </w:r>
    </w:p>
    <w:p w14:paraId="1EAFE2A1" w14:textId="77777777" w:rsidR="009B730A" w:rsidRDefault="00794EBC">
      <w:pPr>
        <w:rPr>
          <w:lang w:val="zh-CN"/>
        </w:rPr>
      </w:pPr>
      <w:r>
        <w:rPr>
          <w:rFonts w:hint="eastAsia"/>
          <w:lang w:val="zh-CN"/>
        </w:rPr>
        <w:t>围绕关系模型</w:t>
      </w:r>
      <w:r>
        <w:rPr>
          <w:lang w:val="zh-CN"/>
        </w:rPr>
        <w:t>、</w:t>
      </w:r>
      <w:r>
        <w:rPr>
          <w:rFonts w:hint="eastAsia"/>
          <w:lang w:val="zh-CN"/>
        </w:rPr>
        <w:t>关系</w:t>
      </w:r>
      <w:r>
        <w:rPr>
          <w:lang w:val="zh-CN"/>
        </w:rPr>
        <w:t>代数运算</w:t>
      </w:r>
      <w:r>
        <w:rPr>
          <w:rFonts w:hint="eastAsia"/>
          <w:lang w:val="zh-CN"/>
        </w:rPr>
        <w:t>等内容布置；</w:t>
      </w:r>
    </w:p>
    <w:p w14:paraId="5C95F2E8" w14:textId="77777777" w:rsidR="009B730A" w:rsidRDefault="00794EBC">
      <w:pPr>
        <w:rPr>
          <w:lang w:val="zh-CN"/>
        </w:rPr>
      </w:pPr>
      <w:r>
        <w:rPr>
          <w:lang w:val="zh-CN"/>
        </w:rPr>
        <w:t>3</w:t>
      </w:r>
      <w:r>
        <w:rPr>
          <w:rFonts w:hint="eastAsia"/>
          <w:lang w:val="zh-CN"/>
        </w:rPr>
        <w:t>)课外阅读</w:t>
      </w:r>
    </w:p>
    <w:p w14:paraId="7F94A5DD" w14:textId="77777777" w:rsidR="009B730A" w:rsidRDefault="00794EBC">
      <w:pPr>
        <w:rPr>
          <w:lang w:val="zh-CN"/>
        </w:rPr>
      </w:pPr>
      <w:r>
        <w:rPr>
          <w:rFonts w:hint="eastAsia"/>
          <w:lang w:val="zh-CN"/>
        </w:rPr>
        <w:t>关系模型产生</w:t>
      </w:r>
      <w:r>
        <w:rPr>
          <w:lang w:val="zh-CN"/>
        </w:rPr>
        <w:t>的相关学术论文。</w:t>
      </w:r>
    </w:p>
    <w:p w14:paraId="04AC0B98" w14:textId="77777777" w:rsidR="009B730A" w:rsidRDefault="00794EBC">
      <w:pPr>
        <w:pStyle w:val="4"/>
      </w:pPr>
      <w:proofErr w:type="gramStart"/>
      <w:r>
        <w:rPr>
          <w:rFonts w:hint="eastAsia"/>
        </w:rPr>
        <w:t>思政元素</w:t>
      </w:r>
      <w:proofErr w:type="gramEnd"/>
    </w:p>
    <w:p w14:paraId="574586E1" w14:textId="77777777" w:rsidR="009B730A" w:rsidRDefault="00794EBC">
      <w:pPr>
        <w:rPr>
          <w:lang w:val="zh-CN"/>
        </w:rPr>
      </w:pPr>
      <w:r>
        <w:t>通过介绍关系数据模型中关于实体完整性、参照完整性和用户定义完整性的设计，引导学生认识到数据库系统不仅承担信息存储功能，更通过形式化约束机制映射现实世界中的一致性与健全性。这种从现实世界抽象出信息世界、再抽象为计算模型的过程，体现出对现实世界秩序的尊重与责任，也映射了完整数据背后</w:t>
      </w:r>
      <w:r>
        <w:lastRenderedPageBreak/>
        <w:t>“健全人格”的文化内涵。通过这一认知，激发学生的科学精神与工程伦理意识，培养关注技术与社会之间关系的思维习惯</w:t>
      </w:r>
      <w:r>
        <w:rPr>
          <w:lang w:val="zh-CN"/>
        </w:rPr>
        <w:t>。</w:t>
      </w:r>
    </w:p>
    <w:p w14:paraId="21545C94" w14:textId="77777777" w:rsidR="009B730A" w:rsidRDefault="00794EBC">
      <w:pPr>
        <w:pStyle w:val="3"/>
      </w:pPr>
      <w:r>
        <w:rPr>
          <w:rFonts w:hint="eastAsia"/>
        </w:rPr>
        <w:t>关系数据库标准语言SQL</w:t>
      </w:r>
    </w:p>
    <w:p w14:paraId="3C705064" w14:textId="77777777" w:rsidR="009B730A" w:rsidRDefault="00794EBC">
      <w:pPr>
        <w:rPr>
          <w:lang w:val="zh-CN"/>
        </w:rPr>
      </w:pPr>
      <w:r>
        <w:rPr>
          <w:rFonts w:hint="eastAsia"/>
          <w:lang w:val="zh-CN"/>
        </w:rPr>
        <w:t>主要知识点包括：SQL的发展与特点；SQL基本概念；数据定义方法；数据查询方法；数据更新方法；视图的作用，视图的建立与使用。</w:t>
      </w:r>
    </w:p>
    <w:p w14:paraId="3BC8CFC4" w14:textId="77777777" w:rsidR="009B730A" w:rsidRDefault="00794EBC">
      <w:pPr>
        <w:pStyle w:val="4"/>
      </w:pPr>
      <w:r>
        <w:rPr>
          <w:rFonts w:hint="eastAsia"/>
        </w:rPr>
        <w:t>教学目标</w:t>
      </w:r>
    </w:p>
    <w:p w14:paraId="21D757F7" w14:textId="77777777" w:rsidR="009B730A" w:rsidRDefault="00794EBC">
      <w:pPr>
        <w:rPr>
          <w:lang w:val="zh-CN"/>
        </w:rPr>
      </w:pPr>
      <w:r>
        <w:rPr>
          <w:rFonts w:hint="eastAsia"/>
          <w:lang w:val="zh-CN"/>
        </w:rPr>
        <w:t>1）能描述SQL语言</w:t>
      </w:r>
      <w:r>
        <w:rPr>
          <w:lang w:val="zh-CN"/>
        </w:rPr>
        <w:t>的发展历史</w:t>
      </w:r>
      <w:r>
        <w:rPr>
          <w:rFonts w:hint="eastAsia"/>
          <w:lang w:val="zh-CN"/>
        </w:rPr>
        <w:t>，能列举几种</w:t>
      </w:r>
      <w:r>
        <w:rPr>
          <w:lang w:val="zh-CN"/>
        </w:rPr>
        <w:t>代表性的</w:t>
      </w:r>
      <w:r>
        <w:rPr>
          <w:rFonts w:hint="eastAsia"/>
          <w:lang w:val="zh-CN"/>
        </w:rPr>
        <w:t>SQL标准</w:t>
      </w:r>
      <w:r>
        <w:rPr>
          <w:lang w:val="zh-CN"/>
        </w:rPr>
        <w:t>；</w:t>
      </w:r>
    </w:p>
    <w:p w14:paraId="5D565653" w14:textId="77777777" w:rsidR="009B730A" w:rsidRDefault="00794EBC">
      <w:pPr>
        <w:rPr>
          <w:lang w:val="zh-CN"/>
        </w:rPr>
      </w:pPr>
      <w:r>
        <w:rPr>
          <w:rFonts w:hint="eastAsia"/>
          <w:lang w:val="zh-CN"/>
        </w:rPr>
        <w:t>2）能阐述SQL语言的</w:t>
      </w:r>
      <w:r>
        <w:rPr>
          <w:lang w:val="zh-CN"/>
        </w:rPr>
        <w:t>基本概念及其</w:t>
      </w:r>
      <w:r>
        <w:rPr>
          <w:rFonts w:hint="eastAsia"/>
          <w:lang w:val="zh-CN"/>
        </w:rPr>
        <w:t>特征，并能解释其</w:t>
      </w:r>
      <w:r>
        <w:rPr>
          <w:lang w:val="zh-CN"/>
        </w:rPr>
        <w:t>对于数据库三层模式的支持；</w:t>
      </w:r>
    </w:p>
    <w:p w14:paraId="543AA5D0" w14:textId="77777777" w:rsidR="009B730A" w:rsidRDefault="00794EBC">
      <w:pPr>
        <w:rPr>
          <w:lang w:val="zh-CN"/>
        </w:rPr>
      </w:pPr>
      <w:r>
        <w:rPr>
          <w:rFonts w:hint="eastAsia"/>
          <w:lang w:val="zh-CN"/>
        </w:rPr>
        <w:t>3）能运用</w:t>
      </w:r>
      <w:r>
        <w:rPr>
          <w:lang w:val="zh-CN"/>
        </w:rPr>
        <w:t>数据定义的</w:t>
      </w:r>
      <w:r>
        <w:rPr>
          <w:rFonts w:hint="eastAsia"/>
          <w:lang w:val="zh-CN"/>
        </w:rPr>
        <w:t>SQL语法</w:t>
      </w:r>
      <w:r>
        <w:rPr>
          <w:lang w:val="zh-CN"/>
        </w:rPr>
        <w:t>；</w:t>
      </w:r>
    </w:p>
    <w:p w14:paraId="68F7F979" w14:textId="77777777" w:rsidR="009B730A" w:rsidRDefault="00794EBC">
      <w:pPr>
        <w:rPr>
          <w:lang w:val="zh-CN"/>
        </w:rPr>
      </w:pPr>
      <w:r>
        <w:rPr>
          <w:rFonts w:hint="eastAsia"/>
          <w:lang w:val="zh-CN"/>
        </w:rPr>
        <w:t>4）能熟练运用</w:t>
      </w:r>
      <w:r>
        <w:rPr>
          <w:lang w:val="zh-CN"/>
        </w:rPr>
        <w:t>数据查询的</w:t>
      </w:r>
      <w:r>
        <w:rPr>
          <w:rFonts w:hint="eastAsia"/>
          <w:lang w:val="zh-CN"/>
        </w:rPr>
        <w:t>各种SQL语法</w:t>
      </w:r>
      <w:r>
        <w:rPr>
          <w:lang w:val="zh-CN"/>
        </w:rPr>
        <w:t xml:space="preserve">； </w:t>
      </w:r>
    </w:p>
    <w:p w14:paraId="0C2A79CA" w14:textId="77777777" w:rsidR="009B730A" w:rsidRDefault="00794EBC">
      <w:pPr>
        <w:rPr>
          <w:lang w:val="zh-CN"/>
        </w:rPr>
      </w:pPr>
      <w:r>
        <w:rPr>
          <w:rFonts w:hint="eastAsia"/>
          <w:lang w:val="zh-CN"/>
        </w:rPr>
        <w:t>5）能熟练运用</w:t>
      </w:r>
      <w:r>
        <w:rPr>
          <w:lang w:val="zh-CN"/>
        </w:rPr>
        <w:t>数据更新的</w:t>
      </w:r>
      <w:r>
        <w:rPr>
          <w:rFonts w:hint="eastAsia"/>
          <w:lang w:val="zh-CN"/>
        </w:rPr>
        <w:t>SQL语法</w:t>
      </w:r>
      <w:r>
        <w:rPr>
          <w:lang w:val="zh-CN"/>
        </w:rPr>
        <w:t>；</w:t>
      </w:r>
    </w:p>
    <w:p w14:paraId="548F0443" w14:textId="77777777" w:rsidR="009B730A" w:rsidRDefault="00794EBC">
      <w:pPr>
        <w:rPr>
          <w:lang w:val="zh-CN"/>
        </w:rPr>
      </w:pPr>
      <w:r>
        <w:rPr>
          <w:rFonts w:hint="eastAsia"/>
          <w:lang w:val="zh-CN"/>
        </w:rPr>
        <w:t>6）能运用</w:t>
      </w:r>
      <w:r>
        <w:rPr>
          <w:lang w:val="zh-CN"/>
        </w:rPr>
        <w:t>视图的概念</w:t>
      </w:r>
      <w:r>
        <w:rPr>
          <w:rFonts w:hint="eastAsia"/>
          <w:lang w:val="zh-CN"/>
        </w:rPr>
        <w:t>描述应用需求，并能运用其相关SQL语法。</w:t>
      </w:r>
    </w:p>
    <w:p w14:paraId="0DA35BEE" w14:textId="77777777" w:rsidR="009B730A" w:rsidRDefault="00794EBC">
      <w:pPr>
        <w:rPr>
          <w:lang w:val="zh-CN"/>
        </w:rPr>
      </w:pPr>
      <w:r>
        <w:rPr>
          <w:rFonts w:hint="eastAsia"/>
          <w:lang w:val="zh-CN"/>
        </w:rPr>
        <w:t>本章教学支持的课程目标为目标3。</w:t>
      </w:r>
    </w:p>
    <w:p w14:paraId="4F0A67EA" w14:textId="77777777" w:rsidR="009B730A" w:rsidRDefault="00794EBC">
      <w:pPr>
        <w:pStyle w:val="4"/>
      </w:pPr>
      <w:r>
        <w:rPr>
          <w:rFonts w:hint="eastAsia"/>
        </w:rPr>
        <w:t>教学重点</w:t>
      </w:r>
    </w:p>
    <w:p w14:paraId="5D416D86" w14:textId="77777777" w:rsidR="009B730A" w:rsidRDefault="00794EBC">
      <w:pPr>
        <w:rPr>
          <w:lang w:val="zh-CN"/>
        </w:rPr>
      </w:pPr>
      <w:r>
        <w:rPr>
          <w:lang w:val="zh-CN"/>
        </w:rPr>
        <w:t>1</w:t>
      </w:r>
      <w:r>
        <w:rPr>
          <w:rFonts w:hint="eastAsia"/>
          <w:lang w:val="zh-CN"/>
        </w:rPr>
        <w:t>）</w:t>
      </w:r>
      <w:r>
        <w:rPr>
          <w:lang w:val="zh-CN"/>
        </w:rPr>
        <w:t>数据定义的</w:t>
      </w:r>
      <w:r>
        <w:rPr>
          <w:rFonts w:hint="eastAsia"/>
          <w:lang w:val="zh-CN"/>
        </w:rPr>
        <w:t>SQL语法</w:t>
      </w:r>
    </w:p>
    <w:p w14:paraId="32138EA3" w14:textId="77777777" w:rsidR="009B730A" w:rsidRDefault="00794EBC">
      <w:pPr>
        <w:rPr>
          <w:lang w:val="zh-CN"/>
        </w:rPr>
      </w:pPr>
      <w:r>
        <w:rPr>
          <w:rFonts w:hint="eastAsia"/>
          <w:lang w:val="zh-CN"/>
        </w:rPr>
        <w:t>能运用S</w:t>
      </w:r>
      <w:r>
        <w:rPr>
          <w:lang w:val="zh-CN"/>
        </w:rPr>
        <w:t>QL</w:t>
      </w:r>
      <w:r>
        <w:rPr>
          <w:rFonts w:hint="eastAsia"/>
          <w:lang w:val="zh-CN"/>
        </w:rPr>
        <w:t>语言</w:t>
      </w:r>
      <w:r>
        <w:rPr>
          <w:lang w:val="zh-CN"/>
        </w:rPr>
        <w:t>创建关系及其主码、</w:t>
      </w:r>
      <w:proofErr w:type="gramStart"/>
      <w:r>
        <w:rPr>
          <w:lang w:val="zh-CN"/>
        </w:rPr>
        <w:t>外码和</w:t>
      </w:r>
      <w:proofErr w:type="gramEnd"/>
      <w:r>
        <w:rPr>
          <w:lang w:val="zh-CN"/>
        </w:rPr>
        <w:t>属性约束。</w:t>
      </w:r>
    </w:p>
    <w:p w14:paraId="3353DEB4" w14:textId="77777777" w:rsidR="009B730A" w:rsidRDefault="00794EBC">
      <w:pPr>
        <w:rPr>
          <w:lang w:val="zh-CN"/>
        </w:rPr>
      </w:pPr>
      <w:r>
        <w:rPr>
          <w:lang w:val="zh-CN"/>
        </w:rPr>
        <w:t>2</w:t>
      </w:r>
      <w:r>
        <w:rPr>
          <w:rFonts w:hint="eastAsia"/>
          <w:lang w:val="zh-CN"/>
        </w:rPr>
        <w:t>）</w:t>
      </w:r>
      <w:r>
        <w:rPr>
          <w:lang w:val="zh-CN"/>
        </w:rPr>
        <w:t>数据查询的</w:t>
      </w:r>
      <w:r>
        <w:rPr>
          <w:rFonts w:hint="eastAsia"/>
          <w:lang w:val="zh-CN"/>
        </w:rPr>
        <w:t>各种SQL语法</w:t>
      </w:r>
    </w:p>
    <w:p w14:paraId="339370EA" w14:textId="77777777" w:rsidR="009B730A" w:rsidRDefault="00794EBC">
      <w:pPr>
        <w:rPr>
          <w:lang w:val="zh-CN"/>
        </w:rPr>
      </w:pPr>
      <w:r>
        <w:rPr>
          <w:rFonts w:hint="eastAsia"/>
          <w:lang w:val="zh-CN"/>
        </w:rPr>
        <w:t>能熟练运用各种</w:t>
      </w:r>
      <w:r>
        <w:rPr>
          <w:lang w:val="zh-CN"/>
        </w:rPr>
        <w:t>条件</w:t>
      </w:r>
      <w:r>
        <w:rPr>
          <w:rFonts w:hint="eastAsia"/>
          <w:lang w:val="zh-CN"/>
        </w:rPr>
        <w:t>语句</w:t>
      </w:r>
      <w:r>
        <w:rPr>
          <w:lang w:val="zh-CN"/>
        </w:rPr>
        <w:t>的</w:t>
      </w:r>
      <w:r>
        <w:rPr>
          <w:rFonts w:hint="eastAsia"/>
          <w:lang w:val="zh-CN"/>
        </w:rPr>
        <w:t>S</w:t>
      </w:r>
      <w:r>
        <w:rPr>
          <w:lang w:val="zh-CN"/>
        </w:rPr>
        <w:t>QL表达</w:t>
      </w:r>
      <w:r>
        <w:rPr>
          <w:rFonts w:hint="eastAsia"/>
          <w:lang w:val="zh-CN"/>
        </w:rPr>
        <w:t>方式</w:t>
      </w:r>
      <w:r>
        <w:rPr>
          <w:lang w:val="zh-CN"/>
        </w:rPr>
        <w:t>，</w:t>
      </w:r>
      <w:r>
        <w:rPr>
          <w:rFonts w:hint="eastAsia"/>
          <w:lang w:val="zh-CN"/>
        </w:rPr>
        <w:t>运用其表达</w:t>
      </w:r>
      <w:r>
        <w:rPr>
          <w:lang w:val="zh-CN"/>
        </w:rPr>
        <w:t>分组查询</w:t>
      </w:r>
      <w:r>
        <w:rPr>
          <w:rFonts w:hint="eastAsia"/>
          <w:lang w:val="zh-CN"/>
        </w:rPr>
        <w:t>、多表</w:t>
      </w:r>
      <w:r>
        <w:rPr>
          <w:lang w:val="zh-CN"/>
        </w:rPr>
        <w:t>连接查询、嵌套查询</w:t>
      </w:r>
      <w:r>
        <w:rPr>
          <w:rFonts w:hint="eastAsia"/>
          <w:lang w:val="zh-CN"/>
        </w:rPr>
        <w:t>。</w:t>
      </w:r>
    </w:p>
    <w:p w14:paraId="3A5F8C76" w14:textId="77777777" w:rsidR="009B730A" w:rsidRDefault="00794EBC">
      <w:pPr>
        <w:rPr>
          <w:lang w:val="zh-CN"/>
        </w:rPr>
      </w:pPr>
      <w:r>
        <w:rPr>
          <w:lang w:val="zh-CN"/>
        </w:rPr>
        <w:t>3</w:t>
      </w:r>
      <w:r>
        <w:rPr>
          <w:rFonts w:hint="eastAsia"/>
          <w:lang w:val="zh-CN"/>
        </w:rPr>
        <w:t>）</w:t>
      </w:r>
      <w:r>
        <w:rPr>
          <w:lang w:val="zh-CN"/>
        </w:rPr>
        <w:t>数据更新的</w:t>
      </w:r>
      <w:r>
        <w:rPr>
          <w:rFonts w:hint="eastAsia"/>
          <w:lang w:val="zh-CN"/>
        </w:rPr>
        <w:t>SQL语法</w:t>
      </w:r>
    </w:p>
    <w:p w14:paraId="7E9C6155" w14:textId="77777777" w:rsidR="009B730A" w:rsidRDefault="00794EBC">
      <w:pPr>
        <w:rPr>
          <w:lang w:val="zh-CN"/>
        </w:rPr>
      </w:pPr>
      <w:r>
        <w:rPr>
          <w:rFonts w:hint="eastAsia"/>
          <w:lang w:val="zh-CN"/>
        </w:rPr>
        <w:t>能够运用S</w:t>
      </w:r>
      <w:r>
        <w:rPr>
          <w:lang w:val="zh-CN"/>
        </w:rPr>
        <w:t>QL</w:t>
      </w:r>
      <w:r>
        <w:rPr>
          <w:rFonts w:hint="eastAsia"/>
          <w:lang w:val="zh-CN"/>
        </w:rPr>
        <w:t>语言进行数据的插入</w:t>
      </w:r>
      <w:r>
        <w:rPr>
          <w:lang w:val="zh-CN"/>
        </w:rPr>
        <w:t>、删除、更新</w:t>
      </w:r>
      <w:r>
        <w:rPr>
          <w:rFonts w:hint="eastAsia"/>
          <w:lang w:val="zh-CN"/>
        </w:rPr>
        <w:t>，并能</w:t>
      </w:r>
      <w:r>
        <w:rPr>
          <w:lang w:val="zh-CN"/>
        </w:rPr>
        <w:t>进一步</w:t>
      </w:r>
      <w:r>
        <w:rPr>
          <w:rFonts w:hint="eastAsia"/>
          <w:lang w:val="zh-CN"/>
        </w:rPr>
        <w:t>执行</w:t>
      </w:r>
      <w:proofErr w:type="gramStart"/>
      <w:r>
        <w:rPr>
          <w:lang w:val="zh-CN"/>
        </w:rPr>
        <w:t>带条件</w:t>
      </w:r>
      <w:proofErr w:type="gramEnd"/>
      <w:r>
        <w:rPr>
          <w:lang w:val="zh-CN"/>
        </w:rPr>
        <w:t>语句的数据删除与更新。</w:t>
      </w:r>
    </w:p>
    <w:p w14:paraId="504EEB3F" w14:textId="77777777" w:rsidR="009B730A" w:rsidRDefault="00794EBC">
      <w:pPr>
        <w:pStyle w:val="4"/>
      </w:pPr>
      <w:r>
        <w:rPr>
          <w:rFonts w:hint="eastAsia"/>
        </w:rPr>
        <w:t>教学难点</w:t>
      </w:r>
    </w:p>
    <w:p w14:paraId="7EA3A2FB" w14:textId="77777777" w:rsidR="009B730A" w:rsidRDefault="00794EBC">
      <w:pPr>
        <w:rPr>
          <w:lang w:val="zh-CN"/>
        </w:rPr>
      </w:pPr>
      <w:r>
        <w:rPr>
          <w:lang w:val="zh-CN"/>
        </w:rPr>
        <w:t>1</w:t>
      </w:r>
      <w:r>
        <w:rPr>
          <w:rFonts w:hint="eastAsia"/>
          <w:lang w:val="zh-CN"/>
        </w:rPr>
        <w:t>）分组</w:t>
      </w:r>
      <w:r>
        <w:rPr>
          <w:lang w:val="zh-CN"/>
        </w:rPr>
        <w:t>查询</w:t>
      </w:r>
    </w:p>
    <w:p w14:paraId="66B061E1" w14:textId="77777777" w:rsidR="009B730A" w:rsidRDefault="00794EBC">
      <w:pPr>
        <w:rPr>
          <w:lang w:val="zh-CN"/>
        </w:rPr>
      </w:pPr>
      <w:r>
        <w:rPr>
          <w:rFonts w:hint="eastAsia"/>
          <w:lang w:val="zh-CN"/>
        </w:rPr>
        <w:t>能诠释分组</w:t>
      </w:r>
      <w:r>
        <w:rPr>
          <w:lang w:val="zh-CN"/>
        </w:rPr>
        <w:t>查询的where子句和having子句的执行过程，</w:t>
      </w:r>
      <w:r>
        <w:rPr>
          <w:rFonts w:hint="eastAsia"/>
          <w:lang w:val="zh-CN"/>
        </w:rPr>
        <w:t>能分析、归纳</w:t>
      </w:r>
      <w:r>
        <w:rPr>
          <w:lang w:val="zh-CN"/>
        </w:rPr>
        <w:t>分组查询的select子句的语法约束。</w:t>
      </w:r>
    </w:p>
    <w:p w14:paraId="17A7E7C2" w14:textId="77777777" w:rsidR="009B730A" w:rsidRDefault="00794EBC">
      <w:pPr>
        <w:rPr>
          <w:lang w:val="zh-CN"/>
        </w:rPr>
      </w:pPr>
      <w:r>
        <w:rPr>
          <w:rFonts w:hint="eastAsia"/>
          <w:lang w:val="zh-CN"/>
        </w:rPr>
        <w:t>2)相关</w:t>
      </w:r>
      <w:r>
        <w:rPr>
          <w:lang w:val="zh-CN"/>
        </w:rPr>
        <w:t>嵌套查询</w:t>
      </w:r>
    </w:p>
    <w:p w14:paraId="1F72A9FC" w14:textId="77777777" w:rsidR="009B730A" w:rsidRDefault="00794EBC">
      <w:pPr>
        <w:rPr>
          <w:lang w:val="zh-CN"/>
        </w:rPr>
      </w:pPr>
      <w:r>
        <w:rPr>
          <w:rFonts w:hint="eastAsia"/>
          <w:lang w:val="zh-CN"/>
        </w:rPr>
        <w:t>能诠释</w:t>
      </w:r>
      <w:r>
        <w:rPr>
          <w:lang w:val="zh-CN"/>
        </w:rPr>
        <w:t>相关嵌套查询的执行过程，</w:t>
      </w:r>
      <w:r>
        <w:rPr>
          <w:rFonts w:hint="eastAsia"/>
          <w:lang w:val="zh-CN"/>
        </w:rPr>
        <w:t>能够</w:t>
      </w:r>
      <w:r>
        <w:rPr>
          <w:lang w:val="zh-CN"/>
        </w:rPr>
        <w:t>运用exists嵌套表达全称量词查询。</w:t>
      </w:r>
    </w:p>
    <w:p w14:paraId="0CEFFE58" w14:textId="77777777" w:rsidR="009B730A" w:rsidRDefault="00794EBC">
      <w:pPr>
        <w:pStyle w:val="4"/>
      </w:pPr>
      <w:r>
        <w:rPr>
          <w:rFonts w:hint="eastAsia"/>
        </w:rPr>
        <w:t>教学环节设计</w:t>
      </w:r>
    </w:p>
    <w:p w14:paraId="6DFD289E" w14:textId="77777777" w:rsidR="009B730A" w:rsidRDefault="00794EBC">
      <w:pPr>
        <w:rPr>
          <w:lang w:val="zh-CN"/>
        </w:rPr>
      </w:pPr>
      <w:r>
        <w:rPr>
          <w:rFonts w:hint="eastAsia"/>
          <w:lang w:val="zh-CN"/>
        </w:rPr>
        <w:t>围绕教学重点和教学难点，综合应用课堂讨论、 作业、 课外实践、课外阅读等教学形式。</w:t>
      </w:r>
    </w:p>
    <w:p w14:paraId="240C2D83" w14:textId="77777777" w:rsidR="009B730A" w:rsidRDefault="00794EBC">
      <w:pPr>
        <w:rPr>
          <w:lang w:val="zh-CN"/>
        </w:rPr>
      </w:pPr>
      <w:r>
        <w:rPr>
          <w:rFonts w:hint="eastAsia"/>
          <w:lang w:val="zh-CN"/>
        </w:rPr>
        <w:t>1)课堂讨论</w:t>
      </w:r>
    </w:p>
    <w:p w14:paraId="023AB4AA" w14:textId="77777777" w:rsidR="009B730A" w:rsidRDefault="00794EBC">
      <w:pPr>
        <w:rPr>
          <w:lang w:val="zh-CN"/>
        </w:rPr>
      </w:pPr>
      <w:r>
        <w:rPr>
          <w:rFonts w:hint="eastAsia"/>
          <w:lang w:val="zh-CN"/>
        </w:rPr>
        <w:t>围绕不同查询</w:t>
      </w:r>
      <w:r>
        <w:rPr>
          <w:lang w:val="zh-CN"/>
        </w:rPr>
        <w:t>语句的</w:t>
      </w:r>
      <w:r>
        <w:rPr>
          <w:rFonts w:hint="eastAsia"/>
          <w:lang w:val="zh-CN"/>
        </w:rPr>
        <w:t>SQL语言表达展开；</w:t>
      </w:r>
    </w:p>
    <w:p w14:paraId="21318878" w14:textId="77777777" w:rsidR="009B730A" w:rsidRDefault="00794EBC">
      <w:pPr>
        <w:rPr>
          <w:lang w:val="zh-CN"/>
        </w:rPr>
      </w:pPr>
      <w:r>
        <w:rPr>
          <w:rFonts w:hint="eastAsia"/>
          <w:lang w:val="zh-CN"/>
        </w:rPr>
        <w:t>2)作业</w:t>
      </w:r>
    </w:p>
    <w:p w14:paraId="044D2B9B" w14:textId="77777777" w:rsidR="009B730A" w:rsidRDefault="00794EBC">
      <w:pPr>
        <w:rPr>
          <w:lang w:val="zh-CN"/>
        </w:rPr>
      </w:pPr>
      <w:r>
        <w:rPr>
          <w:rFonts w:hint="eastAsia"/>
          <w:lang w:val="zh-CN"/>
        </w:rPr>
        <w:t>围绕各种SQL语法内容布置；</w:t>
      </w:r>
    </w:p>
    <w:p w14:paraId="1F8E92C8" w14:textId="77777777" w:rsidR="009B730A" w:rsidRDefault="00794EBC">
      <w:pPr>
        <w:rPr>
          <w:lang w:val="zh-CN"/>
        </w:rPr>
      </w:pPr>
      <w:r>
        <w:rPr>
          <w:rFonts w:hint="eastAsia"/>
          <w:lang w:val="zh-CN"/>
        </w:rPr>
        <w:t>3)课外实践</w:t>
      </w:r>
    </w:p>
    <w:p w14:paraId="3BA1C259" w14:textId="77777777" w:rsidR="009B730A" w:rsidRDefault="00794EBC">
      <w:pPr>
        <w:rPr>
          <w:lang w:val="zh-CN"/>
        </w:rPr>
      </w:pPr>
      <w:r>
        <w:rPr>
          <w:rFonts w:hint="eastAsia"/>
          <w:lang w:val="zh-CN"/>
        </w:rPr>
        <w:lastRenderedPageBreak/>
        <w:t>熟悉</w:t>
      </w:r>
      <w:r>
        <w:rPr>
          <w:lang w:val="zh-CN"/>
        </w:rPr>
        <w:t>目前主流的</w:t>
      </w:r>
      <w:r>
        <w:rPr>
          <w:rFonts w:hint="eastAsia"/>
          <w:lang w:val="zh-CN"/>
        </w:rPr>
        <w:t>DBMS软件</w:t>
      </w:r>
      <w:r>
        <w:rPr>
          <w:lang w:val="zh-CN"/>
        </w:rPr>
        <w:t>的</w:t>
      </w:r>
      <w:r>
        <w:rPr>
          <w:rFonts w:hint="eastAsia"/>
          <w:lang w:val="zh-CN"/>
        </w:rPr>
        <w:t>使用</w:t>
      </w:r>
      <w:r>
        <w:rPr>
          <w:lang w:val="zh-CN"/>
        </w:rPr>
        <w:t>，</w:t>
      </w:r>
      <w:r>
        <w:rPr>
          <w:rFonts w:hint="eastAsia"/>
          <w:lang w:val="zh-CN"/>
        </w:rPr>
        <w:t>在</w:t>
      </w:r>
      <w:r>
        <w:rPr>
          <w:lang w:val="zh-CN"/>
        </w:rPr>
        <w:t>软件上进行</w:t>
      </w:r>
      <w:r>
        <w:rPr>
          <w:rFonts w:hint="eastAsia"/>
          <w:lang w:val="zh-CN"/>
        </w:rPr>
        <w:t>SQL语句</w:t>
      </w:r>
      <w:r>
        <w:rPr>
          <w:lang w:val="zh-CN"/>
        </w:rPr>
        <w:t>的实际操作验证。</w:t>
      </w:r>
    </w:p>
    <w:p w14:paraId="47A992F1" w14:textId="77777777" w:rsidR="009B730A" w:rsidRDefault="00794EBC">
      <w:pPr>
        <w:rPr>
          <w:lang w:val="zh-CN"/>
        </w:rPr>
      </w:pPr>
      <w:r>
        <w:rPr>
          <w:rFonts w:hint="eastAsia"/>
          <w:lang w:val="zh-CN"/>
        </w:rPr>
        <w:t>4)课外阅读</w:t>
      </w:r>
    </w:p>
    <w:p w14:paraId="4F7713BF" w14:textId="77777777" w:rsidR="009B730A" w:rsidRDefault="00794EBC">
      <w:pPr>
        <w:rPr>
          <w:lang w:val="zh-CN"/>
        </w:rPr>
      </w:pPr>
      <w:r>
        <w:rPr>
          <w:lang w:val="zh-CN"/>
        </w:rPr>
        <w:t>SQL</w:t>
      </w:r>
      <w:r>
        <w:rPr>
          <w:rFonts w:hint="eastAsia"/>
          <w:lang w:val="zh-CN"/>
        </w:rPr>
        <w:t>语法</w:t>
      </w:r>
      <w:r>
        <w:rPr>
          <w:lang w:val="zh-CN"/>
        </w:rPr>
        <w:t>的典型标准，</w:t>
      </w:r>
      <w:r>
        <w:rPr>
          <w:rFonts w:hint="eastAsia"/>
          <w:lang w:val="zh-CN"/>
        </w:rPr>
        <w:t xml:space="preserve">SQL </w:t>
      </w:r>
      <w:r>
        <w:rPr>
          <w:lang w:val="zh-CN"/>
        </w:rPr>
        <w:t>SERVER</w:t>
      </w:r>
      <w:r>
        <w:rPr>
          <w:rFonts w:hint="eastAsia"/>
          <w:lang w:val="zh-CN"/>
        </w:rPr>
        <w:t>等主流</w:t>
      </w:r>
      <w:r>
        <w:rPr>
          <w:lang w:val="zh-CN"/>
        </w:rPr>
        <w:t>关系</w:t>
      </w:r>
      <w:r>
        <w:rPr>
          <w:rFonts w:hint="eastAsia"/>
          <w:lang w:val="zh-CN"/>
        </w:rPr>
        <w:t>DBMS的</w:t>
      </w:r>
      <w:r>
        <w:rPr>
          <w:lang w:val="zh-CN"/>
        </w:rPr>
        <w:t>SQL</w:t>
      </w:r>
      <w:r>
        <w:rPr>
          <w:rFonts w:hint="eastAsia"/>
          <w:lang w:val="zh-CN"/>
        </w:rPr>
        <w:t>语法</w:t>
      </w:r>
      <w:r>
        <w:rPr>
          <w:lang w:val="zh-CN"/>
        </w:rPr>
        <w:t>帮助</w:t>
      </w:r>
      <w:r>
        <w:rPr>
          <w:rFonts w:hint="eastAsia"/>
          <w:lang w:val="zh-CN"/>
        </w:rPr>
        <w:t>文献</w:t>
      </w:r>
      <w:r>
        <w:rPr>
          <w:lang w:val="zh-CN"/>
        </w:rPr>
        <w:t>。</w:t>
      </w:r>
    </w:p>
    <w:p w14:paraId="263D6B51" w14:textId="77777777" w:rsidR="009B730A" w:rsidRDefault="00794EBC">
      <w:pPr>
        <w:pStyle w:val="4"/>
      </w:pPr>
      <w:proofErr w:type="gramStart"/>
      <w:r>
        <w:rPr>
          <w:rFonts w:hint="eastAsia"/>
        </w:rPr>
        <w:t>思政元素</w:t>
      </w:r>
      <w:proofErr w:type="gramEnd"/>
    </w:p>
    <w:p w14:paraId="1D4ACF9B" w14:textId="77777777" w:rsidR="009B730A" w:rsidRDefault="00794EBC">
      <w:pPr>
        <w:rPr>
          <w:lang w:val="zh-CN"/>
        </w:rPr>
      </w:pPr>
      <w:r>
        <w:rPr>
          <w:rFonts w:hint="eastAsia"/>
          <w:lang w:val="zh-CN"/>
        </w:rPr>
        <w:t>通过</w:t>
      </w:r>
      <w:r>
        <w:rPr>
          <w:lang w:val="zh-CN"/>
        </w:rPr>
        <w:t>在</w:t>
      </w:r>
      <w:r>
        <w:rPr>
          <w:rFonts w:hint="eastAsia"/>
          <w:lang w:val="zh-CN"/>
        </w:rPr>
        <w:t>社会</w:t>
      </w:r>
      <w:r>
        <w:rPr>
          <w:lang w:val="zh-CN"/>
        </w:rPr>
        <w:t>实践中</w:t>
      </w:r>
      <w:r>
        <w:rPr>
          <w:rFonts w:hint="eastAsia"/>
          <w:lang w:val="zh-CN"/>
        </w:rPr>
        <w:t>财务</w:t>
      </w:r>
      <w:r>
        <w:rPr>
          <w:lang w:val="zh-CN"/>
        </w:rPr>
        <w:t>审计、</w:t>
      </w:r>
      <w:r>
        <w:rPr>
          <w:rFonts w:hint="eastAsia"/>
          <w:lang w:val="zh-CN"/>
        </w:rPr>
        <w:t>基于</w:t>
      </w:r>
      <w:r>
        <w:rPr>
          <w:lang w:val="zh-CN"/>
        </w:rPr>
        <w:t>电信记录的案件侦破</w:t>
      </w:r>
      <w:r>
        <w:rPr>
          <w:rFonts w:hint="eastAsia"/>
          <w:lang w:val="zh-CN"/>
        </w:rPr>
        <w:t>等</w:t>
      </w:r>
      <w:r>
        <w:rPr>
          <w:lang w:val="zh-CN"/>
        </w:rPr>
        <w:t>场景中</w:t>
      </w:r>
      <w:r>
        <w:rPr>
          <w:rFonts w:hint="eastAsia"/>
          <w:lang w:val="zh-CN"/>
        </w:rPr>
        <w:t>SQL语言如何通过</w:t>
      </w:r>
      <w:r>
        <w:rPr>
          <w:lang w:val="zh-CN"/>
        </w:rPr>
        <w:t>技术手段提供有价值的线索的</w:t>
      </w:r>
      <w:r>
        <w:rPr>
          <w:rFonts w:hint="eastAsia"/>
          <w:lang w:val="zh-CN"/>
        </w:rPr>
        <w:t>案例</w:t>
      </w:r>
      <w:r>
        <w:rPr>
          <w:lang w:val="zh-CN"/>
        </w:rPr>
        <w:t>分析，</w:t>
      </w:r>
      <w:r>
        <w:rPr>
          <w:rFonts w:hint="eastAsia"/>
          <w:lang w:val="zh-CN"/>
        </w:rPr>
        <w:t>激发</w:t>
      </w:r>
      <w:r>
        <w:rPr>
          <w:lang w:val="zh-CN"/>
        </w:rPr>
        <w:t>学生用科学思维方法</w:t>
      </w:r>
      <w:proofErr w:type="gramStart"/>
      <w:r>
        <w:rPr>
          <w:rFonts w:hint="eastAsia"/>
          <w:lang w:val="zh-CN"/>
        </w:rPr>
        <w:t>践行</w:t>
      </w:r>
      <w:proofErr w:type="gramEnd"/>
      <w:r>
        <w:rPr>
          <w:rFonts w:hint="eastAsia"/>
          <w:lang w:val="zh-CN"/>
        </w:rPr>
        <w:t>社会</w:t>
      </w:r>
      <w:r>
        <w:rPr>
          <w:lang w:val="zh-CN"/>
        </w:rPr>
        <w:t>责任</w:t>
      </w:r>
      <w:r>
        <w:rPr>
          <w:rFonts w:hint="eastAsia"/>
          <w:lang w:val="zh-CN"/>
        </w:rPr>
        <w:t>，</w:t>
      </w:r>
      <w:r>
        <w:rPr>
          <w:lang w:val="zh-CN"/>
        </w:rPr>
        <w:t>激发学生作为</w:t>
      </w:r>
      <w:r>
        <w:rPr>
          <w:rFonts w:hint="eastAsia"/>
          <w:lang w:val="zh-CN"/>
        </w:rPr>
        <w:t>IT工程师服务</w:t>
      </w:r>
      <w:r>
        <w:rPr>
          <w:lang w:val="zh-CN"/>
        </w:rPr>
        <w:t>国家和社会的使命感。</w:t>
      </w:r>
    </w:p>
    <w:p w14:paraId="5A0B243B" w14:textId="77777777" w:rsidR="009B730A" w:rsidRDefault="00794EBC">
      <w:pPr>
        <w:pStyle w:val="3"/>
        <w:rPr>
          <w:lang w:val="zh-CN"/>
        </w:rPr>
      </w:pPr>
      <w:r>
        <w:rPr>
          <w:rFonts w:hint="eastAsia"/>
        </w:rPr>
        <w:t>数据库</w:t>
      </w:r>
      <w:r>
        <w:t>安全性</w:t>
      </w:r>
    </w:p>
    <w:p w14:paraId="7879CABD" w14:textId="77777777" w:rsidR="009B730A" w:rsidRDefault="00794EBC">
      <w:pPr>
        <w:rPr>
          <w:lang w:val="zh-CN"/>
        </w:rPr>
      </w:pPr>
      <w:r>
        <w:rPr>
          <w:rFonts w:hint="eastAsia"/>
          <w:lang w:val="zh-CN"/>
        </w:rPr>
        <w:t>主要知识点包括：数据库</w:t>
      </w:r>
      <w:r>
        <w:rPr>
          <w:lang w:val="zh-CN"/>
        </w:rPr>
        <w:t>系统</w:t>
      </w:r>
      <w:r>
        <w:rPr>
          <w:rFonts w:hint="eastAsia"/>
          <w:lang w:val="zh-CN"/>
        </w:rPr>
        <w:t>安全概述；用户标识、自主存取控制和强制存取控制机制；审计机制；其他数据库</w:t>
      </w:r>
      <w:r>
        <w:rPr>
          <w:lang w:val="zh-CN"/>
        </w:rPr>
        <w:t>安全性保护机制</w:t>
      </w:r>
      <w:r>
        <w:rPr>
          <w:rFonts w:hint="eastAsia"/>
          <w:lang w:val="zh-CN"/>
        </w:rPr>
        <w:t>。</w:t>
      </w:r>
    </w:p>
    <w:p w14:paraId="7363B6A8" w14:textId="77777777" w:rsidR="009B730A" w:rsidRDefault="00794EBC">
      <w:pPr>
        <w:pStyle w:val="4"/>
      </w:pPr>
      <w:r>
        <w:rPr>
          <w:rFonts w:hint="eastAsia"/>
        </w:rPr>
        <w:t>教学目标</w:t>
      </w:r>
    </w:p>
    <w:p w14:paraId="536350ED" w14:textId="77777777" w:rsidR="009B730A" w:rsidRDefault="00794EBC">
      <w:pPr>
        <w:rPr>
          <w:lang w:val="zh-CN"/>
        </w:rPr>
      </w:pPr>
      <w:r>
        <w:rPr>
          <w:rFonts w:hint="eastAsia"/>
          <w:lang w:val="zh-CN"/>
        </w:rPr>
        <w:t>1)能陈述</w:t>
      </w:r>
      <w:r>
        <w:rPr>
          <w:lang w:val="zh-CN"/>
        </w:rPr>
        <w:t>数据库系统安全性的相关</w:t>
      </w:r>
      <w:r>
        <w:rPr>
          <w:rFonts w:hint="eastAsia"/>
          <w:lang w:val="zh-CN"/>
        </w:rPr>
        <w:t>国内外标准</w:t>
      </w:r>
      <w:r>
        <w:rPr>
          <w:lang w:val="zh-CN"/>
        </w:rPr>
        <w:t>；</w:t>
      </w:r>
    </w:p>
    <w:p w14:paraId="242484B8" w14:textId="77777777" w:rsidR="009B730A" w:rsidRDefault="00794EBC">
      <w:pPr>
        <w:rPr>
          <w:lang w:val="zh-CN"/>
        </w:rPr>
      </w:pPr>
      <w:r>
        <w:rPr>
          <w:rFonts w:hint="eastAsia"/>
          <w:lang w:val="zh-CN"/>
        </w:rPr>
        <w:t>2</w:t>
      </w:r>
      <w:r>
        <w:rPr>
          <w:lang w:val="zh-CN"/>
        </w:rPr>
        <w:t>)</w:t>
      </w:r>
      <w:r>
        <w:rPr>
          <w:rFonts w:hint="eastAsia"/>
          <w:lang w:val="zh-CN"/>
        </w:rPr>
        <w:t>能阐释</w:t>
      </w:r>
      <w:r>
        <w:rPr>
          <w:lang w:val="zh-CN"/>
        </w:rPr>
        <w:t>数据库系统</w:t>
      </w:r>
      <w:r>
        <w:rPr>
          <w:rFonts w:hint="eastAsia"/>
          <w:lang w:val="zh-CN"/>
        </w:rPr>
        <w:t>安全性</w:t>
      </w:r>
      <w:r>
        <w:rPr>
          <w:lang w:val="zh-CN"/>
        </w:rPr>
        <w:t>控制总体机制；</w:t>
      </w:r>
    </w:p>
    <w:p w14:paraId="28043A8C" w14:textId="77777777" w:rsidR="009B730A" w:rsidRDefault="00794EBC">
      <w:pPr>
        <w:rPr>
          <w:lang w:val="zh-CN"/>
        </w:rPr>
      </w:pPr>
      <w:r>
        <w:rPr>
          <w:rFonts w:hint="eastAsia"/>
          <w:lang w:val="zh-CN"/>
        </w:rPr>
        <w:t>3)能阐述、归纳</w:t>
      </w:r>
      <w:r>
        <w:rPr>
          <w:lang w:val="zh-CN"/>
        </w:rPr>
        <w:t>用户</w:t>
      </w:r>
      <w:r>
        <w:rPr>
          <w:rFonts w:hint="eastAsia"/>
          <w:lang w:val="zh-CN"/>
        </w:rPr>
        <w:t>身份</w:t>
      </w:r>
      <w:r>
        <w:rPr>
          <w:lang w:val="zh-CN"/>
        </w:rPr>
        <w:t>鉴别</w:t>
      </w:r>
      <w:r>
        <w:rPr>
          <w:rFonts w:hint="eastAsia"/>
          <w:lang w:val="zh-CN"/>
        </w:rPr>
        <w:t>基本</w:t>
      </w:r>
      <w:r>
        <w:rPr>
          <w:lang w:val="zh-CN"/>
        </w:rPr>
        <w:t>方法；</w:t>
      </w:r>
    </w:p>
    <w:p w14:paraId="4546CD13" w14:textId="77777777" w:rsidR="009B730A" w:rsidRDefault="00794EBC">
      <w:pPr>
        <w:rPr>
          <w:lang w:val="zh-CN"/>
        </w:rPr>
      </w:pPr>
      <w:r>
        <w:rPr>
          <w:lang w:val="zh-CN"/>
        </w:rPr>
        <w:t>4</w:t>
      </w:r>
      <w:r>
        <w:rPr>
          <w:rFonts w:hint="eastAsia"/>
          <w:lang w:val="zh-CN"/>
        </w:rPr>
        <w:t>)能阐述、运用</w:t>
      </w:r>
      <w:r>
        <w:rPr>
          <w:lang w:val="zh-CN"/>
        </w:rPr>
        <w:t>自主存取控制的基本方法；</w:t>
      </w:r>
    </w:p>
    <w:p w14:paraId="48361EEE" w14:textId="77777777" w:rsidR="009B730A" w:rsidRDefault="00794EBC">
      <w:pPr>
        <w:rPr>
          <w:lang w:val="zh-CN"/>
        </w:rPr>
      </w:pPr>
      <w:r>
        <w:rPr>
          <w:lang w:val="zh-CN"/>
        </w:rPr>
        <w:t>5</w:t>
      </w:r>
      <w:r>
        <w:rPr>
          <w:rFonts w:hint="eastAsia"/>
          <w:lang w:val="zh-CN"/>
        </w:rPr>
        <w:t>)能够阐述</w:t>
      </w:r>
      <w:r>
        <w:rPr>
          <w:lang w:val="zh-CN"/>
        </w:rPr>
        <w:t>强制存取控制</w:t>
      </w:r>
      <w:r>
        <w:rPr>
          <w:rFonts w:hint="eastAsia"/>
          <w:lang w:val="zh-CN"/>
        </w:rPr>
        <w:t>的</w:t>
      </w:r>
      <w:r>
        <w:rPr>
          <w:lang w:val="zh-CN"/>
        </w:rPr>
        <w:t>原理</w:t>
      </w:r>
      <w:r>
        <w:rPr>
          <w:rFonts w:hint="eastAsia"/>
          <w:lang w:val="zh-CN"/>
        </w:rPr>
        <w:t>，并能结合应用场合简单分析；</w:t>
      </w:r>
    </w:p>
    <w:p w14:paraId="5F4D5FCF" w14:textId="77777777" w:rsidR="009B730A" w:rsidRDefault="00794EBC">
      <w:pPr>
        <w:rPr>
          <w:lang w:val="zh-CN"/>
        </w:rPr>
      </w:pPr>
      <w:r>
        <w:rPr>
          <w:lang w:val="zh-CN"/>
        </w:rPr>
        <w:t>6</w:t>
      </w:r>
      <w:r>
        <w:rPr>
          <w:rFonts w:hint="eastAsia"/>
          <w:lang w:val="zh-CN"/>
        </w:rPr>
        <w:t>)能够分类归纳、阐述视图</w:t>
      </w:r>
      <w:r>
        <w:rPr>
          <w:lang w:val="zh-CN"/>
        </w:rPr>
        <w:t>、审计、加密、触发器等数据库系统</w:t>
      </w:r>
      <w:r>
        <w:rPr>
          <w:rFonts w:hint="eastAsia"/>
          <w:lang w:val="zh-CN"/>
        </w:rPr>
        <w:t>的</w:t>
      </w:r>
      <w:r>
        <w:rPr>
          <w:lang w:val="zh-CN"/>
        </w:rPr>
        <w:t>其他安全性</w:t>
      </w:r>
      <w:r>
        <w:rPr>
          <w:rFonts w:hint="eastAsia"/>
          <w:lang w:val="zh-CN"/>
        </w:rPr>
        <w:t>保护</w:t>
      </w:r>
      <w:r>
        <w:rPr>
          <w:lang w:val="zh-CN"/>
        </w:rPr>
        <w:t>机制</w:t>
      </w:r>
      <w:r>
        <w:rPr>
          <w:rFonts w:hint="eastAsia"/>
          <w:lang w:val="zh-CN"/>
        </w:rPr>
        <w:t>。</w:t>
      </w:r>
    </w:p>
    <w:p w14:paraId="36616FC0" w14:textId="77777777" w:rsidR="009B730A" w:rsidRDefault="00794EBC">
      <w:pPr>
        <w:rPr>
          <w:lang w:val="zh-CN"/>
        </w:rPr>
      </w:pPr>
      <w:r>
        <w:rPr>
          <w:rFonts w:hint="eastAsia"/>
          <w:lang w:val="zh-CN"/>
        </w:rPr>
        <w:t>本章教学支持的课程目标为目标</w:t>
      </w:r>
      <w:r>
        <w:rPr>
          <w:lang w:val="zh-CN"/>
        </w:rPr>
        <w:t>3</w:t>
      </w:r>
      <w:r>
        <w:rPr>
          <w:rFonts w:hint="eastAsia"/>
          <w:lang w:val="zh-CN"/>
        </w:rPr>
        <w:t>。</w:t>
      </w:r>
    </w:p>
    <w:p w14:paraId="5308F3A3" w14:textId="77777777" w:rsidR="009B730A" w:rsidRDefault="00794EBC">
      <w:pPr>
        <w:pStyle w:val="4"/>
      </w:pPr>
      <w:r>
        <w:rPr>
          <w:rFonts w:hint="eastAsia"/>
        </w:rPr>
        <w:t>教学重点</w:t>
      </w:r>
    </w:p>
    <w:p w14:paraId="19779AB8" w14:textId="77777777" w:rsidR="009B730A" w:rsidRDefault="00794EBC">
      <w:pPr>
        <w:rPr>
          <w:lang w:val="zh-CN"/>
        </w:rPr>
      </w:pPr>
      <w:r>
        <w:rPr>
          <w:rFonts w:hint="eastAsia"/>
          <w:lang w:val="zh-CN"/>
        </w:rPr>
        <w:t>1)</w:t>
      </w:r>
      <w:r>
        <w:rPr>
          <w:lang w:val="zh-CN"/>
        </w:rPr>
        <w:t>自主存取控制的基本方法</w:t>
      </w:r>
    </w:p>
    <w:p w14:paraId="1C774AE7" w14:textId="77777777" w:rsidR="009B730A" w:rsidRDefault="00794EBC">
      <w:pPr>
        <w:rPr>
          <w:lang w:val="zh-CN"/>
        </w:rPr>
      </w:pPr>
      <w:r>
        <w:rPr>
          <w:rFonts w:hint="eastAsia"/>
          <w:lang w:val="zh-CN"/>
        </w:rPr>
        <w:t>能分析、归纳</w:t>
      </w:r>
      <w:r>
        <w:rPr>
          <w:lang w:val="zh-CN"/>
        </w:rPr>
        <w:t>数据对象、用户、权限</w:t>
      </w:r>
      <w:r>
        <w:rPr>
          <w:rFonts w:hint="eastAsia"/>
          <w:lang w:val="zh-CN"/>
        </w:rPr>
        <w:t>、</w:t>
      </w:r>
      <w:r>
        <w:rPr>
          <w:lang w:val="zh-CN"/>
        </w:rPr>
        <w:t>角色之间的关系</w:t>
      </w:r>
      <w:r>
        <w:rPr>
          <w:rFonts w:hint="eastAsia"/>
          <w:lang w:val="zh-CN"/>
        </w:rPr>
        <w:t>，能</w:t>
      </w:r>
      <w:r>
        <w:rPr>
          <w:lang w:val="zh-CN"/>
        </w:rPr>
        <w:t>通过</w:t>
      </w:r>
      <w:r>
        <w:rPr>
          <w:rFonts w:hint="eastAsia"/>
          <w:lang w:val="zh-CN"/>
        </w:rPr>
        <w:t>S</w:t>
      </w:r>
      <w:r>
        <w:rPr>
          <w:lang w:val="zh-CN"/>
        </w:rPr>
        <w:t>QL</w:t>
      </w:r>
      <w:r>
        <w:rPr>
          <w:rFonts w:hint="eastAsia"/>
          <w:lang w:val="zh-CN"/>
        </w:rPr>
        <w:t>语法实施数据库的</w:t>
      </w:r>
      <w:r>
        <w:rPr>
          <w:lang w:val="zh-CN"/>
        </w:rPr>
        <w:t>授权与权限回收。</w:t>
      </w:r>
    </w:p>
    <w:p w14:paraId="27815364" w14:textId="77777777" w:rsidR="009B730A" w:rsidRDefault="00794EBC">
      <w:pPr>
        <w:rPr>
          <w:lang w:val="zh-CN"/>
        </w:rPr>
      </w:pPr>
      <w:r>
        <w:rPr>
          <w:rFonts w:hint="eastAsia"/>
          <w:lang w:val="zh-CN"/>
        </w:rPr>
        <w:t>2)</w:t>
      </w:r>
      <w:r>
        <w:rPr>
          <w:lang w:val="zh-CN"/>
        </w:rPr>
        <w:t>强制存取控制</w:t>
      </w:r>
      <w:r>
        <w:rPr>
          <w:rFonts w:hint="eastAsia"/>
          <w:lang w:val="zh-CN"/>
        </w:rPr>
        <w:t>的</w:t>
      </w:r>
      <w:r>
        <w:rPr>
          <w:lang w:val="zh-CN"/>
        </w:rPr>
        <w:t>原理</w:t>
      </w:r>
    </w:p>
    <w:p w14:paraId="2768E425" w14:textId="77777777" w:rsidR="009B730A" w:rsidRDefault="00794EBC">
      <w:pPr>
        <w:rPr>
          <w:lang w:val="zh-CN"/>
        </w:rPr>
      </w:pPr>
      <w:r>
        <w:rPr>
          <w:rFonts w:hint="eastAsia"/>
          <w:lang w:val="zh-CN"/>
        </w:rPr>
        <w:t>能够诠释</w:t>
      </w:r>
      <w:r>
        <w:rPr>
          <w:lang w:val="zh-CN"/>
        </w:rPr>
        <w:t>强制存取控制</w:t>
      </w:r>
      <w:r>
        <w:rPr>
          <w:rFonts w:hint="eastAsia"/>
          <w:lang w:val="zh-CN"/>
        </w:rPr>
        <w:t>和</w:t>
      </w:r>
      <w:r>
        <w:rPr>
          <w:lang w:val="zh-CN"/>
        </w:rPr>
        <w:t>自主存取控制的区别，</w:t>
      </w:r>
      <w:r>
        <w:rPr>
          <w:rFonts w:hint="eastAsia"/>
          <w:lang w:val="zh-CN"/>
        </w:rPr>
        <w:t>诠释</w:t>
      </w:r>
      <w:r>
        <w:rPr>
          <w:lang w:val="zh-CN"/>
        </w:rPr>
        <w:t>强制存取控制的读写规则。</w:t>
      </w:r>
    </w:p>
    <w:p w14:paraId="7E05177C" w14:textId="77777777" w:rsidR="009B730A" w:rsidRDefault="00794EBC">
      <w:pPr>
        <w:pStyle w:val="4"/>
      </w:pPr>
      <w:r>
        <w:rPr>
          <w:rFonts w:hint="eastAsia"/>
        </w:rPr>
        <w:t>教学难点</w:t>
      </w:r>
    </w:p>
    <w:p w14:paraId="2462EB28" w14:textId="77777777" w:rsidR="009B730A" w:rsidRDefault="00794EBC">
      <w:pPr>
        <w:rPr>
          <w:lang w:val="zh-CN"/>
        </w:rPr>
      </w:pPr>
      <w:r>
        <w:rPr>
          <w:rFonts w:hint="eastAsia"/>
          <w:lang w:val="zh-CN"/>
        </w:rPr>
        <w:t>1)角色的</w:t>
      </w:r>
      <w:r>
        <w:rPr>
          <w:lang w:val="zh-CN"/>
        </w:rPr>
        <w:t>应用</w:t>
      </w:r>
    </w:p>
    <w:p w14:paraId="01E421CC" w14:textId="77777777" w:rsidR="009B730A" w:rsidRDefault="00794EBC">
      <w:pPr>
        <w:rPr>
          <w:lang w:val="zh-CN"/>
        </w:rPr>
      </w:pPr>
      <w:r>
        <w:rPr>
          <w:rFonts w:hint="eastAsia"/>
          <w:lang w:val="zh-CN"/>
        </w:rPr>
        <w:t>能结合实际问题诠释角色</w:t>
      </w:r>
      <w:r>
        <w:rPr>
          <w:lang w:val="zh-CN"/>
        </w:rPr>
        <w:t>的作用，</w:t>
      </w:r>
      <w:r>
        <w:rPr>
          <w:rFonts w:hint="eastAsia"/>
          <w:lang w:val="zh-CN"/>
        </w:rPr>
        <w:t>运用SQL中</w:t>
      </w:r>
      <w:r>
        <w:rPr>
          <w:lang w:val="zh-CN"/>
        </w:rPr>
        <w:t>关于角色</w:t>
      </w:r>
      <w:r>
        <w:rPr>
          <w:rFonts w:hint="eastAsia"/>
          <w:lang w:val="zh-CN"/>
        </w:rPr>
        <w:t>的</w:t>
      </w:r>
      <w:r>
        <w:rPr>
          <w:lang w:val="zh-CN"/>
        </w:rPr>
        <w:t>语法</w:t>
      </w:r>
      <w:r>
        <w:rPr>
          <w:rFonts w:hint="eastAsia"/>
          <w:lang w:val="zh-CN"/>
        </w:rPr>
        <w:t>实现权限控制</w:t>
      </w:r>
      <w:r>
        <w:rPr>
          <w:lang w:val="zh-CN"/>
        </w:rPr>
        <w:t>。</w:t>
      </w:r>
    </w:p>
    <w:p w14:paraId="27F12E6E" w14:textId="77777777" w:rsidR="009B730A" w:rsidRDefault="00794EBC">
      <w:pPr>
        <w:rPr>
          <w:lang w:val="zh-CN"/>
        </w:rPr>
      </w:pPr>
      <w:r>
        <w:rPr>
          <w:rFonts w:hint="eastAsia"/>
          <w:lang w:val="zh-CN"/>
        </w:rPr>
        <w:t>2)强制存取</w:t>
      </w:r>
      <w:r>
        <w:rPr>
          <w:lang w:val="zh-CN"/>
        </w:rPr>
        <w:t>控制的读写规则</w:t>
      </w:r>
    </w:p>
    <w:p w14:paraId="6A8F08F4" w14:textId="77777777" w:rsidR="009B730A" w:rsidRDefault="00794EBC">
      <w:pPr>
        <w:rPr>
          <w:lang w:val="zh-CN"/>
        </w:rPr>
      </w:pPr>
      <w:r>
        <w:rPr>
          <w:rFonts w:hint="eastAsia"/>
          <w:lang w:val="zh-CN"/>
        </w:rPr>
        <w:t>能够诠释强制存取控制中</w:t>
      </w:r>
      <w:r>
        <w:rPr>
          <w:lang w:val="zh-CN"/>
        </w:rPr>
        <w:t>读规则和写规则</w:t>
      </w:r>
      <w:r>
        <w:rPr>
          <w:rFonts w:hint="eastAsia"/>
          <w:lang w:val="zh-CN"/>
        </w:rPr>
        <w:t>针对</w:t>
      </w:r>
      <w:r>
        <w:rPr>
          <w:lang w:val="zh-CN"/>
        </w:rPr>
        <w:t>的安全性问题，进而</w:t>
      </w:r>
      <w:r>
        <w:rPr>
          <w:rFonts w:hint="eastAsia"/>
          <w:lang w:val="zh-CN"/>
        </w:rPr>
        <w:t>阐述</w:t>
      </w:r>
      <w:r>
        <w:rPr>
          <w:lang w:val="zh-CN"/>
        </w:rPr>
        <w:t>客体敏感度标记和主体许可证级别之间的关联与</w:t>
      </w:r>
      <w:r>
        <w:rPr>
          <w:rFonts w:hint="eastAsia"/>
          <w:lang w:val="zh-CN"/>
        </w:rPr>
        <w:t>相关</w:t>
      </w:r>
      <w:r>
        <w:rPr>
          <w:lang w:val="zh-CN"/>
        </w:rPr>
        <w:t>约束。</w:t>
      </w:r>
    </w:p>
    <w:p w14:paraId="0C576511" w14:textId="77777777" w:rsidR="009B730A" w:rsidRDefault="00794EBC">
      <w:pPr>
        <w:pStyle w:val="4"/>
      </w:pPr>
      <w:r>
        <w:rPr>
          <w:rFonts w:hint="eastAsia"/>
        </w:rPr>
        <w:t>教学环节设计</w:t>
      </w:r>
    </w:p>
    <w:p w14:paraId="0FCCEA49" w14:textId="77777777" w:rsidR="009B730A" w:rsidRDefault="00794EBC">
      <w:pPr>
        <w:rPr>
          <w:lang w:val="zh-CN"/>
        </w:rPr>
      </w:pPr>
      <w:r>
        <w:rPr>
          <w:rFonts w:hint="eastAsia"/>
          <w:lang w:val="zh-CN"/>
        </w:rPr>
        <w:t>围绕教学重点和教学难点，综合应用课堂讨论、 作业、课外阅读等教学形式。</w:t>
      </w:r>
    </w:p>
    <w:p w14:paraId="4344B355" w14:textId="77777777" w:rsidR="009B730A" w:rsidRDefault="00794EBC">
      <w:pPr>
        <w:rPr>
          <w:lang w:val="zh-CN"/>
        </w:rPr>
      </w:pPr>
      <w:r>
        <w:rPr>
          <w:rFonts w:hint="eastAsia"/>
          <w:lang w:val="zh-CN"/>
        </w:rPr>
        <w:t>1)课堂讨论</w:t>
      </w:r>
    </w:p>
    <w:p w14:paraId="3DA0A24A" w14:textId="77777777" w:rsidR="009B730A" w:rsidRDefault="00794EBC">
      <w:pPr>
        <w:rPr>
          <w:lang w:val="zh-CN"/>
        </w:rPr>
      </w:pPr>
      <w:r>
        <w:rPr>
          <w:rFonts w:hint="eastAsia"/>
          <w:lang w:val="zh-CN"/>
        </w:rPr>
        <w:t>围绕角色</w:t>
      </w:r>
      <w:r>
        <w:rPr>
          <w:lang w:val="zh-CN"/>
        </w:rPr>
        <w:t>的作用、强制存取控制的写规则</w:t>
      </w:r>
      <w:r>
        <w:rPr>
          <w:rFonts w:hint="eastAsia"/>
          <w:lang w:val="zh-CN"/>
        </w:rPr>
        <w:t>的</w:t>
      </w:r>
      <w:r>
        <w:rPr>
          <w:lang w:val="zh-CN"/>
        </w:rPr>
        <w:t>意义</w:t>
      </w:r>
      <w:r>
        <w:rPr>
          <w:rFonts w:hint="eastAsia"/>
          <w:lang w:val="zh-CN"/>
        </w:rPr>
        <w:t>展开；</w:t>
      </w:r>
    </w:p>
    <w:p w14:paraId="567EC5A0" w14:textId="77777777" w:rsidR="009B730A" w:rsidRDefault="00794EBC">
      <w:pPr>
        <w:rPr>
          <w:lang w:val="zh-CN"/>
        </w:rPr>
      </w:pPr>
      <w:r>
        <w:rPr>
          <w:rFonts w:hint="eastAsia"/>
          <w:lang w:val="zh-CN"/>
        </w:rPr>
        <w:lastRenderedPageBreak/>
        <w:t>2)作业</w:t>
      </w:r>
    </w:p>
    <w:p w14:paraId="587075AC" w14:textId="77777777" w:rsidR="009B730A" w:rsidRDefault="00794EBC">
      <w:pPr>
        <w:rPr>
          <w:lang w:val="zh-CN"/>
        </w:rPr>
      </w:pPr>
      <w:r>
        <w:rPr>
          <w:rFonts w:hint="eastAsia"/>
          <w:lang w:val="zh-CN"/>
        </w:rPr>
        <w:t>围绕自主</w:t>
      </w:r>
      <w:r>
        <w:rPr>
          <w:lang w:val="zh-CN"/>
        </w:rPr>
        <w:t>存取控制的</w:t>
      </w:r>
      <w:r>
        <w:rPr>
          <w:rFonts w:hint="eastAsia"/>
          <w:lang w:val="zh-CN"/>
        </w:rPr>
        <w:t>SQL实现</w:t>
      </w:r>
      <w:r>
        <w:rPr>
          <w:lang w:val="zh-CN"/>
        </w:rPr>
        <w:t>方法</w:t>
      </w:r>
      <w:r>
        <w:rPr>
          <w:rFonts w:hint="eastAsia"/>
          <w:lang w:val="zh-CN"/>
        </w:rPr>
        <w:t>等内容布置；</w:t>
      </w:r>
    </w:p>
    <w:p w14:paraId="6D5F2C8F" w14:textId="77777777" w:rsidR="009B730A" w:rsidRDefault="00794EBC">
      <w:pPr>
        <w:rPr>
          <w:lang w:val="zh-CN"/>
        </w:rPr>
      </w:pPr>
      <w:r>
        <w:rPr>
          <w:lang w:val="zh-CN"/>
        </w:rPr>
        <w:t>3</w:t>
      </w:r>
      <w:r>
        <w:rPr>
          <w:rFonts w:hint="eastAsia"/>
          <w:lang w:val="zh-CN"/>
        </w:rPr>
        <w:t>)课外阅读</w:t>
      </w:r>
    </w:p>
    <w:p w14:paraId="773D6B6C" w14:textId="77777777" w:rsidR="009B730A" w:rsidRDefault="00794EBC">
      <w:pPr>
        <w:rPr>
          <w:lang w:val="zh-CN"/>
        </w:rPr>
      </w:pPr>
      <w:r>
        <w:rPr>
          <w:rFonts w:hint="eastAsia"/>
          <w:lang w:val="zh-CN"/>
        </w:rPr>
        <w:t>数据库</w:t>
      </w:r>
      <w:r>
        <w:rPr>
          <w:lang w:val="zh-CN"/>
        </w:rPr>
        <w:t>安全</w:t>
      </w:r>
      <w:r>
        <w:rPr>
          <w:rFonts w:hint="eastAsia"/>
          <w:lang w:val="zh-CN"/>
        </w:rPr>
        <w:t>领域</w:t>
      </w:r>
      <w:r>
        <w:rPr>
          <w:lang w:val="zh-CN"/>
        </w:rPr>
        <w:t>的</w:t>
      </w:r>
      <w:r>
        <w:rPr>
          <w:rFonts w:hint="eastAsia"/>
          <w:lang w:val="zh-CN"/>
        </w:rPr>
        <w:t>隐私保护</w:t>
      </w:r>
      <w:r>
        <w:rPr>
          <w:lang w:val="zh-CN"/>
        </w:rPr>
        <w:t>、</w:t>
      </w:r>
      <w:r>
        <w:rPr>
          <w:rFonts w:hint="eastAsia"/>
          <w:lang w:val="zh-CN"/>
        </w:rPr>
        <w:t>注入</w:t>
      </w:r>
      <w:r>
        <w:rPr>
          <w:lang w:val="zh-CN"/>
        </w:rPr>
        <w:t>攻击等</w:t>
      </w:r>
      <w:r>
        <w:rPr>
          <w:rFonts w:hint="eastAsia"/>
          <w:lang w:val="zh-CN"/>
        </w:rPr>
        <w:t>相关</w:t>
      </w:r>
      <w:r>
        <w:rPr>
          <w:lang w:val="zh-CN"/>
        </w:rPr>
        <w:t>研究与技术文献资料。</w:t>
      </w:r>
    </w:p>
    <w:p w14:paraId="0A4F09A5" w14:textId="77777777" w:rsidR="009B730A" w:rsidRDefault="00794EBC">
      <w:pPr>
        <w:pStyle w:val="4"/>
      </w:pPr>
      <w:proofErr w:type="gramStart"/>
      <w:r>
        <w:rPr>
          <w:rFonts w:hint="eastAsia"/>
        </w:rPr>
        <w:t>思政元素</w:t>
      </w:r>
      <w:proofErr w:type="gramEnd"/>
    </w:p>
    <w:p w14:paraId="1531B8B7" w14:textId="77777777" w:rsidR="009B730A" w:rsidRDefault="00794EBC">
      <w:pPr>
        <w:rPr>
          <w:lang w:val="zh-CN"/>
        </w:rPr>
      </w:pPr>
      <w:r>
        <w:rPr>
          <w:rFonts w:hint="eastAsia"/>
          <w:lang w:val="zh-CN"/>
        </w:rPr>
        <w:t>结合国内外</w:t>
      </w:r>
      <w:r>
        <w:rPr>
          <w:lang w:val="zh-CN"/>
        </w:rPr>
        <w:t>数据库</w:t>
      </w:r>
      <w:r>
        <w:rPr>
          <w:rFonts w:hint="eastAsia"/>
          <w:lang w:val="zh-CN"/>
        </w:rPr>
        <w:t>受攻击</w:t>
      </w:r>
      <w:r>
        <w:rPr>
          <w:lang w:val="zh-CN"/>
        </w:rPr>
        <w:t>导致信息泄露的案例，</w:t>
      </w:r>
      <w:r>
        <w:rPr>
          <w:rFonts w:hint="eastAsia"/>
          <w:lang w:val="zh-CN"/>
        </w:rPr>
        <w:t>加深</w:t>
      </w:r>
      <w:r>
        <w:rPr>
          <w:lang w:val="zh-CN"/>
        </w:rPr>
        <w:t>学生对于</w:t>
      </w:r>
      <w:r>
        <w:rPr>
          <w:rFonts w:hint="eastAsia"/>
          <w:lang w:val="zh-CN"/>
        </w:rPr>
        <w:t>数据库</w:t>
      </w:r>
      <w:r>
        <w:rPr>
          <w:lang w:val="zh-CN"/>
        </w:rPr>
        <w:t>安全性防护的重视</w:t>
      </w:r>
      <w:r>
        <w:rPr>
          <w:rFonts w:hint="eastAsia"/>
          <w:lang w:val="zh-CN"/>
        </w:rPr>
        <w:t>。</w:t>
      </w:r>
      <w:r>
        <w:rPr>
          <w:lang w:val="zh-CN"/>
        </w:rPr>
        <w:t>结合</w:t>
      </w:r>
      <w:r>
        <w:rPr>
          <w:rFonts w:hint="eastAsia"/>
          <w:lang w:val="zh-CN"/>
        </w:rPr>
        <w:t>我国从</w:t>
      </w:r>
      <w:r>
        <w:rPr>
          <w:lang w:val="zh-CN"/>
        </w:rPr>
        <w:t>国外引进高安全级别的数据库是</w:t>
      </w:r>
      <w:r>
        <w:rPr>
          <w:rFonts w:hint="eastAsia"/>
          <w:lang w:val="zh-CN"/>
        </w:rPr>
        <w:t>受到</w:t>
      </w:r>
      <w:r>
        <w:rPr>
          <w:lang w:val="zh-CN"/>
        </w:rPr>
        <w:t>限制的国内外现状，激发学生的爱国使命感和责任担当，结合我们国产数据库目前</w:t>
      </w:r>
      <w:r>
        <w:rPr>
          <w:rFonts w:hint="eastAsia"/>
          <w:lang w:val="zh-CN"/>
        </w:rPr>
        <w:t>在</w:t>
      </w:r>
      <w:r>
        <w:rPr>
          <w:lang w:val="zh-CN"/>
        </w:rPr>
        <w:t>安全性方面</w:t>
      </w:r>
      <w:r>
        <w:rPr>
          <w:rFonts w:hint="eastAsia"/>
          <w:lang w:val="zh-CN"/>
        </w:rPr>
        <w:t>如何</w:t>
      </w:r>
      <w:r>
        <w:rPr>
          <w:lang w:val="zh-CN"/>
        </w:rPr>
        <w:t>自力更生取得</w:t>
      </w:r>
      <w:r>
        <w:rPr>
          <w:rFonts w:hint="eastAsia"/>
          <w:lang w:val="zh-CN"/>
        </w:rPr>
        <w:t>技术</w:t>
      </w:r>
      <w:r>
        <w:rPr>
          <w:lang w:val="zh-CN"/>
        </w:rPr>
        <w:t>攻关成果的例子，激发学生的</w:t>
      </w:r>
      <w:r>
        <w:rPr>
          <w:rFonts w:hint="eastAsia"/>
          <w:lang w:val="zh-CN"/>
        </w:rPr>
        <w:t>爱岗敬业</w:t>
      </w:r>
      <w:r>
        <w:rPr>
          <w:lang w:val="zh-CN"/>
        </w:rPr>
        <w:t>、科研报国情怀。</w:t>
      </w:r>
    </w:p>
    <w:p w14:paraId="2F87F9AE" w14:textId="77777777" w:rsidR="009B730A" w:rsidRDefault="00794EBC">
      <w:pPr>
        <w:pStyle w:val="3"/>
        <w:rPr>
          <w:lang w:val="zh-CN"/>
        </w:rPr>
      </w:pPr>
      <w:r>
        <w:rPr>
          <w:rFonts w:hint="eastAsia"/>
        </w:rPr>
        <w:t>数据库完整性</w:t>
      </w:r>
    </w:p>
    <w:p w14:paraId="0E8260B4" w14:textId="77777777" w:rsidR="009B730A" w:rsidRDefault="00794EBC">
      <w:pPr>
        <w:rPr>
          <w:lang w:val="zh-CN"/>
        </w:rPr>
      </w:pPr>
      <w:r>
        <w:rPr>
          <w:rFonts w:hint="eastAsia"/>
          <w:lang w:val="zh-CN"/>
        </w:rPr>
        <w:t>主要内容包括：实体完整性、参照完整性和用户自定义完整性；触发器的使用；</w:t>
      </w:r>
      <w:r>
        <w:rPr>
          <w:lang w:val="zh-CN"/>
        </w:rPr>
        <w:t>断言</w:t>
      </w:r>
      <w:r>
        <w:rPr>
          <w:rFonts w:hint="eastAsia"/>
          <w:lang w:val="zh-CN"/>
        </w:rPr>
        <w:t>的</w:t>
      </w:r>
      <w:r>
        <w:rPr>
          <w:lang w:val="zh-CN"/>
        </w:rPr>
        <w:t>使用</w:t>
      </w:r>
      <w:r>
        <w:rPr>
          <w:rFonts w:hint="eastAsia"/>
          <w:lang w:val="zh-CN"/>
        </w:rPr>
        <w:t>。</w:t>
      </w:r>
    </w:p>
    <w:p w14:paraId="3AC4A0B9" w14:textId="77777777" w:rsidR="009B730A" w:rsidRDefault="00794EBC">
      <w:pPr>
        <w:pStyle w:val="4"/>
      </w:pPr>
      <w:r>
        <w:rPr>
          <w:rFonts w:hint="eastAsia"/>
        </w:rPr>
        <w:t>教学目标</w:t>
      </w:r>
    </w:p>
    <w:p w14:paraId="2456B00D" w14:textId="77777777" w:rsidR="009B730A" w:rsidRDefault="00794EBC">
      <w:pPr>
        <w:rPr>
          <w:lang w:val="zh-CN"/>
        </w:rPr>
      </w:pPr>
      <w:r>
        <w:rPr>
          <w:rFonts w:hint="eastAsia"/>
          <w:lang w:val="zh-CN"/>
        </w:rPr>
        <w:t>1)能够阐释</w:t>
      </w:r>
      <w:r>
        <w:rPr>
          <w:lang w:val="zh-CN"/>
        </w:rPr>
        <w:t>数据库完整性的含义</w:t>
      </w:r>
      <w:r>
        <w:rPr>
          <w:rFonts w:hint="eastAsia"/>
          <w:lang w:val="zh-CN"/>
        </w:rPr>
        <w:t>，并能阐述</w:t>
      </w:r>
      <w:r>
        <w:rPr>
          <w:lang w:val="zh-CN"/>
        </w:rPr>
        <w:t>关系</w:t>
      </w:r>
      <w:r>
        <w:rPr>
          <w:rFonts w:hint="eastAsia"/>
          <w:lang w:val="zh-CN"/>
        </w:rPr>
        <w:t>数据库</w:t>
      </w:r>
      <w:r>
        <w:rPr>
          <w:lang w:val="zh-CN"/>
        </w:rPr>
        <w:t>的</w:t>
      </w:r>
      <w:r>
        <w:rPr>
          <w:rFonts w:hint="eastAsia"/>
          <w:lang w:val="zh-CN"/>
        </w:rPr>
        <w:t>两个</w:t>
      </w:r>
      <w:r>
        <w:rPr>
          <w:lang w:val="zh-CN"/>
        </w:rPr>
        <w:t>不变性</w:t>
      </w:r>
      <w:r>
        <w:rPr>
          <w:rFonts w:hint="eastAsia"/>
          <w:lang w:val="zh-CN"/>
        </w:rPr>
        <w:t>；</w:t>
      </w:r>
    </w:p>
    <w:p w14:paraId="2CACAA35" w14:textId="77777777" w:rsidR="009B730A" w:rsidRDefault="00794EBC">
      <w:pPr>
        <w:rPr>
          <w:lang w:val="zh-CN"/>
        </w:rPr>
      </w:pPr>
      <w:r>
        <w:rPr>
          <w:rFonts w:hint="eastAsia"/>
          <w:lang w:val="zh-CN"/>
        </w:rPr>
        <w:t>2)能够结合实际场景定义</w:t>
      </w:r>
      <w:r>
        <w:rPr>
          <w:lang w:val="zh-CN"/>
        </w:rPr>
        <w:t>关系数据库中的实体完整性和参照完整性；</w:t>
      </w:r>
    </w:p>
    <w:p w14:paraId="770A71AB" w14:textId="77777777" w:rsidR="009B730A" w:rsidRDefault="00794EBC">
      <w:pPr>
        <w:rPr>
          <w:lang w:val="zh-CN"/>
        </w:rPr>
      </w:pPr>
      <w:r>
        <w:rPr>
          <w:rFonts w:hint="eastAsia"/>
          <w:lang w:val="zh-CN"/>
        </w:rPr>
        <w:t>3)能够针对</w:t>
      </w:r>
      <w:r>
        <w:rPr>
          <w:lang w:val="zh-CN"/>
        </w:rPr>
        <w:t>数据更新、删除</w:t>
      </w:r>
      <w:r>
        <w:rPr>
          <w:rFonts w:hint="eastAsia"/>
          <w:lang w:val="zh-CN"/>
        </w:rPr>
        <w:t>动作应用并诠释</w:t>
      </w:r>
      <w:r>
        <w:rPr>
          <w:lang w:val="zh-CN"/>
        </w:rPr>
        <w:t>参照完整性的响应</w:t>
      </w:r>
      <w:r>
        <w:rPr>
          <w:rFonts w:hint="eastAsia"/>
          <w:lang w:val="zh-CN"/>
        </w:rPr>
        <w:t>机制；</w:t>
      </w:r>
    </w:p>
    <w:p w14:paraId="66B792B9" w14:textId="77777777" w:rsidR="009B730A" w:rsidRDefault="00794EBC">
      <w:pPr>
        <w:rPr>
          <w:lang w:val="zh-CN"/>
        </w:rPr>
      </w:pPr>
      <w:r>
        <w:rPr>
          <w:rFonts w:hint="eastAsia"/>
          <w:lang w:val="zh-CN"/>
        </w:rPr>
        <w:t>4)能够结合应用场景阐释</w:t>
      </w:r>
      <w:r>
        <w:rPr>
          <w:lang w:val="zh-CN"/>
        </w:rPr>
        <w:t>触发器、断言的原理</w:t>
      </w:r>
      <w:r>
        <w:rPr>
          <w:rFonts w:hint="eastAsia"/>
          <w:lang w:val="zh-CN"/>
        </w:rPr>
        <w:t>及其运用方法。</w:t>
      </w:r>
    </w:p>
    <w:p w14:paraId="2B84A8BD" w14:textId="77777777" w:rsidR="009B730A" w:rsidRDefault="00794EBC">
      <w:pPr>
        <w:rPr>
          <w:lang w:val="zh-CN"/>
        </w:rPr>
      </w:pPr>
      <w:r>
        <w:rPr>
          <w:rFonts w:hint="eastAsia"/>
          <w:lang w:val="zh-CN"/>
        </w:rPr>
        <w:t>本章教学支持的课程目标为目标</w:t>
      </w:r>
      <w:r>
        <w:rPr>
          <w:lang w:val="zh-CN"/>
        </w:rPr>
        <w:t>3</w:t>
      </w:r>
      <w:r>
        <w:rPr>
          <w:rFonts w:hint="eastAsia"/>
          <w:lang w:val="zh-CN"/>
        </w:rPr>
        <w:t>。</w:t>
      </w:r>
    </w:p>
    <w:p w14:paraId="1B4A12DC" w14:textId="77777777" w:rsidR="009B730A" w:rsidRDefault="00794EBC">
      <w:pPr>
        <w:pStyle w:val="4"/>
      </w:pPr>
      <w:r>
        <w:rPr>
          <w:rFonts w:hint="eastAsia"/>
        </w:rPr>
        <w:t>教学重点</w:t>
      </w:r>
    </w:p>
    <w:p w14:paraId="03C23E3E" w14:textId="77777777" w:rsidR="009B730A" w:rsidRDefault="00794EBC">
      <w:pPr>
        <w:rPr>
          <w:lang w:val="zh-CN"/>
        </w:rPr>
      </w:pPr>
      <w:r>
        <w:rPr>
          <w:rFonts w:hint="eastAsia"/>
          <w:lang w:val="zh-CN"/>
        </w:rPr>
        <w:t>1)实体完整性</w:t>
      </w:r>
      <w:r>
        <w:rPr>
          <w:lang w:val="zh-CN"/>
        </w:rPr>
        <w:t>和</w:t>
      </w:r>
      <w:r>
        <w:rPr>
          <w:rFonts w:hint="eastAsia"/>
          <w:lang w:val="zh-CN"/>
        </w:rPr>
        <w:t>参照完整性定义</w:t>
      </w:r>
    </w:p>
    <w:p w14:paraId="4DDA8C77" w14:textId="77777777" w:rsidR="009B730A" w:rsidRDefault="00794EBC">
      <w:pPr>
        <w:rPr>
          <w:lang w:val="zh-CN"/>
        </w:rPr>
      </w:pPr>
      <w:r>
        <w:rPr>
          <w:rFonts w:hint="eastAsia"/>
          <w:lang w:val="zh-CN"/>
        </w:rPr>
        <w:t>能够诠释</w:t>
      </w:r>
      <w:r>
        <w:rPr>
          <w:lang w:val="zh-CN"/>
        </w:rPr>
        <w:t>完整性的</w:t>
      </w:r>
      <w:r>
        <w:rPr>
          <w:rFonts w:hint="eastAsia"/>
          <w:lang w:val="zh-CN"/>
        </w:rPr>
        <w:t>保护</w:t>
      </w:r>
      <w:r>
        <w:rPr>
          <w:lang w:val="zh-CN"/>
        </w:rPr>
        <w:t>机制，能够通过</w:t>
      </w:r>
      <w:r>
        <w:rPr>
          <w:rFonts w:hint="eastAsia"/>
          <w:lang w:val="zh-CN"/>
        </w:rPr>
        <w:t>SQL语言</w:t>
      </w:r>
      <w:r>
        <w:rPr>
          <w:lang w:val="zh-CN"/>
        </w:rPr>
        <w:t>定义完整性需求。</w:t>
      </w:r>
    </w:p>
    <w:p w14:paraId="544B970F" w14:textId="77777777" w:rsidR="009B730A" w:rsidRDefault="00794EBC">
      <w:pPr>
        <w:rPr>
          <w:lang w:val="zh-CN"/>
        </w:rPr>
      </w:pPr>
      <w:r>
        <w:rPr>
          <w:rFonts w:hint="eastAsia"/>
          <w:lang w:val="zh-CN"/>
        </w:rPr>
        <w:t>2)参照完整性</w:t>
      </w:r>
      <w:r>
        <w:rPr>
          <w:lang w:val="zh-CN"/>
        </w:rPr>
        <w:t>的保护机制</w:t>
      </w:r>
    </w:p>
    <w:p w14:paraId="72EEEE84" w14:textId="77777777" w:rsidR="009B730A" w:rsidRDefault="00794EBC">
      <w:pPr>
        <w:rPr>
          <w:lang w:val="zh-CN"/>
        </w:rPr>
      </w:pPr>
      <w:r>
        <w:rPr>
          <w:rFonts w:hint="eastAsia"/>
          <w:lang w:val="zh-CN"/>
        </w:rPr>
        <w:t>能够结合实际应用场景分析、设计参照完整性</w:t>
      </w:r>
      <w:r>
        <w:rPr>
          <w:lang w:val="zh-CN"/>
        </w:rPr>
        <w:t>的多种实现</w:t>
      </w:r>
      <w:r>
        <w:rPr>
          <w:rFonts w:hint="eastAsia"/>
          <w:lang w:val="zh-CN"/>
        </w:rPr>
        <w:t>策略</w:t>
      </w:r>
      <w:r>
        <w:rPr>
          <w:lang w:val="zh-CN"/>
        </w:rPr>
        <w:t>。</w:t>
      </w:r>
    </w:p>
    <w:p w14:paraId="53413683" w14:textId="77777777" w:rsidR="009B730A" w:rsidRDefault="00794EBC">
      <w:pPr>
        <w:rPr>
          <w:lang w:val="zh-CN"/>
        </w:rPr>
      </w:pPr>
      <w:r>
        <w:rPr>
          <w:rFonts w:hint="eastAsia"/>
          <w:lang w:val="zh-CN"/>
        </w:rPr>
        <w:t>3）</w:t>
      </w:r>
      <w:r>
        <w:rPr>
          <w:lang w:val="zh-CN"/>
        </w:rPr>
        <w:t>触发器</w:t>
      </w:r>
    </w:p>
    <w:p w14:paraId="07D52379" w14:textId="77777777" w:rsidR="009B730A" w:rsidRDefault="00794EBC">
      <w:pPr>
        <w:rPr>
          <w:lang w:val="zh-CN"/>
        </w:rPr>
      </w:pPr>
      <w:r>
        <w:rPr>
          <w:rFonts w:hint="eastAsia"/>
          <w:lang w:val="zh-CN"/>
        </w:rPr>
        <w:t>能够基于</w:t>
      </w:r>
      <w:r>
        <w:rPr>
          <w:lang w:val="zh-CN"/>
        </w:rPr>
        <w:t>触发器的运行原理</w:t>
      </w:r>
      <w:r>
        <w:rPr>
          <w:rFonts w:hint="eastAsia"/>
          <w:lang w:val="zh-CN"/>
        </w:rPr>
        <w:t>分析其在实际场景中的应用策略</w:t>
      </w:r>
      <w:r>
        <w:rPr>
          <w:lang w:val="zh-CN"/>
        </w:rPr>
        <w:t>。</w:t>
      </w:r>
    </w:p>
    <w:p w14:paraId="16BE914E" w14:textId="77777777" w:rsidR="009B730A" w:rsidRDefault="00794EBC">
      <w:pPr>
        <w:pStyle w:val="4"/>
      </w:pPr>
      <w:r>
        <w:rPr>
          <w:rFonts w:hint="eastAsia"/>
        </w:rPr>
        <w:t>教学难点</w:t>
      </w:r>
    </w:p>
    <w:p w14:paraId="27D92797" w14:textId="77777777" w:rsidR="009B730A" w:rsidRDefault="00794EBC">
      <w:pPr>
        <w:rPr>
          <w:lang w:val="zh-CN"/>
        </w:rPr>
      </w:pPr>
      <w:r>
        <w:rPr>
          <w:rFonts w:hint="eastAsia"/>
          <w:lang w:val="zh-CN"/>
        </w:rPr>
        <w:t>1)数据</w:t>
      </w:r>
      <w:r>
        <w:rPr>
          <w:lang w:val="zh-CN"/>
        </w:rPr>
        <w:t>更新和删除</w:t>
      </w:r>
      <w:r>
        <w:rPr>
          <w:rFonts w:hint="eastAsia"/>
          <w:lang w:val="zh-CN"/>
        </w:rPr>
        <w:t>时</w:t>
      </w:r>
      <w:r>
        <w:rPr>
          <w:lang w:val="zh-CN"/>
        </w:rPr>
        <w:t>的参照完整性机制</w:t>
      </w:r>
    </w:p>
    <w:p w14:paraId="50D0A5EB" w14:textId="77777777" w:rsidR="009B730A" w:rsidRDefault="00794EBC">
      <w:pPr>
        <w:rPr>
          <w:lang w:val="zh-CN"/>
        </w:rPr>
      </w:pPr>
      <w:r>
        <w:rPr>
          <w:rFonts w:hint="eastAsia"/>
          <w:lang w:val="zh-CN"/>
        </w:rPr>
        <w:t>能够基于</w:t>
      </w:r>
      <w:r>
        <w:rPr>
          <w:lang w:val="zh-CN"/>
        </w:rPr>
        <w:t>参照完整性的</w:t>
      </w:r>
      <w:r>
        <w:rPr>
          <w:rFonts w:hint="eastAsia"/>
          <w:lang w:val="zh-CN"/>
        </w:rPr>
        <w:t>思想和系统机制</w:t>
      </w:r>
      <w:r>
        <w:rPr>
          <w:lang w:val="zh-CN"/>
        </w:rPr>
        <w:t>，</w:t>
      </w:r>
      <w:r>
        <w:rPr>
          <w:rFonts w:hint="eastAsia"/>
          <w:lang w:val="zh-CN"/>
        </w:rPr>
        <w:t>分析对外码进行</w:t>
      </w:r>
      <w:r>
        <w:rPr>
          <w:lang w:val="zh-CN"/>
        </w:rPr>
        <w:t>完整性保护的多种</w:t>
      </w:r>
      <w:r>
        <w:rPr>
          <w:rFonts w:hint="eastAsia"/>
          <w:lang w:val="zh-CN"/>
        </w:rPr>
        <w:t>策略</w:t>
      </w:r>
      <w:r>
        <w:rPr>
          <w:lang w:val="zh-CN"/>
        </w:rPr>
        <w:t>。</w:t>
      </w:r>
    </w:p>
    <w:p w14:paraId="6F7A0EF2" w14:textId="77777777" w:rsidR="009B730A" w:rsidRDefault="00794EBC">
      <w:pPr>
        <w:rPr>
          <w:lang w:val="zh-CN"/>
        </w:rPr>
      </w:pPr>
      <w:r>
        <w:rPr>
          <w:rFonts w:hint="eastAsia"/>
          <w:lang w:val="zh-CN"/>
        </w:rPr>
        <w:t>2)触发器和</w:t>
      </w:r>
      <w:r>
        <w:rPr>
          <w:lang w:val="zh-CN"/>
        </w:rPr>
        <w:t>断言</w:t>
      </w:r>
    </w:p>
    <w:p w14:paraId="389C4D4E" w14:textId="77777777" w:rsidR="009B730A" w:rsidRDefault="00794EBC">
      <w:pPr>
        <w:rPr>
          <w:lang w:val="zh-CN"/>
        </w:rPr>
      </w:pPr>
      <w:r>
        <w:rPr>
          <w:rFonts w:hint="eastAsia"/>
          <w:lang w:val="zh-CN"/>
        </w:rPr>
        <w:t>能够对</w:t>
      </w:r>
      <w:r>
        <w:rPr>
          <w:lang w:val="zh-CN"/>
        </w:rPr>
        <w:t>触发器和断言的运行</w:t>
      </w:r>
      <w:r>
        <w:rPr>
          <w:rFonts w:hint="eastAsia"/>
          <w:lang w:val="zh-CN"/>
        </w:rPr>
        <w:t>时机</w:t>
      </w:r>
      <w:r>
        <w:rPr>
          <w:lang w:val="zh-CN"/>
        </w:rPr>
        <w:t>、触发条件、响应动作</w:t>
      </w:r>
      <w:r>
        <w:rPr>
          <w:rFonts w:hint="eastAsia"/>
          <w:lang w:val="zh-CN"/>
        </w:rPr>
        <w:t>进行分析与设计。</w:t>
      </w:r>
    </w:p>
    <w:p w14:paraId="5F4E78AF" w14:textId="77777777" w:rsidR="009B730A" w:rsidRDefault="00794EBC">
      <w:pPr>
        <w:pStyle w:val="4"/>
      </w:pPr>
      <w:r>
        <w:rPr>
          <w:rFonts w:hint="eastAsia"/>
        </w:rPr>
        <w:t>教学环节设计</w:t>
      </w:r>
    </w:p>
    <w:p w14:paraId="6078B920" w14:textId="77777777" w:rsidR="009B730A" w:rsidRDefault="00794EBC">
      <w:pPr>
        <w:rPr>
          <w:lang w:val="zh-CN"/>
        </w:rPr>
      </w:pPr>
      <w:r>
        <w:rPr>
          <w:rFonts w:hint="eastAsia"/>
          <w:lang w:val="zh-CN"/>
        </w:rPr>
        <w:t>围绕教学重点和教学难点，综合应用课堂讨论、 作业、课外阅读等教学形式。</w:t>
      </w:r>
    </w:p>
    <w:p w14:paraId="1262DB84" w14:textId="77777777" w:rsidR="009B730A" w:rsidRDefault="00794EBC">
      <w:pPr>
        <w:rPr>
          <w:lang w:val="zh-CN"/>
        </w:rPr>
      </w:pPr>
      <w:r>
        <w:rPr>
          <w:rFonts w:hint="eastAsia"/>
          <w:lang w:val="zh-CN"/>
        </w:rPr>
        <w:t>1)课堂讨论</w:t>
      </w:r>
    </w:p>
    <w:p w14:paraId="758C1717" w14:textId="77777777" w:rsidR="009B730A" w:rsidRDefault="00794EBC">
      <w:pPr>
        <w:rPr>
          <w:lang w:val="zh-CN"/>
        </w:rPr>
      </w:pPr>
      <w:r>
        <w:rPr>
          <w:rFonts w:hint="eastAsia"/>
          <w:lang w:val="zh-CN"/>
        </w:rPr>
        <w:t>围绕参照完整性</w:t>
      </w:r>
      <w:r>
        <w:rPr>
          <w:lang w:val="zh-CN"/>
        </w:rPr>
        <w:t>在数据更新、删除时的保障机制</w:t>
      </w:r>
      <w:r>
        <w:rPr>
          <w:rFonts w:hint="eastAsia"/>
          <w:lang w:val="zh-CN"/>
        </w:rPr>
        <w:t>展开；</w:t>
      </w:r>
    </w:p>
    <w:p w14:paraId="1A5EB9C8" w14:textId="77777777" w:rsidR="009B730A" w:rsidRDefault="00794EBC">
      <w:pPr>
        <w:rPr>
          <w:lang w:val="zh-CN"/>
        </w:rPr>
      </w:pPr>
      <w:r>
        <w:rPr>
          <w:rFonts w:hint="eastAsia"/>
          <w:lang w:val="zh-CN"/>
        </w:rPr>
        <w:lastRenderedPageBreak/>
        <w:t>2)作业</w:t>
      </w:r>
    </w:p>
    <w:p w14:paraId="3F09DAD7" w14:textId="77777777" w:rsidR="009B730A" w:rsidRDefault="00794EBC">
      <w:pPr>
        <w:rPr>
          <w:lang w:val="zh-CN"/>
        </w:rPr>
      </w:pPr>
      <w:r>
        <w:rPr>
          <w:rFonts w:hint="eastAsia"/>
          <w:lang w:val="zh-CN"/>
        </w:rPr>
        <w:t>围绕实体</w:t>
      </w:r>
      <w:r>
        <w:rPr>
          <w:lang w:val="zh-CN"/>
        </w:rPr>
        <w:t>完整性、参照完整性的定义</w:t>
      </w:r>
      <w:r>
        <w:rPr>
          <w:rFonts w:hint="eastAsia"/>
          <w:lang w:val="zh-CN"/>
        </w:rPr>
        <w:t>等内容布置；</w:t>
      </w:r>
    </w:p>
    <w:p w14:paraId="781D31E2" w14:textId="77777777" w:rsidR="009B730A" w:rsidRDefault="00794EBC">
      <w:pPr>
        <w:rPr>
          <w:lang w:val="zh-CN"/>
        </w:rPr>
      </w:pPr>
      <w:r>
        <w:rPr>
          <w:lang w:val="zh-CN"/>
        </w:rPr>
        <w:t>3</w:t>
      </w:r>
      <w:r>
        <w:rPr>
          <w:rFonts w:hint="eastAsia"/>
          <w:lang w:val="zh-CN"/>
        </w:rPr>
        <w:t>)课外阅读</w:t>
      </w:r>
    </w:p>
    <w:p w14:paraId="130FABC2" w14:textId="77777777" w:rsidR="009B730A" w:rsidRDefault="00794EBC">
      <w:pPr>
        <w:rPr>
          <w:lang w:val="zh-CN"/>
        </w:rPr>
      </w:pPr>
      <w:r>
        <w:rPr>
          <w:lang w:val="zh-CN"/>
        </w:rPr>
        <w:t>SQL SERVER</w:t>
      </w:r>
      <w:r>
        <w:rPr>
          <w:rFonts w:hint="eastAsia"/>
          <w:lang w:val="zh-CN"/>
        </w:rPr>
        <w:t>、MYSQL等</w:t>
      </w:r>
      <w:r>
        <w:rPr>
          <w:lang w:val="zh-CN"/>
        </w:rPr>
        <w:t>主流关系数据库中关于</w:t>
      </w:r>
      <w:r>
        <w:rPr>
          <w:rFonts w:hint="eastAsia"/>
          <w:lang w:val="zh-CN"/>
        </w:rPr>
        <w:t>主码</w:t>
      </w:r>
      <w:r>
        <w:rPr>
          <w:lang w:val="zh-CN"/>
        </w:rPr>
        <w:t>、外码、触发器的技术文献资料。</w:t>
      </w:r>
    </w:p>
    <w:p w14:paraId="5B3CE04E" w14:textId="77777777" w:rsidR="009B730A" w:rsidRDefault="00794EBC">
      <w:pPr>
        <w:pStyle w:val="4"/>
      </w:pPr>
      <w:proofErr w:type="gramStart"/>
      <w:r>
        <w:rPr>
          <w:rFonts w:hint="eastAsia"/>
        </w:rPr>
        <w:t>思政元素</w:t>
      </w:r>
      <w:proofErr w:type="gramEnd"/>
    </w:p>
    <w:p w14:paraId="4975FE55" w14:textId="77777777" w:rsidR="009B730A" w:rsidRDefault="00794EBC">
      <w:pPr>
        <w:rPr>
          <w:lang w:val="zh-CN"/>
        </w:rPr>
      </w:pPr>
      <w:r>
        <w:rPr>
          <w:rFonts w:hint="eastAsia"/>
          <w:lang w:val="zh-CN"/>
        </w:rPr>
        <w:t>近年来各类社会性问题频发，我们需要及时控制和妥善处理各类突发公共事件，提高快速反应和应急处理能力，建立健全应急机制，确保人们的生命安全。结合数据库</w:t>
      </w:r>
      <w:r>
        <w:rPr>
          <w:lang w:val="zh-CN"/>
        </w:rPr>
        <w:t>完整性机制在解决社会性突发问题时</w:t>
      </w:r>
      <w:r>
        <w:rPr>
          <w:rFonts w:hint="eastAsia"/>
          <w:lang w:val="zh-CN"/>
        </w:rPr>
        <w:t>如何</w:t>
      </w:r>
      <w:r>
        <w:rPr>
          <w:lang w:val="zh-CN"/>
        </w:rPr>
        <w:t>发挥作用的案例分析，</w:t>
      </w:r>
      <w:r>
        <w:rPr>
          <w:rFonts w:hint="eastAsia"/>
          <w:lang w:val="zh-CN"/>
        </w:rPr>
        <w:t>阐明数据库</w:t>
      </w:r>
      <w:r>
        <w:rPr>
          <w:lang w:val="zh-CN"/>
        </w:rPr>
        <w:t>完整性保障技术</w:t>
      </w:r>
      <w:r>
        <w:rPr>
          <w:rFonts w:hint="eastAsia"/>
          <w:lang w:val="zh-CN"/>
        </w:rPr>
        <w:t>的社会</w:t>
      </w:r>
      <w:r>
        <w:rPr>
          <w:lang w:val="zh-CN"/>
        </w:rPr>
        <w:t>服务价值，激发学生</w:t>
      </w:r>
      <w:r>
        <w:rPr>
          <w:rFonts w:hint="eastAsia"/>
          <w:lang w:val="zh-CN"/>
        </w:rPr>
        <w:t>的</w:t>
      </w:r>
      <w:r>
        <w:rPr>
          <w:lang w:val="zh-CN"/>
        </w:rPr>
        <w:t>遵纪守法意识和责任担当精神。</w:t>
      </w:r>
    </w:p>
    <w:p w14:paraId="4EAACF3B" w14:textId="77777777" w:rsidR="009B730A" w:rsidRDefault="00794EBC">
      <w:pPr>
        <w:pStyle w:val="3"/>
        <w:rPr>
          <w:lang w:val="zh-CN"/>
        </w:rPr>
      </w:pPr>
      <w:r>
        <w:rPr>
          <w:rFonts w:hint="eastAsia"/>
        </w:rPr>
        <w:t>关系</w:t>
      </w:r>
      <w:r>
        <w:t>数据理论</w:t>
      </w:r>
    </w:p>
    <w:p w14:paraId="09DCE7CC" w14:textId="77777777" w:rsidR="009B730A" w:rsidRDefault="00794EBC">
      <w:pPr>
        <w:rPr>
          <w:lang w:val="zh-CN"/>
        </w:rPr>
      </w:pPr>
      <w:r>
        <w:rPr>
          <w:rFonts w:hint="eastAsia"/>
          <w:lang w:val="zh-CN"/>
        </w:rPr>
        <w:t>主要内容包括：关系规范化解决的基本问题分析；数据依赖与范式；数据依赖的公理系统；模式分解及其算法。</w:t>
      </w:r>
    </w:p>
    <w:p w14:paraId="7AB53D05" w14:textId="77777777" w:rsidR="009B730A" w:rsidRDefault="00794EBC">
      <w:pPr>
        <w:pStyle w:val="4"/>
      </w:pPr>
      <w:r>
        <w:rPr>
          <w:rFonts w:hint="eastAsia"/>
        </w:rPr>
        <w:t>教学目标</w:t>
      </w:r>
    </w:p>
    <w:p w14:paraId="15F2E6B3" w14:textId="77777777" w:rsidR="009B730A" w:rsidRDefault="00794EBC">
      <w:pPr>
        <w:rPr>
          <w:lang w:val="zh-CN"/>
        </w:rPr>
      </w:pPr>
      <w:r>
        <w:rPr>
          <w:rFonts w:hint="eastAsia"/>
          <w:lang w:val="zh-CN"/>
        </w:rPr>
        <w:t>1)能够</w:t>
      </w:r>
      <w:r>
        <w:rPr>
          <w:lang w:val="zh-CN"/>
        </w:rPr>
        <w:t>正确分析关系数据库的冗余导致的多种操作异常问题</w:t>
      </w:r>
      <w:r>
        <w:rPr>
          <w:rFonts w:hint="eastAsia"/>
          <w:lang w:val="zh-CN"/>
        </w:rPr>
        <w:t>；</w:t>
      </w:r>
    </w:p>
    <w:p w14:paraId="22891A80" w14:textId="77777777" w:rsidR="009B730A" w:rsidRDefault="00794EBC">
      <w:pPr>
        <w:rPr>
          <w:lang w:val="zh-CN"/>
        </w:rPr>
      </w:pPr>
      <w:r>
        <w:rPr>
          <w:rFonts w:hint="eastAsia"/>
          <w:lang w:val="zh-CN"/>
        </w:rPr>
        <w:t>2)能诠释函数</w:t>
      </w:r>
      <w:r>
        <w:rPr>
          <w:lang w:val="zh-CN"/>
        </w:rPr>
        <w:t>依赖、多值依赖</w:t>
      </w:r>
      <w:r>
        <w:rPr>
          <w:rFonts w:hint="eastAsia"/>
          <w:lang w:val="zh-CN"/>
        </w:rPr>
        <w:t>及</w:t>
      </w:r>
      <w:r>
        <w:rPr>
          <w:lang w:val="zh-CN"/>
        </w:rPr>
        <w:t>范式</w:t>
      </w:r>
      <w:r>
        <w:rPr>
          <w:rFonts w:hint="eastAsia"/>
          <w:lang w:val="zh-CN"/>
        </w:rPr>
        <w:t>的概念，并能结合实际问题分析</w:t>
      </w:r>
      <w:r>
        <w:rPr>
          <w:lang w:val="zh-CN"/>
        </w:rPr>
        <w:t>范式</w:t>
      </w:r>
      <w:r>
        <w:rPr>
          <w:rFonts w:hint="eastAsia"/>
          <w:lang w:val="zh-CN"/>
        </w:rPr>
        <w:t>类型；</w:t>
      </w:r>
    </w:p>
    <w:p w14:paraId="00CA6031" w14:textId="77777777" w:rsidR="009B730A" w:rsidRDefault="00794EBC">
      <w:pPr>
        <w:rPr>
          <w:lang w:val="zh-CN"/>
        </w:rPr>
      </w:pPr>
      <w:r>
        <w:rPr>
          <w:rFonts w:hint="eastAsia"/>
          <w:lang w:val="zh-CN"/>
        </w:rPr>
        <w:t>3)能够运用</w:t>
      </w:r>
      <w:r>
        <w:rPr>
          <w:lang w:val="zh-CN"/>
        </w:rPr>
        <w:t>数据</w:t>
      </w:r>
      <w:r>
        <w:rPr>
          <w:rFonts w:hint="eastAsia"/>
          <w:lang w:val="zh-CN"/>
        </w:rPr>
        <w:t>依赖公理系统</w:t>
      </w:r>
      <w:r>
        <w:rPr>
          <w:lang w:val="zh-CN"/>
        </w:rPr>
        <w:t>的推导、证明</w:t>
      </w:r>
      <w:r>
        <w:rPr>
          <w:rFonts w:hint="eastAsia"/>
          <w:lang w:val="zh-CN"/>
        </w:rPr>
        <w:t>、</w:t>
      </w:r>
      <w:r>
        <w:rPr>
          <w:lang w:val="zh-CN"/>
        </w:rPr>
        <w:t>求解方法；</w:t>
      </w:r>
    </w:p>
    <w:p w14:paraId="6ED8FA69" w14:textId="77777777" w:rsidR="009B730A" w:rsidRDefault="00794EBC">
      <w:pPr>
        <w:rPr>
          <w:lang w:val="zh-CN"/>
        </w:rPr>
      </w:pPr>
      <w:r>
        <w:rPr>
          <w:rFonts w:hint="eastAsia"/>
          <w:lang w:val="zh-CN"/>
        </w:rPr>
        <w:t>4)能运用模式</w:t>
      </w:r>
      <w:r>
        <w:rPr>
          <w:lang w:val="zh-CN"/>
        </w:rPr>
        <w:t>分解的</w:t>
      </w:r>
      <w:r>
        <w:rPr>
          <w:rFonts w:hint="eastAsia"/>
          <w:lang w:val="zh-CN"/>
        </w:rPr>
        <w:t>基本</w:t>
      </w:r>
      <w:r>
        <w:rPr>
          <w:lang w:val="zh-CN"/>
        </w:rPr>
        <w:t>算法</w:t>
      </w:r>
      <w:r>
        <w:rPr>
          <w:rFonts w:hint="eastAsia"/>
          <w:lang w:val="zh-CN"/>
        </w:rPr>
        <w:t>。</w:t>
      </w:r>
    </w:p>
    <w:p w14:paraId="150B7A58" w14:textId="77777777" w:rsidR="009B730A" w:rsidRDefault="00794EBC">
      <w:pPr>
        <w:rPr>
          <w:lang w:val="zh-CN"/>
        </w:rPr>
      </w:pPr>
      <w:r>
        <w:rPr>
          <w:rFonts w:hint="eastAsia"/>
          <w:lang w:val="zh-CN"/>
        </w:rPr>
        <w:t>本章教学支持的课程目标为目标</w:t>
      </w:r>
      <w:r>
        <w:rPr>
          <w:lang w:val="zh-CN"/>
        </w:rPr>
        <w:t>1</w:t>
      </w:r>
      <w:r>
        <w:rPr>
          <w:rFonts w:hint="eastAsia"/>
          <w:lang w:val="zh-CN"/>
        </w:rPr>
        <w:t>、</w:t>
      </w:r>
      <w:r>
        <w:rPr>
          <w:lang w:val="zh-CN"/>
        </w:rPr>
        <w:t>目标</w:t>
      </w:r>
      <w:r>
        <w:rPr>
          <w:rFonts w:hint="eastAsia"/>
          <w:lang w:val="zh-CN"/>
        </w:rPr>
        <w:t>2。</w:t>
      </w:r>
    </w:p>
    <w:p w14:paraId="74614C12" w14:textId="77777777" w:rsidR="009B730A" w:rsidRDefault="00794EBC">
      <w:pPr>
        <w:pStyle w:val="4"/>
      </w:pPr>
      <w:r>
        <w:rPr>
          <w:rFonts w:hint="eastAsia"/>
        </w:rPr>
        <w:t>教学重点</w:t>
      </w:r>
    </w:p>
    <w:p w14:paraId="53B04107" w14:textId="77777777" w:rsidR="009B730A" w:rsidRDefault="00794EBC">
      <w:pPr>
        <w:rPr>
          <w:lang w:val="zh-CN"/>
        </w:rPr>
      </w:pPr>
      <w:r>
        <w:rPr>
          <w:rFonts w:hint="eastAsia"/>
          <w:lang w:val="zh-CN"/>
        </w:rPr>
        <w:t>1)数据依赖</w:t>
      </w:r>
      <w:r>
        <w:rPr>
          <w:lang w:val="zh-CN"/>
        </w:rPr>
        <w:t>与范式</w:t>
      </w:r>
    </w:p>
    <w:p w14:paraId="2BBB985D" w14:textId="77777777" w:rsidR="009B730A" w:rsidRDefault="00794EBC">
      <w:pPr>
        <w:rPr>
          <w:lang w:val="zh-CN"/>
        </w:rPr>
      </w:pPr>
      <w:r>
        <w:rPr>
          <w:rFonts w:hint="eastAsia"/>
          <w:lang w:val="zh-CN"/>
        </w:rPr>
        <w:t>能分析</w:t>
      </w:r>
      <w:r>
        <w:rPr>
          <w:lang w:val="zh-CN"/>
        </w:rPr>
        <w:t>部分函数依赖和传递函数依赖及其导致的操作异常，</w:t>
      </w:r>
      <w:r>
        <w:rPr>
          <w:rFonts w:hint="eastAsia"/>
          <w:lang w:val="zh-CN"/>
        </w:rPr>
        <w:t>能诠释</w:t>
      </w:r>
      <w:r>
        <w:rPr>
          <w:lang w:val="zh-CN"/>
        </w:rPr>
        <w:t>候选码的作用，</w:t>
      </w:r>
      <w:r>
        <w:rPr>
          <w:rFonts w:hint="eastAsia"/>
          <w:lang w:val="zh-CN"/>
        </w:rPr>
        <w:t>对</w:t>
      </w:r>
      <w:r>
        <w:rPr>
          <w:lang w:val="zh-CN"/>
        </w:rPr>
        <w:t>不同</w:t>
      </w:r>
      <w:r>
        <w:rPr>
          <w:rFonts w:hint="eastAsia"/>
          <w:lang w:val="zh-CN"/>
        </w:rPr>
        <w:t>级别</w:t>
      </w:r>
      <w:r>
        <w:rPr>
          <w:lang w:val="zh-CN"/>
        </w:rPr>
        <w:t>的范式</w:t>
      </w:r>
      <w:r>
        <w:rPr>
          <w:rFonts w:hint="eastAsia"/>
          <w:lang w:val="zh-CN"/>
        </w:rPr>
        <w:t>对应</w:t>
      </w:r>
      <w:r>
        <w:rPr>
          <w:lang w:val="zh-CN"/>
        </w:rPr>
        <w:t>的</w:t>
      </w:r>
      <w:r>
        <w:rPr>
          <w:rFonts w:hint="eastAsia"/>
          <w:lang w:val="zh-CN"/>
        </w:rPr>
        <w:t>规范化</w:t>
      </w:r>
      <w:r>
        <w:rPr>
          <w:lang w:val="zh-CN"/>
        </w:rPr>
        <w:t>的</w:t>
      </w:r>
      <w:r>
        <w:rPr>
          <w:rFonts w:hint="eastAsia"/>
          <w:lang w:val="zh-CN"/>
        </w:rPr>
        <w:t>实际</w:t>
      </w:r>
      <w:r>
        <w:rPr>
          <w:lang w:val="zh-CN"/>
        </w:rPr>
        <w:t>问题</w:t>
      </w:r>
      <w:r>
        <w:rPr>
          <w:rFonts w:hint="eastAsia"/>
          <w:lang w:val="zh-CN"/>
        </w:rPr>
        <w:t>能够进行归纳和分析</w:t>
      </w:r>
      <w:r>
        <w:rPr>
          <w:lang w:val="zh-CN"/>
        </w:rPr>
        <w:t>。</w:t>
      </w:r>
    </w:p>
    <w:p w14:paraId="56D0F410" w14:textId="77777777" w:rsidR="009B730A" w:rsidRDefault="00794EBC">
      <w:pPr>
        <w:rPr>
          <w:lang w:val="zh-CN"/>
        </w:rPr>
      </w:pPr>
      <w:r>
        <w:rPr>
          <w:rFonts w:hint="eastAsia"/>
          <w:lang w:val="zh-CN"/>
        </w:rPr>
        <w:t>2)数据依赖</w:t>
      </w:r>
      <w:r>
        <w:rPr>
          <w:lang w:val="zh-CN"/>
        </w:rPr>
        <w:t>的</w:t>
      </w:r>
      <w:r>
        <w:rPr>
          <w:rFonts w:hint="eastAsia"/>
          <w:lang w:val="zh-CN"/>
        </w:rPr>
        <w:t>公理</w:t>
      </w:r>
      <w:r>
        <w:rPr>
          <w:lang w:val="zh-CN"/>
        </w:rPr>
        <w:t>系统</w:t>
      </w:r>
    </w:p>
    <w:p w14:paraId="292FE035" w14:textId="77777777" w:rsidR="009B730A" w:rsidRDefault="00794EBC">
      <w:pPr>
        <w:rPr>
          <w:lang w:val="zh-CN"/>
        </w:rPr>
      </w:pPr>
      <w:r>
        <w:rPr>
          <w:rFonts w:hint="eastAsia"/>
          <w:lang w:val="zh-CN"/>
        </w:rPr>
        <w:t>能够运用</w:t>
      </w:r>
      <w:r>
        <w:rPr>
          <w:lang w:val="zh-CN"/>
        </w:rPr>
        <w:t>公理系统的</w:t>
      </w:r>
      <w:r>
        <w:rPr>
          <w:rFonts w:hint="eastAsia"/>
          <w:lang w:val="zh-CN"/>
        </w:rPr>
        <w:t>自反</w:t>
      </w:r>
      <w:r>
        <w:rPr>
          <w:lang w:val="zh-CN"/>
        </w:rPr>
        <w:t>、增</w:t>
      </w:r>
      <w:r>
        <w:rPr>
          <w:rFonts w:hint="eastAsia"/>
          <w:lang w:val="zh-CN"/>
        </w:rPr>
        <w:t>广</w:t>
      </w:r>
      <w:r>
        <w:rPr>
          <w:lang w:val="zh-CN"/>
        </w:rPr>
        <w:t>和传递律，</w:t>
      </w:r>
      <w:r>
        <w:rPr>
          <w:rFonts w:hint="eastAsia"/>
          <w:lang w:val="zh-CN"/>
        </w:rPr>
        <w:t>能够</w:t>
      </w:r>
      <w:r>
        <w:rPr>
          <w:lang w:val="zh-CN"/>
        </w:rPr>
        <w:t>熟练推导属性闭包、进行函数依赖集的最小化处理。</w:t>
      </w:r>
    </w:p>
    <w:p w14:paraId="2CB9154A" w14:textId="77777777" w:rsidR="009B730A" w:rsidRDefault="00794EBC">
      <w:pPr>
        <w:pStyle w:val="4"/>
      </w:pPr>
      <w:r>
        <w:rPr>
          <w:rFonts w:hint="eastAsia"/>
        </w:rPr>
        <w:t>教学难点</w:t>
      </w:r>
    </w:p>
    <w:p w14:paraId="53728F06" w14:textId="77777777" w:rsidR="009B730A" w:rsidRDefault="00794EBC">
      <w:pPr>
        <w:rPr>
          <w:lang w:val="zh-CN"/>
        </w:rPr>
      </w:pPr>
      <w:r>
        <w:rPr>
          <w:rFonts w:hint="eastAsia"/>
          <w:lang w:val="zh-CN"/>
        </w:rPr>
        <w:t>1)范式</w:t>
      </w:r>
      <w:r>
        <w:rPr>
          <w:lang w:val="zh-CN"/>
        </w:rPr>
        <w:t>级别的分析</w:t>
      </w:r>
    </w:p>
    <w:p w14:paraId="6CE5BC88" w14:textId="77777777" w:rsidR="009B730A" w:rsidRDefault="00794EBC">
      <w:pPr>
        <w:rPr>
          <w:lang w:val="zh-CN"/>
        </w:rPr>
      </w:pPr>
      <w:r>
        <w:rPr>
          <w:rFonts w:hint="eastAsia"/>
          <w:lang w:val="zh-CN"/>
        </w:rPr>
        <w:t>要能够</w:t>
      </w:r>
      <w:r>
        <w:rPr>
          <w:lang w:val="zh-CN"/>
        </w:rPr>
        <w:t>依据关系的</w:t>
      </w:r>
      <w:r>
        <w:rPr>
          <w:rFonts w:hint="eastAsia"/>
          <w:lang w:val="zh-CN"/>
        </w:rPr>
        <w:t>实际</w:t>
      </w:r>
      <w:r>
        <w:rPr>
          <w:lang w:val="zh-CN"/>
        </w:rPr>
        <w:t>语义背景分析属性之间的</w:t>
      </w:r>
      <w:r>
        <w:rPr>
          <w:rFonts w:hint="eastAsia"/>
          <w:lang w:val="zh-CN"/>
        </w:rPr>
        <w:t>依赖关系</w:t>
      </w:r>
      <w:r>
        <w:rPr>
          <w:lang w:val="zh-CN"/>
        </w:rPr>
        <w:t>，能够依据</w:t>
      </w:r>
      <w:r>
        <w:rPr>
          <w:rFonts w:hint="eastAsia"/>
          <w:lang w:val="zh-CN"/>
        </w:rPr>
        <w:t>数据依赖</w:t>
      </w:r>
      <w:r>
        <w:rPr>
          <w:lang w:val="zh-CN"/>
        </w:rPr>
        <w:t>分析范式级别。</w:t>
      </w:r>
    </w:p>
    <w:p w14:paraId="447EA810" w14:textId="77777777" w:rsidR="009B730A" w:rsidRDefault="00794EBC">
      <w:pPr>
        <w:rPr>
          <w:lang w:val="zh-CN"/>
        </w:rPr>
      </w:pPr>
      <w:r>
        <w:rPr>
          <w:rFonts w:hint="eastAsia"/>
          <w:lang w:val="zh-CN"/>
        </w:rPr>
        <w:t>2)</w:t>
      </w:r>
      <w:r>
        <w:rPr>
          <w:lang w:val="zh-CN"/>
        </w:rPr>
        <w:t>Armstrong公理系统的理论推导与计算</w:t>
      </w:r>
    </w:p>
    <w:p w14:paraId="4A0254FD" w14:textId="77777777" w:rsidR="009B730A" w:rsidRDefault="00794EBC">
      <w:pPr>
        <w:rPr>
          <w:lang w:val="zh-CN"/>
        </w:rPr>
      </w:pPr>
      <w:r>
        <w:rPr>
          <w:rFonts w:hint="eastAsia"/>
          <w:lang w:val="zh-CN"/>
        </w:rPr>
        <w:t>证明过程</w:t>
      </w:r>
      <w:r>
        <w:rPr>
          <w:lang w:val="zh-CN"/>
        </w:rPr>
        <w:t>中的构造法与反证法</w:t>
      </w:r>
      <w:r>
        <w:rPr>
          <w:rFonts w:hint="eastAsia"/>
          <w:lang w:val="zh-CN"/>
        </w:rPr>
        <w:t>是推导</w:t>
      </w:r>
      <w:r>
        <w:rPr>
          <w:lang w:val="zh-CN"/>
        </w:rPr>
        <w:t>的难点。</w:t>
      </w:r>
    </w:p>
    <w:p w14:paraId="56834C52" w14:textId="77777777" w:rsidR="009B730A" w:rsidRDefault="00794EBC">
      <w:pPr>
        <w:pStyle w:val="4"/>
      </w:pPr>
      <w:r>
        <w:rPr>
          <w:rFonts w:hint="eastAsia"/>
        </w:rPr>
        <w:t>教学环节设计</w:t>
      </w:r>
    </w:p>
    <w:p w14:paraId="0613BA89" w14:textId="77777777" w:rsidR="009B730A" w:rsidRDefault="00794EBC">
      <w:pPr>
        <w:rPr>
          <w:lang w:val="zh-CN"/>
        </w:rPr>
      </w:pPr>
      <w:r>
        <w:rPr>
          <w:rFonts w:hint="eastAsia"/>
          <w:lang w:val="zh-CN"/>
        </w:rPr>
        <w:t>围绕教学重点和教学难点，综合应用课堂讨论、 作业、课外阅读等教学形式。</w:t>
      </w:r>
    </w:p>
    <w:p w14:paraId="3DE7DDF4" w14:textId="77777777" w:rsidR="009B730A" w:rsidRDefault="00794EBC">
      <w:pPr>
        <w:rPr>
          <w:lang w:val="zh-CN"/>
        </w:rPr>
      </w:pPr>
      <w:r>
        <w:rPr>
          <w:rFonts w:hint="eastAsia"/>
          <w:lang w:val="zh-CN"/>
        </w:rPr>
        <w:t>1)课堂讨论</w:t>
      </w:r>
    </w:p>
    <w:p w14:paraId="033ABEB9" w14:textId="77777777" w:rsidR="009B730A" w:rsidRDefault="00794EBC">
      <w:pPr>
        <w:rPr>
          <w:lang w:val="zh-CN"/>
        </w:rPr>
      </w:pPr>
      <w:r>
        <w:rPr>
          <w:rFonts w:hint="eastAsia"/>
          <w:lang w:val="zh-CN"/>
        </w:rPr>
        <w:lastRenderedPageBreak/>
        <w:t>围绕范式级别</w:t>
      </w:r>
      <w:r>
        <w:rPr>
          <w:lang w:val="zh-CN"/>
        </w:rPr>
        <w:t>的分析、属性闭包的推导、依赖集最小化</w:t>
      </w:r>
      <w:r>
        <w:rPr>
          <w:rFonts w:hint="eastAsia"/>
          <w:lang w:val="zh-CN"/>
        </w:rPr>
        <w:t>等问题展开；</w:t>
      </w:r>
    </w:p>
    <w:p w14:paraId="7FB373F4" w14:textId="77777777" w:rsidR="009B730A" w:rsidRDefault="00794EBC">
      <w:pPr>
        <w:rPr>
          <w:lang w:val="zh-CN"/>
        </w:rPr>
      </w:pPr>
      <w:r>
        <w:rPr>
          <w:rFonts w:hint="eastAsia"/>
          <w:lang w:val="zh-CN"/>
        </w:rPr>
        <w:t>2)作业</w:t>
      </w:r>
    </w:p>
    <w:p w14:paraId="2274530D" w14:textId="77777777" w:rsidR="009B730A" w:rsidRDefault="00794EBC">
      <w:pPr>
        <w:rPr>
          <w:lang w:val="zh-CN"/>
        </w:rPr>
      </w:pPr>
      <w:r>
        <w:rPr>
          <w:rFonts w:hint="eastAsia"/>
          <w:lang w:val="zh-CN"/>
        </w:rPr>
        <w:t>围绕函数依赖的</w:t>
      </w:r>
      <w:r>
        <w:rPr>
          <w:lang w:val="zh-CN"/>
        </w:rPr>
        <w:t>证明、分析</w:t>
      </w:r>
      <w:r>
        <w:rPr>
          <w:rFonts w:hint="eastAsia"/>
          <w:lang w:val="zh-CN"/>
        </w:rPr>
        <w:t>等内容布置；</w:t>
      </w:r>
    </w:p>
    <w:p w14:paraId="63A2EA6B" w14:textId="77777777" w:rsidR="009B730A" w:rsidRDefault="00794EBC">
      <w:pPr>
        <w:rPr>
          <w:lang w:val="zh-CN"/>
        </w:rPr>
      </w:pPr>
      <w:r>
        <w:rPr>
          <w:lang w:val="zh-CN"/>
        </w:rPr>
        <w:t>3</w:t>
      </w:r>
      <w:r>
        <w:rPr>
          <w:rFonts w:hint="eastAsia"/>
          <w:lang w:val="zh-CN"/>
        </w:rPr>
        <w:t>)课外阅读</w:t>
      </w:r>
    </w:p>
    <w:p w14:paraId="7C07FCC2" w14:textId="77777777" w:rsidR="009B730A" w:rsidRDefault="00794EBC">
      <w:pPr>
        <w:rPr>
          <w:lang w:val="zh-CN"/>
        </w:rPr>
      </w:pPr>
      <w:r>
        <w:rPr>
          <w:rFonts w:hint="eastAsia"/>
          <w:lang w:val="zh-CN"/>
        </w:rPr>
        <w:t>求解关系</w:t>
      </w:r>
      <w:r>
        <w:rPr>
          <w:lang w:val="zh-CN"/>
        </w:rPr>
        <w:t>的候选码的相关</w:t>
      </w:r>
      <w:r>
        <w:rPr>
          <w:rFonts w:hint="eastAsia"/>
          <w:lang w:val="zh-CN"/>
        </w:rPr>
        <w:t>方法</w:t>
      </w:r>
      <w:r>
        <w:rPr>
          <w:lang w:val="zh-CN"/>
        </w:rPr>
        <w:t>的文献资料。</w:t>
      </w:r>
    </w:p>
    <w:p w14:paraId="5978A246" w14:textId="77777777" w:rsidR="009B730A" w:rsidRDefault="00794EBC">
      <w:pPr>
        <w:pStyle w:val="4"/>
      </w:pPr>
      <w:proofErr w:type="gramStart"/>
      <w:r>
        <w:rPr>
          <w:rFonts w:hint="eastAsia"/>
        </w:rPr>
        <w:t>思政元素</w:t>
      </w:r>
      <w:proofErr w:type="gramEnd"/>
    </w:p>
    <w:p w14:paraId="03F644C1" w14:textId="77777777" w:rsidR="009B730A" w:rsidRDefault="00794EBC">
      <w:pPr>
        <w:rPr>
          <w:lang w:val="zh-CN"/>
        </w:rPr>
      </w:pPr>
      <w:r>
        <w:rPr>
          <w:rFonts w:hint="eastAsia"/>
          <w:lang w:val="zh-CN"/>
        </w:rPr>
        <w:t>关系</w:t>
      </w:r>
      <w:r>
        <w:rPr>
          <w:lang w:val="zh-CN"/>
        </w:rPr>
        <w:t>的规范化理论是要通过</w:t>
      </w:r>
      <w:r>
        <w:rPr>
          <w:rFonts w:hint="eastAsia"/>
          <w:lang w:val="zh-CN"/>
        </w:rPr>
        <w:t>关系</w:t>
      </w:r>
      <w:r>
        <w:rPr>
          <w:lang w:val="zh-CN"/>
        </w:rPr>
        <w:t>的分解消除数据的冗余，消除</w:t>
      </w:r>
      <w:r>
        <w:rPr>
          <w:rFonts w:hint="eastAsia"/>
          <w:lang w:val="zh-CN"/>
        </w:rPr>
        <w:t>由于</w:t>
      </w:r>
      <w:r>
        <w:rPr>
          <w:lang w:val="zh-CN"/>
        </w:rPr>
        <w:t>冗余而导致的数据不一致的隐患</w:t>
      </w:r>
      <w:r>
        <w:rPr>
          <w:rFonts w:hint="eastAsia"/>
          <w:lang w:val="zh-CN"/>
        </w:rPr>
        <w:t>，</w:t>
      </w:r>
      <w:r>
        <w:rPr>
          <w:lang w:val="zh-CN"/>
        </w:rPr>
        <w:t>消除繁杂的属性依赖导致的数据插入异常，</w:t>
      </w:r>
      <w:r>
        <w:rPr>
          <w:rFonts w:hint="eastAsia"/>
          <w:lang w:val="zh-CN"/>
        </w:rPr>
        <w:t>引导</w:t>
      </w:r>
      <w:r>
        <w:rPr>
          <w:lang w:val="zh-CN"/>
        </w:rPr>
        <w:t>学生思考</w:t>
      </w:r>
      <w:r>
        <w:rPr>
          <w:rFonts w:hint="eastAsia"/>
          <w:lang w:val="zh-CN"/>
        </w:rPr>
        <w:t>科学</w:t>
      </w:r>
      <w:r>
        <w:rPr>
          <w:lang w:val="zh-CN"/>
        </w:rPr>
        <w:t>精神和科技伦理不是</w:t>
      </w:r>
      <w:r>
        <w:rPr>
          <w:rFonts w:hint="eastAsia"/>
          <w:lang w:val="zh-CN"/>
        </w:rPr>
        <w:t>要</w:t>
      </w:r>
      <w:r>
        <w:rPr>
          <w:lang w:val="zh-CN"/>
        </w:rPr>
        <w:t>简单机械的重复某些动作或者记录所有能够记录的信息，而是要实事求是</w:t>
      </w:r>
      <w:r>
        <w:rPr>
          <w:rFonts w:hint="eastAsia"/>
          <w:lang w:val="zh-CN"/>
        </w:rPr>
        <w:t>科学</w:t>
      </w:r>
      <w:r>
        <w:rPr>
          <w:lang w:val="zh-CN"/>
        </w:rPr>
        <w:t>解决问题，</w:t>
      </w:r>
      <w:r>
        <w:rPr>
          <w:rFonts w:hint="eastAsia"/>
          <w:lang w:val="zh-CN"/>
        </w:rPr>
        <w:t>培养</w:t>
      </w:r>
      <w:r>
        <w:rPr>
          <w:lang w:val="zh-CN"/>
        </w:rPr>
        <w:t>学生的</w:t>
      </w:r>
      <w:r>
        <w:rPr>
          <w:rFonts w:hint="eastAsia"/>
          <w:lang w:val="zh-CN"/>
        </w:rPr>
        <w:t>科学</w:t>
      </w:r>
      <w:r>
        <w:rPr>
          <w:lang w:val="zh-CN"/>
        </w:rPr>
        <w:t>素养和工匠精神。</w:t>
      </w:r>
    </w:p>
    <w:p w14:paraId="19B8541E" w14:textId="77777777" w:rsidR="009B730A" w:rsidRDefault="00794EBC">
      <w:pPr>
        <w:pStyle w:val="3"/>
        <w:rPr>
          <w:lang w:val="zh-CN"/>
        </w:rPr>
      </w:pPr>
      <w:r>
        <w:rPr>
          <w:rFonts w:hint="eastAsia"/>
        </w:rPr>
        <w:t>数据库</w:t>
      </w:r>
      <w:r>
        <w:t>设计</w:t>
      </w:r>
    </w:p>
    <w:p w14:paraId="4F7FB89F" w14:textId="77777777" w:rsidR="009B730A" w:rsidRDefault="00794EBC">
      <w:pPr>
        <w:rPr>
          <w:lang w:val="zh-CN"/>
        </w:rPr>
      </w:pPr>
      <w:r>
        <w:rPr>
          <w:rFonts w:hint="eastAsia"/>
          <w:lang w:val="zh-CN"/>
        </w:rPr>
        <w:t>主要内容包括：需求分析的任务与方法；概念结构设计方法；逻辑结构设计方法；数据库物理设计；数据库的实施与维护。</w:t>
      </w:r>
    </w:p>
    <w:p w14:paraId="71DA8EAA" w14:textId="77777777" w:rsidR="009B730A" w:rsidRDefault="00794EBC">
      <w:pPr>
        <w:pStyle w:val="4"/>
      </w:pPr>
      <w:r>
        <w:rPr>
          <w:rFonts w:hint="eastAsia"/>
        </w:rPr>
        <w:t>教学目标</w:t>
      </w:r>
    </w:p>
    <w:p w14:paraId="68A006F7" w14:textId="77777777" w:rsidR="009B730A" w:rsidRDefault="00794EBC">
      <w:pPr>
        <w:rPr>
          <w:lang w:val="zh-CN"/>
        </w:rPr>
      </w:pPr>
      <w:r>
        <w:rPr>
          <w:rFonts w:hint="eastAsia"/>
          <w:lang w:val="zh-CN"/>
        </w:rPr>
        <w:t>1)能够陈述</w:t>
      </w:r>
      <w:r>
        <w:rPr>
          <w:lang w:val="zh-CN"/>
        </w:rPr>
        <w:t>数据库设计</w:t>
      </w:r>
      <w:r>
        <w:rPr>
          <w:rFonts w:hint="eastAsia"/>
          <w:lang w:val="zh-CN"/>
        </w:rPr>
        <w:t>方法的历史</w:t>
      </w:r>
      <w:r>
        <w:rPr>
          <w:lang w:val="zh-CN"/>
        </w:rPr>
        <w:t>与现状</w:t>
      </w:r>
      <w:r>
        <w:rPr>
          <w:rFonts w:hint="eastAsia"/>
          <w:lang w:val="zh-CN"/>
        </w:rPr>
        <w:t>，能够阐述</w:t>
      </w:r>
      <w:r>
        <w:rPr>
          <w:lang w:val="zh-CN"/>
        </w:rPr>
        <w:t>数据库设计的软件工程阶段划分</w:t>
      </w:r>
      <w:r>
        <w:rPr>
          <w:rFonts w:hint="eastAsia"/>
          <w:lang w:val="zh-CN"/>
        </w:rPr>
        <w:t>；</w:t>
      </w:r>
    </w:p>
    <w:p w14:paraId="5E3831A2" w14:textId="77777777" w:rsidR="009B730A" w:rsidRDefault="00794EBC">
      <w:pPr>
        <w:rPr>
          <w:lang w:val="zh-CN"/>
        </w:rPr>
      </w:pPr>
      <w:r>
        <w:rPr>
          <w:rFonts w:hint="eastAsia"/>
          <w:lang w:val="zh-CN"/>
        </w:rPr>
        <w:t>2)能够阐述需求分析</w:t>
      </w:r>
      <w:r>
        <w:rPr>
          <w:lang w:val="zh-CN"/>
        </w:rPr>
        <w:t>的任务</w:t>
      </w:r>
      <w:r>
        <w:rPr>
          <w:rFonts w:hint="eastAsia"/>
          <w:lang w:val="zh-CN"/>
        </w:rPr>
        <w:t>目标</w:t>
      </w:r>
      <w:r>
        <w:rPr>
          <w:lang w:val="zh-CN"/>
        </w:rPr>
        <w:t>，</w:t>
      </w:r>
      <w:r>
        <w:rPr>
          <w:rFonts w:hint="eastAsia"/>
          <w:lang w:val="zh-CN"/>
        </w:rPr>
        <w:t>并能运用需求分析</w:t>
      </w:r>
      <w:r>
        <w:rPr>
          <w:lang w:val="zh-CN"/>
        </w:rPr>
        <w:t>的基本</w:t>
      </w:r>
      <w:r>
        <w:rPr>
          <w:rFonts w:hint="eastAsia"/>
          <w:lang w:val="zh-CN"/>
        </w:rPr>
        <w:t>方法，</w:t>
      </w:r>
      <w:r>
        <w:rPr>
          <w:lang w:val="zh-CN"/>
        </w:rPr>
        <w:t>能够</w:t>
      </w:r>
      <w:r>
        <w:rPr>
          <w:rFonts w:hint="eastAsia"/>
          <w:lang w:val="zh-CN"/>
        </w:rPr>
        <w:t>设计</w:t>
      </w:r>
      <w:r>
        <w:rPr>
          <w:lang w:val="zh-CN"/>
        </w:rPr>
        <w:t>需求文档的</w:t>
      </w:r>
      <w:r>
        <w:rPr>
          <w:rFonts w:hint="eastAsia"/>
          <w:lang w:val="zh-CN"/>
        </w:rPr>
        <w:t>基本</w:t>
      </w:r>
      <w:r>
        <w:rPr>
          <w:lang w:val="zh-CN"/>
        </w:rPr>
        <w:t>内容；</w:t>
      </w:r>
    </w:p>
    <w:p w14:paraId="2CD4F004" w14:textId="77777777" w:rsidR="009B730A" w:rsidRDefault="00794EBC">
      <w:pPr>
        <w:rPr>
          <w:lang w:val="zh-CN"/>
        </w:rPr>
      </w:pPr>
      <w:r>
        <w:rPr>
          <w:rFonts w:hint="eastAsia"/>
          <w:lang w:val="zh-CN"/>
        </w:rPr>
        <w:t>3)能熟练运用</w:t>
      </w:r>
      <w:r>
        <w:rPr>
          <w:lang w:val="zh-CN"/>
        </w:rPr>
        <w:t>概念设计的基本方法</w:t>
      </w:r>
      <w:r>
        <w:rPr>
          <w:rFonts w:hint="eastAsia"/>
          <w:lang w:val="zh-CN"/>
        </w:rPr>
        <w:t>，</w:t>
      </w:r>
      <w:r>
        <w:rPr>
          <w:lang w:val="zh-CN"/>
        </w:rPr>
        <w:t>能够通过</w:t>
      </w:r>
      <w:r>
        <w:rPr>
          <w:rFonts w:hint="eastAsia"/>
          <w:lang w:val="zh-CN"/>
        </w:rPr>
        <w:t>ER图</w:t>
      </w:r>
      <w:r>
        <w:rPr>
          <w:lang w:val="zh-CN"/>
        </w:rPr>
        <w:t>描述</w:t>
      </w:r>
      <w:r>
        <w:rPr>
          <w:rFonts w:hint="eastAsia"/>
          <w:lang w:val="zh-CN"/>
        </w:rPr>
        <w:t>实体</w:t>
      </w:r>
      <w:r>
        <w:rPr>
          <w:lang w:val="zh-CN"/>
        </w:rPr>
        <w:t>及其联系</w:t>
      </w:r>
      <w:r>
        <w:rPr>
          <w:rFonts w:hint="eastAsia"/>
          <w:lang w:val="zh-CN"/>
        </w:rPr>
        <w:t>的</w:t>
      </w:r>
      <w:r>
        <w:rPr>
          <w:lang w:val="zh-CN"/>
        </w:rPr>
        <w:t>业务需求</w:t>
      </w:r>
      <w:r>
        <w:rPr>
          <w:rFonts w:hint="eastAsia"/>
          <w:lang w:val="zh-CN"/>
        </w:rPr>
        <w:t>；</w:t>
      </w:r>
    </w:p>
    <w:p w14:paraId="00088CF8" w14:textId="77777777" w:rsidR="009B730A" w:rsidRDefault="00794EBC">
      <w:pPr>
        <w:rPr>
          <w:lang w:val="zh-CN"/>
        </w:rPr>
      </w:pPr>
      <w:r>
        <w:rPr>
          <w:rFonts w:hint="eastAsia"/>
          <w:lang w:val="zh-CN"/>
        </w:rPr>
        <w:t>4)能够依据</w:t>
      </w:r>
      <w:r>
        <w:rPr>
          <w:lang w:val="zh-CN"/>
        </w:rPr>
        <w:t>概念模型</w:t>
      </w:r>
      <w:r>
        <w:rPr>
          <w:rFonts w:hint="eastAsia"/>
          <w:lang w:val="zh-CN"/>
        </w:rPr>
        <w:t>设计</w:t>
      </w:r>
      <w:r>
        <w:rPr>
          <w:lang w:val="zh-CN"/>
        </w:rPr>
        <w:t>逻辑结构</w:t>
      </w:r>
      <w:r>
        <w:rPr>
          <w:rFonts w:hint="eastAsia"/>
          <w:lang w:val="zh-CN"/>
        </w:rPr>
        <w:t>；</w:t>
      </w:r>
    </w:p>
    <w:p w14:paraId="6314AC75" w14:textId="77777777" w:rsidR="009B730A" w:rsidRDefault="00794EBC">
      <w:pPr>
        <w:rPr>
          <w:lang w:val="zh-CN"/>
        </w:rPr>
      </w:pPr>
      <w:r>
        <w:rPr>
          <w:rFonts w:hint="eastAsia"/>
          <w:lang w:val="zh-CN"/>
        </w:rPr>
        <w:t>5)能够结合应用场景开展</w:t>
      </w:r>
      <w:r>
        <w:rPr>
          <w:lang w:val="zh-CN"/>
        </w:rPr>
        <w:t>物理设计</w:t>
      </w:r>
      <w:r>
        <w:rPr>
          <w:rFonts w:hint="eastAsia"/>
          <w:lang w:val="zh-CN"/>
        </w:rPr>
        <w:t>，并能诠释</w:t>
      </w:r>
      <w:r>
        <w:rPr>
          <w:lang w:val="zh-CN"/>
        </w:rPr>
        <w:t>数据库的实施与维护的内容和基本思想</w:t>
      </w:r>
      <w:r>
        <w:rPr>
          <w:rFonts w:hint="eastAsia"/>
          <w:lang w:val="zh-CN"/>
        </w:rPr>
        <w:t>；</w:t>
      </w:r>
    </w:p>
    <w:p w14:paraId="2B28DE59" w14:textId="77777777" w:rsidR="009B730A" w:rsidRDefault="00794EBC">
      <w:pPr>
        <w:rPr>
          <w:lang w:val="zh-CN"/>
        </w:rPr>
      </w:pPr>
      <w:r>
        <w:rPr>
          <w:rFonts w:hint="eastAsia"/>
          <w:lang w:val="zh-CN"/>
        </w:rPr>
        <w:t>6)能够合理组织并编写</w:t>
      </w:r>
      <w:r>
        <w:rPr>
          <w:lang w:val="zh-CN"/>
        </w:rPr>
        <w:t>数据库设计各个阶段的</w:t>
      </w:r>
      <w:r>
        <w:rPr>
          <w:rFonts w:hint="eastAsia"/>
          <w:lang w:val="zh-CN"/>
        </w:rPr>
        <w:t>文档。</w:t>
      </w:r>
    </w:p>
    <w:p w14:paraId="59E6B547" w14:textId="77777777" w:rsidR="009B730A" w:rsidRDefault="00794EBC">
      <w:pPr>
        <w:rPr>
          <w:lang w:val="zh-CN"/>
        </w:rPr>
      </w:pPr>
      <w:r>
        <w:rPr>
          <w:rFonts w:hint="eastAsia"/>
          <w:lang w:val="zh-CN"/>
        </w:rPr>
        <w:t>本章教学支持的课程目标为目标2、</w:t>
      </w:r>
      <w:r>
        <w:rPr>
          <w:lang w:val="zh-CN"/>
        </w:rPr>
        <w:t>目标</w:t>
      </w:r>
      <w:r>
        <w:rPr>
          <w:rFonts w:hint="eastAsia"/>
          <w:lang w:val="zh-CN"/>
        </w:rPr>
        <w:t>3。</w:t>
      </w:r>
    </w:p>
    <w:p w14:paraId="02C5406F" w14:textId="77777777" w:rsidR="009B730A" w:rsidRDefault="00794EBC">
      <w:pPr>
        <w:pStyle w:val="4"/>
      </w:pPr>
      <w:r>
        <w:rPr>
          <w:rFonts w:hint="eastAsia"/>
        </w:rPr>
        <w:t>教学重点</w:t>
      </w:r>
    </w:p>
    <w:p w14:paraId="64459B6B" w14:textId="77777777" w:rsidR="009B730A" w:rsidRDefault="00794EBC">
      <w:pPr>
        <w:rPr>
          <w:lang w:val="zh-CN"/>
        </w:rPr>
      </w:pPr>
      <w:r>
        <w:rPr>
          <w:rFonts w:hint="eastAsia"/>
          <w:lang w:val="zh-CN"/>
        </w:rPr>
        <w:t>1)概念</w:t>
      </w:r>
      <w:r>
        <w:rPr>
          <w:lang w:val="zh-CN"/>
        </w:rPr>
        <w:t>结构设计</w:t>
      </w:r>
    </w:p>
    <w:p w14:paraId="5D684172" w14:textId="77777777" w:rsidR="009B730A" w:rsidRDefault="00794EBC">
      <w:pPr>
        <w:rPr>
          <w:lang w:val="zh-CN"/>
        </w:rPr>
      </w:pPr>
      <w:r>
        <w:rPr>
          <w:rFonts w:hint="eastAsia"/>
          <w:lang w:val="zh-CN"/>
        </w:rPr>
        <w:t>能够</w:t>
      </w:r>
      <w:r>
        <w:rPr>
          <w:lang w:val="zh-CN"/>
        </w:rPr>
        <w:t>依据应用的功能和性能需求抽象提取出实体、联系、属性等概念，</w:t>
      </w:r>
      <w:r>
        <w:rPr>
          <w:rFonts w:hint="eastAsia"/>
          <w:lang w:val="zh-CN"/>
        </w:rPr>
        <w:t>合理</w:t>
      </w:r>
      <w:r>
        <w:rPr>
          <w:lang w:val="zh-CN"/>
        </w:rPr>
        <w:t>解决局部</w:t>
      </w:r>
      <w:r>
        <w:rPr>
          <w:rFonts w:hint="eastAsia"/>
          <w:lang w:val="zh-CN"/>
        </w:rPr>
        <w:t>ER图</w:t>
      </w:r>
      <w:r>
        <w:rPr>
          <w:lang w:val="zh-CN"/>
        </w:rPr>
        <w:t>之间的冲突，绘制</w:t>
      </w:r>
      <w:r>
        <w:rPr>
          <w:rFonts w:hint="eastAsia"/>
          <w:lang w:val="zh-CN"/>
        </w:rPr>
        <w:t>全局ER图</w:t>
      </w:r>
      <w:r>
        <w:rPr>
          <w:lang w:val="zh-CN"/>
        </w:rPr>
        <w:t>。</w:t>
      </w:r>
    </w:p>
    <w:p w14:paraId="03A3A0A3" w14:textId="77777777" w:rsidR="009B730A" w:rsidRDefault="00794EBC">
      <w:pPr>
        <w:rPr>
          <w:lang w:val="zh-CN"/>
        </w:rPr>
      </w:pPr>
      <w:r>
        <w:rPr>
          <w:rFonts w:hint="eastAsia"/>
          <w:lang w:val="zh-CN"/>
        </w:rPr>
        <w:t>2)逻辑结构</w:t>
      </w:r>
      <w:r>
        <w:rPr>
          <w:lang w:val="zh-CN"/>
        </w:rPr>
        <w:t>设计</w:t>
      </w:r>
    </w:p>
    <w:p w14:paraId="3756481C" w14:textId="77777777" w:rsidR="009B730A" w:rsidRDefault="00794EBC">
      <w:pPr>
        <w:rPr>
          <w:lang w:val="zh-CN"/>
        </w:rPr>
      </w:pPr>
      <w:r>
        <w:rPr>
          <w:rFonts w:hint="eastAsia"/>
          <w:lang w:val="zh-CN"/>
        </w:rPr>
        <w:t>能够诠释</w:t>
      </w:r>
      <w:r>
        <w:rPr>
          <w:lang w:val="zh-CN"/>
        </w:rPr>
        <w:t>逻辑</w:t>
      </w:r>
      <w:r>
        <w:rPr>
          <w:rFonts w:hint="eastAsia"/>
          <w:lang w:val="zh-CN"/>
        </w:rPr>
        <w:t>模型与</w:t>
      </w:r>
      <w:r>
        <w:rPr>
          <w:lang w:val="zh-CN"/>
        </w:rPr>
        <w:t>概念模型的区别，</w:t>
      </w:r>
      <w:r>
        <w:rPr>
          <w:rFonts w:hint="eastAsia"/>
          <w:lang w:val="zh-CN"/>
        </w:rPr>
        <w:t>并能运用</w:t>
      </w:r>
      <w:r>
        <w:rPr>
          <w:lang w:val="zh-CN"/>
        </w:rPr>
        <w:t>从</w:t>
      </w:r>
      <w:r>
        <w:rPr>
          <w:rFonts w:hint="eastAsia"/>
          <w:lang w:val="zh-CN"/>
        </w:rPr>
        <w:t>ER图</w:t>
      </w:r>
      <w:r>
        <w:rPr>
          <w:lang w:val="zh-CN"/>
        </w:rPr>
        <w:t>转换为关系模型的</w:t>
      </w:r>
      <w:r>
        <w:rPr>
          <w:rFonts w:hint="eastAsia"/>
          <w:lang w:val="zh-CN"/>
        </w:rPr>
        <w:t>方法</w:t>
      </w:r>
      <w:r>
        <w:rPr>
          <w:lang w:val="zh-CN"/>
        </w:rPr>
        <w:t>。</w:t>
      </w:r>
    </w:p>
    <w:p w14:paraId="04192B2C" w14:textId="77777777" w:rsidR="009B730A" w:rsidRDefault="00794EBC">
      <w:pPr>
        <w:pStyle w:val="4"/>
      </w:pPr>
      <w:r>
        <w:rPr>
          <w:rFonts w:hint="eastAsia"/>
        </w:rPr>
        <w:t>教学难点</w:t>
      </w:r>
    </w:p>
    <w:p w14:paraId="5499F805" w14:textId="77777777" w:rsidR="009B730A" w:rsidRDefault="00794EBC">
      <w:pPr>
        <w:rPr>
          <w:lang w:val="zh-CN"/>
        </w:rPr>
      </w:pPr>
      <w:r>
        <w:rPr>
          <w:rFonts w:hint="eastAsia"/>
          <w:lang w:val="zh-CN"/>
        </w:rPr>
        <w:t>1)复杂</w:t>
      </w:r>
      <w:r>
        <w:rPr>
          <w:lang w:val="zh-CN"/>
        </w:rPr>
        <w:t>联系类型的抽取</w:t>
      </w:r>
      <w:r>
        <w:rPr>
          <w:rFonts w:hint="eastAsia"/>
          <w:lang w:val="zh-CN"/>
        </w:rPr>
        <w:t>与</w:t>
      </w:r>
      <w:r>
        <w:rPr>
          <w:lang w:val="zh-CN"/>
        </w:rPr>
        <w:t>描述</w:t>
      </w:r>
    </w:p>
    <w:p w14:paraId="31CCCB22" w14:textId="77777777" w:rsidR="009B730A" w:rsidRDefault="00794EBC">
      <w:pPr>
        <w:rPr>
          <w:lang w:val="zh-CN"/>
        </w:rPr>
      </w:pPr>
      <w:r>
        <w:rPr>
          <w:rFonts w:hint="eastAsia"/>
          <w:lang w:val="zh-CN"/>
        </w:rPr>
        <w:t>复杂类型</w:t>
      </w:r>
      <w:r>
        <w:rPr>
          <w:lang w:val="zh-CN"/>
        </w:rPr>
        <w:t>联系</w:t>
      </w:r>
      <w:r>
        <w:rPr>
          <w:rFonts w:hint="eastAsia"/>
          <w:lang w:val="zh-CN"/>
        </w:rPr>
        <w:t>涉及</w:t>
      </w:r>
      <w:r>
        <w:rPr>
          <w:lang w:val="zh-CN"/>
        </w:rPr>
        <w:t>多个实体，</w:t>
      </w:r>
      <w:r>
        <w:rPr>
          <w:rFonts w:hint="eastAsia"/>
          <w:lang w:val="zh-CN"/>
        </w:rPr>
        <w:t>且</w:t>
      </w:r>
      <w:r>
        <w:rPr>
          <w:lang w:val="zh-CN"/>
        </w:rPr>
        <w:t>含义区别于多个实体之间的</w:t>
      </w:r>
      <w:r>
        <w:rPr>
          <w:rFonts w:hint="eastAsia"/>
          <w:lang w:val="zh-CN"/>
        </w:rPr>
        <w:t>两两</w:t>
      </w:r>
      <w:r>
        <w:rPr>
          <w:lang w:val="zh-CN"/>
        </w:rPr>
        <w:t>联系的组合，</w:t>
      </w:r>
      <w:r>
        <w:rPr>
          <w:rFonts w:hint="eastAsia"/>
          <w:lang w:val="zh-CN"/>
        </w:rPr>
        <w:t>复杂</w:t>
      </w:r>
      <w:r>
        <w:rPr>
          <w:lang w:val="zh-CN"/>
        </w:rPr>
        <w:t>联系的</w:t>
      </w:r>
      <w:proofErr w:type="gramStart"/>
      <w:r>
        <w:rPr>
          <w:lang w:val="zh-CN"/>
        </w:rPr>
        <w:t>主码也</w:t>
      </w:r>
      <w:proofErr w:type="gramEnd"/>
      <w:r>
        <w:rPr>
          <w:lang w:val="zh-CN"/>
        </w:rPr>
        <w:t>较两两实体之间的联系更加难以确定</w:t>
      </w:r>
      <w:r>
        <w:rPr>
          <w:rFonts w:hint="eastAsia"/>
          <w:lang w:val="zh-CN"/>
        </w:rPr>
        <w:t>。</w:t>
      </w:r>
    </w:p>
    <w:p w14:paraId="18999FBC" w14:textId="77777777" w:rsidR="009B730A" w:rsidRDefault="00794EBC">
      <w:pPr>
        <w:rPr>
          <w:lang w:val="zh-CN"/>
        </w:rPr>
      </w:pPr>
      <w:r>
        <w:rPr>
          <w:rFonts w:hint="eastAsia"/>
          <w:lang w:val="zh-CN"/>
        </w:rPr>
        <w:t>2)关系</w:t>
      </w:r>
      <w:r>
        <w:rPr>
          <w:lang w:val="zh-CN"/>
        </w:rPr>
        <w:t>的</w:t>
      </w:r>
      <w:r>
        <w:rPr>
          <w:rFonts w:hint="eastAsia"/>
          <w:lang w:val="zh-CN"/>
        </w:rPr>
        <w:t>优化与</w:t>
      </w:r>
      <w:r>
        <w:rPr>
          <w:lang w:val="zh-CN"/>
        </w:rPr>
        <w:t>合并</w:t>
      </w:r>
    </w:p>
    <w:p w14:paraId="5891B49B" w14:textId="77777777" w:rsidR="009B730A" w:rsidRDefault="00794EBC">
      <w:pPr>
        <w:rPr>
          <w:lang w:val="zh-CN"/>
        </w:rPr>
      </w:pPr>
      <w:r>
        <w:rPr>
          <w:rFonts w:hint="eastAsia"/>
          <w:lang w:val="zh-CN"/>
        </w:rPr>
        <w:lastRenderedPageBreak/>
        <w:t>一对一和</w:t>
      </w:r>
      <w:r>
        <w:rPr>
          <w:lang w:val="zh-CN"/>
        </w:rPr>
        <w:t>一对多类型的联系在转化为关系时可以被优化，</w:t>
      </w:r>
      <w:proofErr w:type="gramStart"/>
      <w:r>
        <w:rPr>
          <w:rFonts w:hint="eastAsia"/>
          <w:lang w:val="zh-CN"/>
        </w:rPr>
        <w:t>相同</w:t>
      </w:r>
      <w:r>
        <w:rPr>
          <w:lang w:val="zh-CN"/>
        </w:rPr>
        <w:t>主码的</w:t>
      </w:r>
      <w:proofErr w:type="gramEnd"/>
      <w:r>
        <w:rPr>
          <w:lang w:val="zh-CN"/>
        </w:rPr>
        <w:t>关系可以考虑合并，这些在学生实际</w:t>
      </w:r>
      <w:r>
        <w:rPr>
          <w:rFonts w:hint="eastAsia"/>
          <w:lang w:val="zh-CN"/>
        </w:rPr>
        <w:t>应用</w:t>
      </w:r>
      <w:r>
        <w:rPr>
          <w:lang w:val="zh-CN"/>
        </w:rPr>
        <w:t>过程中往往容易被忽略。</w:t>
      </w:r>
    </w:p>
    <w:p w14:paraId="68CA78D2" w14:textId="77777777" w:rsidR="009B730A" w:rsidRDefault="00794EBC">
      <w:pPr>
        <w:pStyle w:val="4"/>
      </w:pPr>
      <w:r>
        <w:rPr>
          <w:rFonts w:hint="eastAsia"/>
        </w:rPr>
        <w:t>教学环节设计</w:t>
      </w:r>
    </w:p>
    <w:p w14:paraId="3A89FA50" w14:textId="77777777" w:rsidR="009B730A" w:rsidRDefault="00794EBC">
      <w:pPr>
        <w:rPr>
          <w:lang w:val="zh-CN"/>
        </w:rPr>
      </w:pPr>
      <w:r>
        <w:rPr>
          <w:rFonts w:hint="eastAsia"/>
          <w:lang w:val="zh-CN"/>
        </w:rPr>
        <w:t>围绕教学重点和教学难点，综合应用课堂讨论、 作业、课外阅读等教学形式。</w:t>
      </w:r>
    </w:p>
    <w:p w14:paraId="5A54A9B9" w14:textId="77777777" w:rsidR="009B730A" w:rsidRDefault="00794EBC">
      <w:pPr>
        <w:rPr>
          <w:lang w:val="zh-CN"/>
        </w:rPr>
      </w:pPr>
      <w:r>
        <w:rPr>
          <w:rFonts w:hint="eastAsia"/>
          <w:lang w:val="zh-CN"/>
        </w:rPr>
        <w:t>1)课堂讨论</w:t>
      </w:r>
    </w:p>
    <w:p w14:paraId="7D00162A" w14:textId="77777777" w:rsidR="009B730A" w:rsidRDefault="00794EBC">
      <w:pPr>
        <w:rPr>
          <w:lang w:val="zh-CN"/>
        </w:rPr>
      </w:pPr>
      <w:r>
        <w:rPr>
          <w:rFonts w:hint="eastAsia"/>
          <w:lang w:val="zh-CN"/>
        </w:rPr>
        <w:t>围绕如何</w:t>
      </w:r>
      <w:r>
        <w:rPr>
          <w:lang w:val="zh-CN"/>
        </w:rPr>
        <w:t>绘制</w:t>
      </w:r>
      <w:r>
        <w:rPr>
          <w:rFonts w:hint="eastAsia"/>
          <w:lang w:val="zh-CN"/>
        </w:rPr>
        <w:t>ER图</w:t>
      </w:r>
      <w:r>
        <w:rPr>
          <w:lang w:val="zh-CN"/>
        </w:rPr>
        <w:t>并将其转化为关系模型</w:t>
      </w:r>
      <w:r>
        <w:rPr>
          <w:rFonts w:hint="eastAsia"/>
          <w:lang w:val="zh-CN"/>
        </w:rPr>
        <w:t>展开；</w:t>
      </w:r>
    </w:p>
    <w:p w14:paraId="075F420C" w14:textId="77777777" w:rsidR="009B730A" w:rsidRDefault="00794EBC">
      <w:pPr>
        <w:rPr>
          <w:lang w:val="zh-CN"/>
        </w:rPr>
      </w:pPr>
      <w:r>
        <w:rPr>
          <w:rFonts w:hint="eastAsia"/>
          <w:lang w:val="zh-CN"/>
        </w:rPr>
        <w:t>2)作业</w:t>
      </w:r>
    </w:p>
    <w:p w14:paraId="6C757257" w14:textId="77777777" w:rsidR="009B730A" w:rsidRDefault="00794EBC">
      <w:pPr>
        <w:rPr>
          <w:lang w:val="zh-CN"/>
        </w:rPr>
      </w:pPr>
      <w:r>
        <w:rPr>
          <w:rFonts w:hint="eastAsia"/>
          <w:lang w:val="zh-CN"/>
        </w:rPr>
        <w:t>围绕绘制ER图</w:t>
      </w:r>
      <w:r>
        <w:rPr>
          <w:lang w:val="zh-CN"/>
        </w:rPr>
        <w:t>并转为关系模型</w:t>
      </w:r>
      <w:r>
        <w:rPr>
          <w:rFonts w:hint="eastAsia"/>
          <w:lang w:val="zh-CN"/>
        </w:rPr>
        <w:t>等内容布置；</w:t>
      </w:r>
    </w:p>
    <w:p w14:paraId="70B06558" w14:textId="77777777" w:rsidR="009B730A" w:rsidRDefault="00794EBC">
      <w:pPr>
        <w:rPr>
          <w:lang w:val="zh-CN"/>
        </w:rPr>
      </w:pPr>
      <w:r>
        <w:rPr>
          <w:lang w:val="zh-CN"/>
        </w:rPr>
        <w:t>3</w:t>
      </w:r>
      <w:r>
        <w:rPr>
          <w:rFonts w:hint="eastAsia"/>
          <w:lang w:val="zh-CN"/>
        </w:rPr>
        <w:t>)课外阅读</w:t>
      </w:r>
    </w:p>
    <w:p w14:paraId="3A2CD6FB" w14:textId="77777777" w:rsidR="009B730A" w:rsidRDefault="00794EBC">
      <w:pPr>
        <w:rPr>
          <w:lang w:val="zh-CN"/>
        </w:rPr>
      </w:pPr>
      <w:r>
        <w:rPr>
          <w:rFonts w:hint="eastAsia"/>
          <w:lang w:val="zh-CN"/>
        </w:rPr>
        <w:t>数据库应用</w:t>
      </w:r>
      <w:r>
        <w:rPr>
          <w:lang w:val="zh-CN"/>
        </w:rPr>
        <w:t>系统设计与实现的软件</w:t>
      </w:r>
      <w:r>
        <w:rPr>
          <w:rFonts w:hint="eastAsia"/>
          <w:lang w:val="zh-CN"/>
        </w:rPr>
        <w:t>工程</w:t>
      </w:r>
      <w:r>
        <w:rPr>
          <w:lang w:val="zh-CN"/>
        </w:rPr>
        <w:t>文档规范、计算机辅助</w:t>
      </w:r>
      <w:r>
        <w:rPr>
          <w:rFonts w:hint="eastAsia"/>
          <w:lang w:val="zh-CN"/>
        </w:rPr>
        <w:t>的</w:t>
      </w:r>
      <w:r>
        <w:rPr>
          <w:lang w:val="zh-CN"/>
        </w:rPr>
        <w:t>数据库设计</w:t>
      </w:r>
      <w:r>
        <w:rPr>
          <w:rFonts w:hint="eastAsia"/>
          <w:lang w:val="zh-CN"/>
        </w:rPr>
        <w:t>方法</w:t>
      </w:r>
      <w:r>
        <w:rPr>
          <w:lang w:val="zh-CN"/>
        </w:rPr>
        <w:t>及其</w:t>
      </w:r>
      <w:r>
        <w:rPr>
          <w:rFonts w:hint="eastAsia"/>
          <w:lang w:val="zh-CN"/>
        </w:rPr>
        <w:t>配套</w:t>
      </w:r>
      <w:r>
        <w:rPr>
          <w:lang w:val="zh-CN"/>
        </w:rPr>
        <w:t>软件。</w:t>
      </w:r>
    </w:p>
    <w:p w14:paraId="65403851" w14:textId="77777777" w:rsidR="009B730A" w:rsidRDefault="00794EBC">
      <w:pPr>
        <w:pStyle w:val="4"/>
      </w:pPr>
      <w:proofErr w:type="gramStart"/>
      <w:r>
        <w:rPr>
          <w:rFonts w:hint="eastAsia"/>
        </w:rPr>
        <w:t>思政元素</w:t>
      </w:r>
      <w:proofErr w:type="gramEnd"/>
    </w:p>
    <w:p w14:paraId="6BBD7329" w14:textId="77777777" w:rsidR="009B730A" w:rsidRDefault="00794EBC">
      <w:pPr>
        <w:rPr>
          <w:lang w:val="zh-CN"/>
        </w:rPr>
      </w:pPr>
      <w:r>
        <w:rPr>
          <w:rFonts w:hint="eastAsia"/>
          <w:lang w:val="zh-CN"/>
        </w:rPr>
        <w:t>通过</w:t>
      </w:r>
      <w:r>
        <w:rPr>
          <w:lang w:val="zh-CN"/>
        </w:rPr>
        <w:t>社区疫情</w:t>
      </w:r>
      <w:r>
        <w:rPr>
          <w:rFonts w:hint="eastAsia"/>
          <w:lang w:val="zh-CN"/>
        </w:rPr>
        <w:t>防控</w:t>
      </w:r>
      <w:r>
        <w:rPr>
          <w:lang w:val="zh-CN"/>
        </w:rPr>
        <w:t>中</w:t>
      </w:r>
      <w:r>
        <w:rPr>
          <w:rFonts w:hint="eastAsia"/>
          <w:lang w:val="zh-CN"/>
        </w:rPr>
        <w:t>如何</w:t>
      </w:r>
      <w:r>
        <w:rPr>
          <w:lang w:val="zh-CN"/>
        </w:rPr>
        <w:t>设计数据库结构来</w:t>
      </w:r>
      <w:r>
        <w:rPr>
          <w:rFonts w:hint="eastAsia"/>
          <w:lang w:val="zh-CN"/>
        </w:rPr>
        <w:t>更好</w:t>
      </w:r>
      <w:r>
        <w:rPr>
          <w:lang w:val="zh-CN"/>
        </w:rPr>
        <w:t>的为社会服务的案例，</w:t>
      </w:r>
      <w:r>
        <w:rPr>
          <w:rFonts w:hint="eastAsia"/>
          <w:lang w:val="zh-CN"/>
        </w:rPr>
        <w:t>强调</w:t>
      </w:r>
      <w:r>
        <w:rPr>
          <w:lang w:val="zh-CN"/>
        </w:rPr>
        <w:t>数据库系统的工程实践的重要任务之一是要服务于国家和社会的生产、生活，</w:t>
      </w:r>
      <w:r>
        <w:rPr>
          <w:rFonts w:hint="eastAsia"/>
          <w:lang w:val="zh-CN"/>
        </w:rPr>
        <w:t>是要为人民</w:t>
      </w:r>
      <w:r>
        <w:rPr>
          <w:lang w:val="zh-CN"/>
        </w:rPr>
        <w:t>服务，</w:t>
      </w:r>
      <w:r>
        <w:rPr>
          <w:rFonts w:hint="eastAsia"/>
          <w:lang w:val="zh-CN"/>
        </w:rPr>
        <w:t>激发</w:t>
      </w:r>
      <w:r>
        <w:rPr>
          <w:lang w:val="zh-CN"/>
        </w:rPr>
        <w:t>学生的</w:t>
      </w:r>
      <w:r>
        <w:rPr>
          <w:rFonts w:hint="eastAsia"/>
          <w:lang w:val="zh-CN"/>
        </w:rPr>
        <w:t>科研报国</w:t>
      </w:r>
      <w:r>
        <w:rPr>
          <w:lang w:val="zh-CN"/>
        </w:rPr>
        <w:t>情怀和</w:t>
      </w:r>
      <w:r>
        <w:rPr>
          <w:rFonts w:hint="eastAsia"/>
          <w:lang w:val="zh-CN"/>
        </w:rPr>
        <w:t>人生</w:t>
      </w:r>
      <w:r>
        <w:rPr>
          <w:lang w:val="zh-CN"/>
        </w:rPr>
        <w:t>担当</w:t>
      </w:r>
      <w:r>
        <w:rPr>
          <w:rFonts w:hint="eastAsia"/>
          <w:lang w:val="zh-CN"/>
        </w:rPr>
        <w:t>使命感</w:t>
      </w:r>
      <w:r>
        <w:rPr>
          <w:lang w:val="zh-CN"/>
        </w:rPr>
        <w:t>。</w:t>
      </w:r>
    </w:p>
    <w:p w14:paraId="5DF7CFC6" w14:textId="77777777" w:rsidR="009B730A" w:rsidRDefault="00794EBC">
      <w:pPr>
        <w:pStyle w:val="3"/>
      </w:pPr>
      <w:r>
        <w:rPr>
          <w:rFonts w:hint="eastAsia"/>
        </w:rPr>
        <w:t>数据库编程</w:t>
      </w:r>
    </w:p>
    <w:p w14:paraId="06EABDB8" w14:textId="77777777" w:rsidR="009B730A" w:rsidRDefault="00794EBC">
      <w:pPr>
        <w:rPr>
          <w:lang w:val="zh-CN"/>
        </w:rPr>
      </w:pPr>
      <w:r>
        <w:t>本章介绍数据库在应用开发中的编程接口与过程，主要内容包括嵌入式SQL、存储过程、游标、触发器等技术，使学生掌握将数据库操作嵌入常规程序语言中的方法，理解数据库系统的过程控制能力，为数据库驱动型应用开发提供基础</w:t>
      </w:r>
      <w:r>
        <w:rPr>
          <w:rFonts w:hint="eastAsia"/>
          <w:lang w:val="zh-CN"/>
        </w:rPr>
        <w:t>。</w:t>
      </w:r>
    </w:p>
    <w:p w14:paraId="767CE6B3" w14:textId="77777777" w:rsidR="009B730A" w:rsidRDefault="00794EBC">
      <w:pPr>
        <w:pStyle w:val="4"/>
      </w:pPr>
      <w:r>
        <w:rPr>
          <w:rFonts w:hint="eastAsia"/>
        </w:rPr>
        <w:t>教学目标</w:t>
      </w:r>
    </w:p>
    <w:p w14:paraId="30AB5D56" w14:textId="77777777" w:rsidR="009B730A" w:rsidRDefault="00794EBC">
      <w:pPr>
        <w:pStyle w:val="a1"/>
        <w:numPr>
          <w:ilvl w:val="0"/>
          <w:numId w:val="9"/>
        </w:numPr>
      </w:pPr>
      <w:r>
        <w:t>能够理解嵌入式SQL的基本概念，掌握数据库操作如何与宿主程序（如C、Java）进行集成；</w:t>
      </w:r>
    </w:p>
    <w:p w14:paraId="39286CE8" w14:textId="77777777" w:rsidR="009B730A" w:rsidRDefault="00794EBC">
      <w:pPr>
        <w:pStyle w:val="a1"/>
        <w:numPr>
          <w:ilvl w:val="0"/>
          <w:numId w:val="9"/>
        </w:numPr>
      </w:pPr>
      <w:r>
        <w:t>能够掌握游标的使用语义与执行过程，能够在复杂多行结果处理中合理使用游标；</w:t>
      </w:r>
    </w:p>
    <w:p w14:paraId="5EE6D0C1" w14:textId="77777777" w:rsidR="009B730A" w:rsidRDefault="00794EBC">
      <w:pPr>
        <w:pStyle w:val="a1"/>
        <w:numPr>
          <w:ilvl w:val="0"/>
          <w:numId w:val="9"/>
        </w:numPr>
      </w:pPr>
      <w:r>
        <w:t>能够编写并调试基础的存储过程与函数，理解其在服务</w:t>
      </w:r>
      <w:proofErr w:type="gramStart"/>
      <w:r>
        <w:t>端执行</w:t>
      </w:r>
      <w:proofErr w:type="gramEnd"/>
      <w:r>
        <w:t>中的优势；</w:t>
      </w:r>
    </w:p>
    <w:p w14:paraId="57E35919" w14:textId="77777777" w:rsidR="009B730A" w:rsidRDefault="00794EBC">
      <w:pPr>
        <w:pStyle w:val="a1"/>
        <w:numPr>
          <w:ilvl w:val="0"/>
          <w:numId w:val="9"/>
        </w:numPr>
      </w:pPr>
      <w:r>
        <w:t>能够理解触发器的触发时机与典型使用场景，掌握其基本编写方式；</w:t>
      </w:r>
    </w:p>
    <w:p w14:paraId="47DDFDE1" w14:textId="77777777" w:rsidR="009B730A" w:rsidRDefault="00794EBC">
      <w:pPr>
        <w:pStyle w:val="a1"/>
        <w:numPr>
          <w:ilvl w:val="0"/>
          <w:numId w:val="9"/>
        </w:numPr>
      </w:pPr>
      <w:r>
        <w:t>能够理解数据库编程接口（如JDBC）的整体调用流程与事务控制接口的使用要点。</w:t>
      </w:r>
    </w:p>
    <w:p w14:paraId="2A618CDD" w14:textId="77777777" w:rsidR="009B730A" w:rsidRDefault="00794EBC">
      <w:pPr>
        <w:rPr>
          <w:lang w:val="zh-CN"/>
        </w:rPr>
      </w:pPr>
      <w:r>
        <w:rPr>
          <w:rFonts w:hint="eastAsia"/>
          <w:lang w:val="zh-CN"/>
        </w:rPr>
        <w:t>本章教学支持的课程目标为目标1、目标</w:t>
      </w:r>
      <w:r>
        <w:rPr>
          <w:lang w:val="zh-CN"/>
        </w:rPr>
        <w:t>3</w:t>
      </w:r>
      <w:r>
        <w:rPr>
          <w:rFonts w:hint="eastAsia"/>
          <w:lang w:val="zh-CN"/>
        </w:rPr>
        <w:t>。</w:t>
      </w:r>
    </w:p>
    <w:p w14:paraId="7B65B1E1" w14:textId="77777777" w:rsidR="009B730A" w:rsidRDefault="00794EBC">
      <w:pPr>
        <w:pStyle w:val="4"/>
      </w:pPr>
      <w:r>
        <w:rPr>
          <w:rFonts w:hint="eastAsia"/>
        </w:rPr>
        <w:t>教学重点</w:t>
      </w:r>
    </w:p>
    <w:p w14:paraId="0765FC67" w14:textId="77777777" w:rsidR="009B730A" w:rsidRDefault="00794EBC">
      <w:pPr>
        <w:pStyle w:val="a1"/>
        <w:numPr>
          <w:ilvl w:val="0"/>
          <w:numId w:val="10"/>
        </w:numPr>
      </w:pPr>
      <w:r>
        <w:t>数据库编程语言（如PL/SQL、T-SQL）中的过程控制语句与函数封装机制；</w:t>
      </w:r>
    </w:p>
    <w:p w14:paraId="6E90B20A" w14:textId="77777777" w:rsidR="009B730A" w:rsidRDefault="00794EBC">
      <w:pPr>
        <w:pStyle w:val="a1"/>
        <w:numPr>
          <w:ilvl w:val="0"/>
          <w:numId w:val="10"/>
        </w:numPr>
      </w:pPr>
      <w:r>
        <w:t>游标的使用机制与适用场景，特别是在数据逐行处理中的实际应用；</w:t>
      </w:r>
    </w:p>
    <w:p w14:paraId="400B136F" w14:textId="77777777" w:rsidR="009B730A" w:rsidRDefault="00794EBC">
      <w:pPr>
        <w:pStyle w:val="a1"/>
        <w:numPr>
          <w:ilvl w:val="0"/>
          <w:numId w:val="10"/>
        </w:numPr>
      </w:pPr>
      <w:r>
        <w:t>存储过程与触发器的设计思路，重点理解其执行流程与嵌套控制行为。</w:t>
      </w:r>
    </w:p>
    <w:p w14:paraId="03F54F16" w14:textId="77777777" w:rsidR="009B730A" w:rsidRDefault="00794EBC">
      <w:pPr>
        <w:pStyle w:val="4"/>
      </w:pPr>
      <w:r>
        <w:rPr>
          <w:rFonts w:hint="eastAsia"/>
        </w:rPr>
        <w:lastRenderedPageBreak/>
        <w:t>教学难点</w:t>
      </w:r>
    </w:p>
    <w:p w14:paraId="74E7B696" w14:textId="77777777" w:rsidR="009B730A" w:rsidRDefault="00794EBC">
      <w:pPr>
        <w:pStyle w:val="a1"/>
        <w:numPr>
          <w:ilvl w:val="0"/>
          <w:numId w:val="9"/>
        </w:numPr>
      </w:pPr>
      <w:r>
        <w:t>游标的生命周期、作用域与并发使用问题；</w:t>
      </w:r>
    </w:p>
    <w:p w14:paraId="78549026" w14:textId="77777777" w:rsidR="009B730A" w:rsidRDefault="00794EBC">
      <w:pPr>
        <w:pStyle w:val="a1"/>
        <w:numPr>
          <w:ilvl w:val="0"/>
          <w:numId w:val="9"/>
        </w:numPr>
      </w:pPr>
      <w:r>
        <w:t>存储过程与事务管理的集成细节，如隐式提交、异常处理机制；</w:t>
      </w:r>
    </w:p>
    <w:p w14:paraId="5F2B0527" w14:textId="77777777" w:rsidR="009B730A" w:rsidRDefault="00794EBC">
      <w:pPr>
        <w:pStyle w:val="a1"/>
        <w:numPr>
          <w:ilvl w:val="0"/>
          <w:numId w:val="9"/>
        </w:numPr>
      </w:pPr>
      <w:r>
        <w:t>触发器中递归/连锁触发的处理与调试策略。</w:t>
      </w:r>
    </w:p>
    <w:p w14:paraId="1071930B" w14:textId="77777777" w:rsidR="009B730A" w:rsidRDefault="00794EBC">
      <w:pPr>
        <w:pStyle w:val="4"/>
      </w:pPr>
      <w:r>
        <w:rPr>
          <w:rFonts w:hint="eastAsia"/>
        </w:rPr>
        <w:t>教学环节设计</w:t>
      </w:r>
    </w:p>
    <w:p w14:paraId="7022D9B8" w14:textId="77777777" w:rsidR="009B730A" w:rsidRDefault="00794EBC">
      <w:pPr>
        <w:pStyle w:val="a1"/>
        <w:numPr>
          <w:ilvl w:val="0"/>
          <w:numId w:val="11"/>
        </w:numPr>
      </w:pPr>
      <w:r>
        <w:rPr>
          <w:b/>
        </w:rPr>
        <w:t>课堂演示与讲授</w:t>
      </w:r>
      <w:r>
        <w:t>：讲解典型嵌入式SQL与存储过程编写案例，结合IDE或终端进行实时演示；</w:t>
      </w:r>
    </w:p>
    <w:p w14:paraId="0407680D" w14:textId="77777777" w:rsidR="009B730A" w:rsidRDefault="00794EBC">
      <w:pPr>
        <w:pStyle w:val="a1"/>
        <w:numPr>
          <w:ilvl w:val="0"/>
          <w:numId w:val="11"/>
        </w:numPr>
      </w:pPr>
      <w:r>
        <w:rPr>
          <w:b/>
        </w:rPr>
        <w:t>编程作业设计</w:t>
      </w:r>
      <w:r>
        <w:t>：布置以“模拟图书馆管理系统”为例的存储过程与触发器综合练习；</w:t>
      </w:r>
    </w:p>
    <w:p w14:paraId="2B2F661C" w14:textId="77777777" w:rsidR="009B730A" w:rsidRDefault="00794EBC">
      <w:pPr>
        <w:pStyle w:val="a1"/>
        <w:numPr>
          <w:ilvl w:val="0"/>
          <w:numId w:val="11"/>
        </w:numPr>
      </w:pPr>
      <w:r>
        <w:rPr>
          <w:b/>
        </w:rPr>
        <w:t>课后阅读任务</w:t>
      </w:r>
      <w:r>
        <w:t>：查阅PostgreSQL、MySQL等主流系统的过程语言文档，了解不同系统支持的差异。</w:t>
      </w:r>
    </w:p>
    <w:p w14:paraId="546CFA2A" w14:textId="77777777" w:rsidR="009B730A" w:rsidRDefault="00794EBC">
      <w:pPr>
        <w:pStyle w:val="4"/>
      </w:pPr>
      <w:proofErr w:type="gramStart"/>
      <w:r>
        <w:rPr>
          <w:rFonts w:hint="eastAsia"/>
        </w:rPr>
        <w:t>思政元素</w:t>
      </w:r>
      <w:proofErr w:type="gramEnd"/>
    </w:p>
    <w:p w14:paraId="73C60DB9" w14:textId="77777777" w:rsidR="009B730A" w:rsidRDefault="00794EBC">
      <w:pPr>
        <w:rPr>
          <w:lang w:val="zh-CN"/>
        </w:rPr>
      </w:pPr>
      <w:r>
        <w:t>本章通过分析数据库编程接口与系统控制机制，强调软件开发中“边界明确、接口清晰、逻辑严密”的基本原则，引导学生体会大型数据系统中严谨性与规范性的重要价值。通过对企业级系统对存储过程、触发器控制手段的需求分析，引导学生认识软件工程质量控制的社会责任，同时结合国产数据库系统中对存储过程语言的扩展探索，增强学生技术自信心和创新意识。</w:t>
      </w:r>
    </w:p>
    <w:p w14:paraId="100964B3" w14:textId="77777777" w:rsidR="009B730A" w:rsidRDefault="00794EBC">
      <w:pPr>
        <w:pStyle w:val="3"/>
        <w:rPr>
          <w:lang w:val="zh-CN"/>
        </w:rPr>
      </w:pPr>
      <w:r>
        <w:rPr>
          <w:rFonts w:hint="eastAsia"/>
          <w:lang w:val="zh-CN"/>
        </w:rPr>
        <w:t>数据库存储与管理</w:t>
      </w:r>
    </w:p>
    <w:p w14:paraId="5368EF7B" w14:textId="77777777" w:rsidR="009B730A" w:rsidRDefault="00794EBC">
      <w:pPr>
        <w:pStyle w:val="a3"/>
        <w:rPr>
          <w:lang w:val="zh-CN" w:bidi="en-US"/>
        </w:rPr>
      </w:pPr>
      <w:r>
        <w:t>本章介绍数据库系统中数据的物理组织方式，包括页式存储结构、记录的逻辑与物理表示、基本存储结构设计（如</w:t>
      </w:r>
      <w:proofErr w:type="gramStart"/>
      <w:r>
        <w:t>堆组织</w:t>
      </w:r>
      <w:proofErr w:type="gramEnd"/>
      <w:r>
        <w:t>与聚簇）、缓冲区管理策略、索引机制的引入基础等，为理解查询执行、索引访问路径、恢复机制等奠定系统实现层基础。</w:t>
      </w:r>
    </w:p>
    <w:p w14:paraId="7BB83452" w14:textId="77777777" w:rsidR="009B730A" w:rsidRDefault="00794EBC">
      <w:pPr>
        <w:pStyle w:val="4"/>
      </w:pPr>
      <w:r>
        <w:rPr>
          <w:rFonts w:hint="eastAsia"/>
        </w:rPr>
        <w:t>教学目标</w:t>
      </w:r>
    </w:p>
    <w:p w14:paraId="64BC2A8B" w14:textId="77777777" w:rsidR="009B730A" w:rsidRDefault="00794EBC">
      <w:pPr>
        <w:pStyle w:val="a1"/>
        <w:numPr>
          <w:ilvl w:val="0"/>
          <w:numId w:val="12"/>
        </w:numPr>
      </w:pPr>
      <w:r>
        <w:t>能够理解数据库中页（Page）、块、段等物理存储单元的组织方式，掌握记录的物理布局结构；</w:t>
      </w:r>
    </w:p>
    <w:p w14:paraId="21B900F9" w14:textId="77777777" w:rsidR="009B730A" w:rsidRDefault="00794EBC">
      <w:pPr>
        <w:pStyle w:val="a1"/>
        <w:numPr>
          <w:ilvl w:val="0"/>
          <w:numId w:val="12"/>
        </w:numPr>
      </w:pPr>
      <w:r>
        <w:t>能够解释堆文件、顺序文件、聚簇文件等不同物理存储结构的适用场景与访问特点；</w:t>
      </w:r>
    </w:p>
    <w:p w14:paraId="51670834" w14:textId="77777777" w:rsidR="009B730A" w:rsidRDefault="00794EBC">
      <w:pPr>
        <w:pStyle w:val="a1"/>
        <w:numPr>
          <w:ilvl w:val="0"/>
          <w:numId w:val="12"/>
        </w:numPr>
      </w:pPr>
      <w:r>
        <w:t>能够理解缓冲管理机制（Buffer Manager）的基本原理，掌握常见替换策略（如LRU、MRU等）；</w:t>
      </w:r>
    </w:p>
    <w:p w14:paraId="78B2921F" w14:textId="77777777" w:rsidR="009B730A" w:rsidRDefault="00794EBC">
      <w:pPr>
        <w:pStyle w:val="a1"/>
        <w:numPr>
          <w:ilvl w:val="0"/>
          <w:numId w:val="12"/>
        </w:numPr>
      </w:pPr>
      <w:r>
        <w:t>能够初步掌握索引组织方式的基本思想，为后续学习B+树索引、哈希索引等内容做准备；</w:t>
      </w:r>
    </w:p>
    <w:p w14:paraId="759CAA4B" w14:textId="77777777" w:rsidR="009B730A" w:rsidRDefault="00794EBC">
      <w:pPr>
        <w:pStyle w:val="a1"/>
        <w:numPr>
          <w:ilvl w:val="0"/>
          <w:numId w:val="12"/>
        </w:numPr>
      </w:pPr>
      <w:r>
        <w:t>能够认识到物理存储结构对查询性能、系统可扩展性等核心指标的深远影响。</w:t>
      </w:r>
    </w:p>
    <w:p w14:paraId="163DE2FB" w14:textId="77777777" w:rsidR="009B730A" w:rsidRDefault="00794EBC">
      <w:pPr>
        <w:rPr>
          <w:lang w:val="zh-CN"/>
        </w:rPr>
      </w:pPr>
      <w:r>
        <w:rPr>
          <w:rFonts w:hint="eastAsia"/>
          <w:lang w:val="zh-CN"/>
        </w:rPr>
        <w:t>本章教学支持的课程目标为目标1、目标</w:t>
      </w:r>
      <w:r>
        <w:rPr>
          <w:lang w:val="zh-CN"/>
        </w:rPr>
        <w:t>3</w:t>
      </w:r>
      <w:r>
        <w:rPr>
          <w:rFonts w:hint="eastAsia"/>
          <w:lang w:val="zh-CN"/>
        </w:rPr>
        <w:t>。</w:t>
      </w:r>
    </w:p>
    <w:p w14:paraId="5F3961AB" w14:textId="77777777" w:rsidR="009B730A" w:rsidRDefault="00794EBC">
      <w:pPr>
        <w:pStyle w:val="4"/>
      </w:pPr>
      <w:r>
        <w:rPr>
          <w:rFonts w:hint="eastAsia"/>
        </w:rPr>
        <w:lastRenderedPageBreak/>
        <w:t>教学重点</w:t>
      </w:r>
    </w:p>
    <w:p w14:paraId="3764B696" w14:textId="77777777" w:rsidR="009B730A" w:rsidRDefault="00794EBC">
      <w:pPr>
        <w:pStyle w:val="a1"/>
        <w:numPr>
          <w:ilvl w:val="0"/>
          <w:numId w:val="13"/>
        </w:numPr>
      </w:pPr>
      <w:r>
        <w:t>数据页与记录的物理结构。学生需掌握页结构的基本构成（页头、记录槽、空闲区等）以及变长/定长记录的组织方式；</w:t>
      </w:r>
    </w:p>
    <w:p w14:paraId="2DBD6DB0" w14:textId="77777777" w:rsidR="009B730A" w:rsidRDefault="00794EBC">
      <w:pPr>
        <w:pStyle w:val="a1"/>
        <w:numPr>
          <w:ilvl w:val="0"/>
          <w:numId w:val="13"/>
        </w:numPr>
      </w:pPr>
      <w:r>
        <w:t>存储结构类型与访问特性。包括堆文件、顺序文件、聚簇组织的特点，理解它们对查询效率与更新代价的影响；</w:t>
      </w:r>
    </w:p>
    <w:p w14:paraId="5725C091" w14:textId="77777777" w:rsidR="009B730A" w:rsidRDefault="00794EBC">
      <w:pPr>
        <w:pStyle w:val="a1"/>
        <w:numPr>
          <w:ilvl w:val="0"/>
          <w:numId w:val="13"/>
        </w:numPr>
      </w:pPr>
      <w:r>
        <w:t>缓冲区管理策略。引导学生理解主存与磁盘之间缓冲策略的作用机制，以及替换算法对性能的影响。</w:t>
      </w:r>
    </w:p>
    <w:p w14:paraId="5E596D64" w14:textId="77777777" w:rsidR="009B730A" w:rsidRDefault="00794EBC">
      <w:pPr>
        <w:pStyle w:val="4"/>
      </w:pPr>
      <w:r>
        <w:rPr>
          <w:rFonts w:hint="eastAsia"/>
        </w:rPr>
        <w:t>教学难点</w:t>
      </w:r>
    </w:p>
    <w:p w14:paraId="27C672B1" w14:textId="77777777" w:rsidR="009B730A" w:rsidRDefault="00794EBC">
      <w:pPr>
        <w:pStyle w:val="a1"/>
        <w:numPr>
          <w:ilvl w:val="0"/>
          <w:numId w:val="14"/>
        </w:numPr>
      </w:pPr>
      <w:r>
        <w:t>从逻辑记录到物理页结构的映射机制，尤其是记录插入、删除、更新引发的页内变化（如槽移动）；</w:t>
      </w:r>
    </w:p>
    <w:p w14:paraId="032AB038" w14:textId="77777777" w:rsidR="009B730A" w:rsidRDefault="00794EBC">
      <w:pPr>
        <w:pStyle w:val="a1"/>
        <w:numPr>
          <w:ilvl w:val="0"/>
          <w:numId w:val="14"/>
        </w:numPr>
      </w:pPr>
      <w:r>
        <w:t>缓冲管理中不同页面替换策略对系统 I/O 性能的影响评估；</w:t>
      </w:r>
    </w:p>
    <w:p w14:paraId="17B70580" w14:textId="77777777" w:rsidR="009B730A" w:rsidRDefault="00794EBC">
      <w:pPr>
        <w:pStyle w:val="a1"/>
        <w:numPr>
          <w:ilvl w:val="0"/>
          <w:numId w:val="14"/>
        </w:numPr>
      </w:pPr>
      <w:r>
        <w:t>初步理解索引结构组织与数据页之间的映射关系，为后续查询路径与执行计划理解奠定基础。</w:t>
      </w:r>
    </w:p>
    <w:p w14:paraId="635AB8F8" w14:textId="77777777" w:rsidR="009B730A" w:rsidRDefault="00794EBC">
      <w:pPr>
        <w:pStyle w:val="4"/>
      </w:pPr>
      <w:r>
        <w:rPr>
          <w:rFonts w:hint="eastAsia"/>
        </w:rPr>
        <w:t>教学环节设计</w:t>
      </w:r>
    </w:p>
    <w:p w14:paraId="2A76FF27" w14:textId="77777777" w:rsidR="009B730A" w:rsidRDefault="00794EBC">
      <w:pPr>
        <w:pStyle w:val="a1"/>
        <w:numPr>
          <w:ilvl w:val="0"/>
          <w:numId w:val="15"/>
        </w:numPr>
      </w:pPr>
      <w:r>
        <w:t>课堂讨论：组织学生探讨不同存储结构对不同类型查询负载的适应性，例如：顺序扫描 vs 聚簇索引访问；</w:t>
      </w:r>
    </w:p>
    <w:p w14:paraId="322734B7" w14:textId="77777777" w:rsidR="009B730A" w:rsidRDefault="00794EBC">
      <w:pPr>
        <w:pStyle w:val="a1"/>
        <w:numPr>
          <w:ilvl w:val="0"/>
          <w:numId w:val="15"/>
        </w:numPr>
      </w:pPr>
      <w:r>
        <w:t>课后作业：布置页结构图的绘制、槽目录分析、简单替换策略模拟计算等练习；</w:t>
      </w:r>
    </w:p>
    <w:p w14:paraId="251E1724" w14:textId="77777777" w:rsidR="009B730A" w:rsidRDefault="00794EBC">
      <w:pPr>
        <w:pStyle w:val="a1"/>
        <w:numPr>
          <w:ilvl w:val="0"/>
          <w:numId w:val="15"/>
        </w:numPr>
      </w:pPr>
      <w:r>
        <w:t xml:space="preserve">课外阅读：推荐查阅主流数据库（如PostgreSQL、MySQL </w:t>
      </w:r>
      <w:proofErr w:type="spellStart"/>
      <w:r>
        <w:t>InnoDB</w:t>
      </w:r>
      <w:proofErr w:type="spellEnd"/>
      <w:r>
        <w:t>）的页格式说明文档，引导学生关注实际系统中如何组织数据存储。</w:t>
      </w:r>
    </w:p>
    <w:p w14:paraId="0E6A7E92" w14:textId="77777777" w:rsidR="009B730A" w:rsidRDefault="00794EBC">
      <w:pPr>
        <w:pStyle w:val="4"/>
      </w:pPr>
      <w:proofErr w:type="gramStart"/>
      <w:r>
        <w:rPr>
          <w:rFonts w:hint="eastAsia"/>
        </w:rPr>
        <w:t>思政元素</w:t>
      </w:r>
      <w:proofErr w:type="gramEnd"/>
    </w:p>
    <w:p w14:paraId="26866D40" w14:textId="77777777" w:rsidR="009B730A" w:rsidRDefault="00794EBC">
      <w:pPr>
        <w:rPr>
          <w:lang w:val="zh-CN"/>
        </w:rPr>
      </w:pPr>
      <w:r>
        <w:t>通过介绍数据库系统中物理存储组织与访问效率之间的密切关系，引导学生理解在技术设计中“结构决定效率”的基本原则。进一步类比数据存储中的“规范布局”“高效调度”与现实社会中的资源配置问题，引导学生树立系统思维和工程责任感。同时鼓励学生了解国产数据库在存储引擎层的关键突破，如南大通用、达梦在</w:t>
      </w:r>
      <w:proofErr w:type="gramStart"/>
      <w:r>
        <w:t>页管理</w:t>
      </w:r>
      <w:proofErr w:type="gramEnd"/>
      <w:r>
        <w:t>与缓冲区机制方面的工程实践，增强学生的民族自信心与技术担当意识。</w:t>
      </w:r>
    </w:p>
    <w:p w14:paraId="0E19EB4C" w14:textId="77777777" w:rsidR="009B730A" w:rsidRDefault="00794EBC">
      <w:pPr>
        <w:pStyle w:val="3"/>
        <w:rPr>
          <w:lang w:val="zh-CN"/>
        </w:rPr>
      </w:pPr>
      <w:r>
        <w:rPr>
          <w:rFonts w:hint="eastAsia"/>
          <w:lang w:val="zh-CN"/>
        </w:rPr>
        <w:t>查询处理与查询优化</w:t>
      </w:r>
    </w:p>
    <w:p w14:paraId="13647B2F" w14:textId="77777777" w:rsidR="009B730A" w:rsidRDefault="00794EBC">
      <w:pPr>
        <w:pStyle w:val="a3"/>
        <w:rPr>
          <w:lang w:val="zh-CN"/>
        </w:rPr>
      </w:pPr>
      <w:r>
        <w:t>本章旨在帮助学生理解关系数据库中查询从高层语言（SQL）到底层执行之间的转化机制，掌握查询优化的基本原理与策略，初步具备分析执行计划的能力。通过学习查询处理流程、逻辑与物理查询计划、代价估算、重写规则等内容，引导学生理解优化器在数据库系统中的核心作用，建立从查询表达式到系统执行机制之间的系统性认知。</w:t>
      </w:r>
    </w:p>
    <w:p w14:paraId="10D672E0" w14:textId="77777777" w:rsidR="009B730A" w:rsidRDefault="00794EBC">
      <w:pPr>
        <w:pStyle w:val="4"/>
      </w:pPr>
      <w:r>
        <w:rPr>
          <w:rFonts w:hint="eastAsia"/>
        </w:rPr>
        <w:lastRenderedPageBreak/>
        <w:t>教学目标</w:t>
      </w:r>
    </w:p>
    <w:p w14:paraId="0E01A2B7" w14:textId="77777777" w:rsidR="009B730A" w:rsidRDefault="00794EBC">
      <w:pPr>
        <w:pStyle w:val="a1"/>
        <w:numPr>
          <w:ilvl w:val="0"/>
          <w:numId w:val="16"/>
        </w:numPr>
      </w:pPr>
      <w:r>
        <w:t>能够描述数据库查询处理的一般流程，包括解析、重写、优化与执行；</w:t>
      </w:r>
    </w:p>
    <w:p w14:paraId="6FCC07D1" w14:textId="77777777" w:rsidR="009B730A" w:rsidRDefault="00794EBC">
      <w:pPr>
        <w:pStyle w:val="a1"/>
        <w:numPr>
          <w:ilvl w:val="0"/>
          <w:numId w:val="16"/>
        </w:numPr>
      </w:pPr>
      <w:r>
        <w:t>能够理解逻辑查询计划与物理查询计划的差异与生成方式；</w:t>
      </w:r>
    </w:p>
    <w:p w14:paraId="0154C5C1" w14:textId="77777777" w:rsidR="009B730A" w:rsidRDefault="00794EBC">
      <w:pPr>
        <w:pStyle w:val="a1"/>
        <w:numPr>
          <w:ilvl w:val="0"/>
          <w:numId w:val="16"/>
        </w:numPr>
      </w:pPr>
      <w:r>
        <w:t>能够掌握基本的查询重写规则与代数变换方法，并能手动完成简单查询的重写；</w:t>
      </w:r>
    </w:p>
    <w:p w14:paraId="2C333516" w14:textId="77777777" w:rsidR="009B730A" w:rsidRDefault="00794EBC">
      <w:pPr>
        <w:pStyle w:val="a1"/>
        <w:numPr>
          <w:ilvl w:val="0"/>
          <w:numId w:val="16"/>
        </w:numPr>
      </w:pPr>
      <w:r>
        <w:t>能够理解查询代价估算的原理与影响因素，初步掌握常见代价模型；</w:t>
      </w:r>
    </w:p>
    <w:p w14:paraId="43885AC5" w14:textId="77777777" w:rsidR="009B730A" w:rsidRDefault="00794EBC">
      <w:pPr>
        <w:pStyle w:val="a1"/>
        <w:numPr>
          <w:ilvl w:val="0"/>
          <w:numId w:val="16"/>
        </w:numPr>
      </w:pPr>
      <w:r>
        <w:t>能够使用数据库系统（如PostgreSQL/MySQL）查看并分析执行计划，理解常见物理操作如嵌套循环连接、哈希连接、索引扫描等；</w:t>
      </w:r>
    </w:p>
    <w:p w14:paraId="610F0B5F" w14:textId="77777777" w:rsidR="009B730A" w:rsidRDefault="00794EBC">
      <w:pPr>
        <w:pStyle w:val="a1"/>
        <w:numPr>
          <w:ilvl w:val="0"/>
          <w:numId w:val="16"/>
        </w:numPr>
      </w:pPr>
      <w:r>
        <w:t>能够理解优化器在数据库系统中的位置和模块间交互，建立对查询优化器系统结构的初步认知。</w:t>
      </w:r>
    </w:p>
    <w:p w14:paraId="19342EE7" w14:textId="77777777" w:rsidR="009B730A" w:rsidRDefault="00794EBC">
      <w:pPr>
        <w:rPr>
          <w:lang w:val="zh-CN"/>
        </w:rPr>
      </w:pPr>
      <w:r>
        <w:rPr>
          <w:rFonts w:hint="eastAsia"/>
          <w:lang w:val="zh-CN"/>
        </w:rPr>
        <w:t>本章教学支持的课程目标为目标1，</w:t>
      </w:r>
      <w:r>
        <w:rPr>
          <w:lang w:val="zh-CN"/>
        </w:rPr>
        <w:t>3</w:t>
      </w:r>
      <w:r>
        <w:rPr>
          <w:rFonts w:hint="eastAsia"/>
          <w:lang w:val="zh-CN"/>
        </w:rPr>
        <w:t>。</w:t>
      </w:r>
    </w:p>
    <w:p w14:paraId="01F82345" w14:textId="77777777" w:rsidR="009B730A" w:rsidRDefault="00794EBC">
      <w:pPr>
        <w:pStyle w:val="4"/>
      </w:pPr>
      <w:r>
        <w:rPr>
          <w:rFonts w:hint="eastAsia"/>
        </w:rPr>
        <w:t>教学重点</w:t>
      </w:r>
    </w:p>
    <w:p w14:paraId="276DCF41" w14:textId="77777777" w:rsidR="009B730A" w:rsidRDefault="00794EBC">
      <w:pPr>
        <w:pStyle w:val="a1"/>
        <w:numPr>
          <w:ilvl w:val="0"/>
          <w:numId w:val="17"/>
        </w:numPr>
      </w:pPr>
      <w:r>
        <w:t>查询处理流程四阶段：解析（Parsing）、重写（Rewriting）、优化（Optimization）、执行（Execution）；</w:t>
      </w:r>
    </w:p>
    <w:p w14:paraId="3AB4CB81" w14:textId="77777777" w:rsidR="009B730A" w:rsidRDefault="00794EBC">
      <w:pPr>
        <w:pStyle w:val="a1"/>
        <w:numPr>
          <w:ilvl w:val="0"/>
          <w:numId w:val="17"/>
        </w:numPr>
      </w:pPr>
      <w:r>
        <w:t>查询重写规则：选择下推、投影合并、连接交换与连接结合等；</w:t>
      </w:r>
    </w:p>
    <w:p w14:paraId="44EFEB01" w14:textId="77777777" w:rsidR="009B730A" w:rsidRDefault="00794EBC">
      <w:pPr>
        <w:pStyle w:val="a1"/>
        <w:numPr>
          <w:ilvl w:val="0"/>
          <w:numId w:val="17"/>
        </w:numPr>
      </w:pPr>
      <w:r>
        <w:t>执行计划分析：逻辑计划与物理计划结构，物理操作符种类与适用场景；</w:t>
      </w:r>
    </w:p>
    <w:p w14:paraId="431768B8" w14:textId="77777777" w:rsidR="009B730A" w:rsidRDefault="00794EBC">
      <w:pPr>
        <w:pStyle w:val="a1"/>
        <w:numPr>
          <w:ilvl w:val="0"/>
          <w:numId w:val="17"/>
        </w:numPr>
      </w:pPr>
      <w:r>
        <w:t>代价估算基础：基数估计、选择率估算、IO/CPU模型；</w:t>
      </w:r>
    </w:p>
    <w:p w14:paraId="74192F23" w14:textId="77777777" w:rsidR="009B730A" w:rsidRDefault="00794EBC">
      <w:pPr>
        <w:pStyle w:val="a1"/>
        <w:numPr>
          <w:ilvl w:val="0"/>
          <w:numId w:val="17"/>
        </w:numPr>
      </w:pPr>
      <w:r>
        <w:t>优化器架构：启发式优化、基于规则与基于代价的优化流程简要对比。</w:t>
      </w:r>
    </w:p>
    <w:p w14:paraId="053238D2" w14:textId="77777777" w:rsidR="009B730A" w:rsidRDefault="00794EBC">
      <w:pPr>
        <w:pStyle w:val="4"/>
      </w:pPr>
      <w:r>
        <w:rPr>
          <w:rFonts w:hint="eastAsia"/>
        </w:rPr>
        <w:t>教学难点</w:t>
      </w:r>
    </w:p>
    <w:p w14:paraId="72BA815D" w14:textId="77777777" w:rsidR="009B730A" w:rsidRDefault="00794EBC">
      <w:pPr>
        <w:pStyle w:val="a1"/>
        <w:numPr>
          <w:ilvl w:val="0"/>
          <w:numId w:val="18"/>
        </w:numPr>
      </w:pPr>
      <w:r>
        <w:t>查询重写的代数推理过程与等价性判断；</w:t>
      </w:r>
    </w:p>
    <w:p w14:paraId="7801CC03" w14:textId="77777777" w:rsidR="009B730A" w:rsidRDefault="00794EBC">
      <w:pPr>
        <w:pStyle w:val="a1"/>
        <w:numPr>
          <w:ilvl w:val="0"/>
          <w:numId w:val="18"/>
        </w:numPr>
      </w:pPr>
      <w:r>
        <w:t>基数估算的不确定性与其对优化效果的关键影响；</w:t>
      </w:r>
    </w:p>
    <w:p w14:paraId="77FC7969" w14:textId="77777777" w:rsidR="009B730A" w:rsidRDefault="00794EBC">
      <w:pPr>
        <w:pStyle w:val="a1"/>
        <w:numPr>
          <w:ilvl w:val="0"/>
          <w:numId w:val="18"/>
        </w:numPr>
      </w:pPr>
      <w:r>
        <w:t>优化器生成执行计划的策略空间爆炸与搜索策略；</w:t>
      </w:r>
    </w:p>
    <w:p w14:paraId="2BCAA7C2" w14:textId="77777777" w:rsidR="009B730A" w:rsidRDefault="00794EBC">
      <w:pPr>
        <w:pStyle w:val="a1"/>
        <w:numPr>
          <w:ilvl w:val="0"/>
          <w:numId w:val="18"/>
        </w:numPr>
      </w:pPr>
      <w:r>
        <w:t>执行计划的调试与分析，理解系统生成某一计划的原因；</w:t>
      </w:r>
    </w:p>
    <w:p w14:paraId="189285A3" w14:textId="77777777" w:rsidR="009B730A" w:rsidRDefault="00794EBC">
      <w:pPr>
        <w:pStyle w:val="a1"/>
        <w:numPr>
          <w:ilvl w:val="0"/>
          <w:numId w:val="18"/>
        </w:numPr>
      </w:pPr>
      <w:r>
        <w:rPr>
          <w:rStyle w:val="af"/>
        </w:rPr>
        <w:t>理解优化器与其他系统模块（如执行引擎、存储引擎）的协作关系</w:t>
      </w:r>
      <w:r>
        <w:t>，体现系统模块耦合性。</w:t>
      </w:r>
    </w:p>
    <w:p w14:paraId="481D6E9E" w14:textId="77777777" w:rsidR="009B730A" w:rsidRDefault="00794EBC">
      <w:pPr>
        <w:pStyle w:val="4"/>
      </w:pPr>
      <w:r>
        <w:rPr>
          <w:rFonts w:hint="eastAsia"/>
        </w:rPr>
        <w:t>教学环节设计</w:t>
      </w:r>
    </w:p>
    <w:p w14:paraId="2C298A47" w14:textId="77777777" w:rsidR="009B730A" w:rsidRDefault="00794EBC">
      <w:pPr>
        <w:pStyle w:val="a1"/>
        <w:numPr>
          <w:ilvl w:val="0"/>
          <w:numId w:val="19"/>
        </w:numPr>
      </w:pPr>
      <w:r>
        <w:rPr>
          <w:rStyle w:val="af"/>
        </w:rPr>
        <w:t>讲授与演示结合</w:t>
      </w:r>
      <w:r>
        <w:t xml:space="preserve">：通过典型SQL语句讲解其解析到执行的全过程，并使用 </w:t>
      </w:r>
      <w:r>
        <w:rPr>
          <w:rStyle w:val="HTML"/>
        </w:rPr>
        <w:t>EXPLAIN</w:t>
      </w:r>
      <w:r>
        <w:t xml:space="preserve"> / </w:t>
      </w:r>
      <w:r>
        <w:rPr>
          <w:rStyle w:val="HTML"/>
        </w:rPr>
        <w:t>EXPLAIN ANALYZE</w:t>
      </w:r>
      <w:r>
        <w:t xml:space="preserve"> 展示执行计划；</w:t>
      </w:r>
    </w:p>
    <w:p w14:paraId="50AA8854" w14:textId="77777777" w:rsidR="009B730A" w:rsidRDefault="00794EBC">
      <w:pPr>
        <w:pStyle w:val="a1"/>
        <w:numPr>
          <w:ilvl w:val="0"/>
          <w:numId w:val="19"/>
        </w:numPr>
      </w:pPr>
      <w:r>
        <w:rPr>
          <w:rStyle w:val="af"/>
        </w:rPr>
        <w:t>课堂小练习</w:t>
      </w:r>
      <w:r>
        <w:t>：设计手动优化练习，如根据代数规则对查询语句进行重写、对连接顺序进行重排；</w:t>
      </w:r>
    </w:p>
    <w:p w14:paraId="393CE3BF" w14:textId="77777777" w:rsidR="009B730A" w:rsidRDefault="00794EBC">
      <w:pPr>
        <w:pStyle w:val="a1"/>
        <w:numPr>
          <w:ilvl w:val="0"/>
          <w:numId w:val="19"/>
        </w:numPr>
      </w:pPr>
      <w:r>
        <w:rPr>
          <w:rStyle w:val="af"/>
        </w:rPr>
        <w:t>系统使用实验</w:t>
      </w:r>
      <w:r>
        <w:t>：布置基于 PostgreSQL/MySQL 的实验作业，要求学生分析不同索引与连接策略下的执行计划变化；</w:t>
      </w:r>
    </w:p>
    <w:p w14:paraId="6FF9D912" w14:textId="77777777" w:rsidR="009B730A" w:rsidRDefault="00794EBC">
      <w:pPr>
        <w:pStyle w:val="a1"/>
        <w:numPr>
          <w:ilvl w:val="0"/>
          <w:numId w:val="19"/>
        </w:numPr>
      </w:pPr>
      <w:r>
        <w:rPr>
          <w:rStyle w:val="af"/>
        </w:rPr>
        <w:t>补充阅读材料</w:t>
      </w:r>
      <w:r>
        <w:t>：推荐阅读 PostgreSQL 的优化器源码结构介绍，鼓励学生查阅真实数据库系统对优化</w:t>
      </w:r>
      <w:proofErr w:type="gramStart"/>
      <w:r>
        <w:t>器实现</w:t>
      </w:r>
      <w:proofErr w:type="gramEnd"/>
      <w:r>
        <w:t>的文档。</w:t>
      </w:r>
    </w:p>
    <w:p w14:paraId="5F097AB4" w14:textId="77777777" w:rsidR="009B730A" w:rsidRDefault="00794EBC">
      <w:pPr>
        <w:pStyle w:val="4"/>
      </w:pPr>
      <w:proofErr w:type="gramStart"/>
      <w:r>
        <w:rPr>
          <w:rFonts w:hint="eastAsia"/>
        </w:rPr>
        <w:lastRenderedPageBreak/>
        <w:t>思政元素</w:t>
      </w:r>
      <w:proofErr w:type="gramEnd"/>
    </w:p>
    <w:p w14:paraId="09B52C47" w14:textId="77777777" w:rsidR="009B730A" w:rsidRDefault="00794EBC">
      <w:pPr>
        <w:rPr>
          <w:lang w:val="zh-CN"/>
        </w:rPr>
      </w:pPr>
      <w:r>
        <w:rPr>
          <w:rFonts w:hint="eastAsia"/>
        </w:rPr>
        <w:t>本章强调查询优化在数据库系统效率提升中的核心作用，借助对优化器原理的学习，引导学生认识“技术细节决定系统性能”的工程理念。结合国产数据库（如</w:t>
      </w:r>
      <w:proofErr w:type="spellStart"/>
      <w:r>
        <w:t>OceanBase</w:t>
      </w:r>
      <w:proofErr w:type="spellEnd"/>
      <w:r>
        <w:t>、达梦）在查询优化方面的持续改进，增强学生对自主研发数据库系统性能优化能力的信心。同时，引导学生理解优化器设计不仅是工程问题，更体现算法、系统与工程之间协同思维的价值，激发学生在基础软件层面深入探索的热情。</w:t>
      </w:r>
    </w:p>
    <w:p w14:paraId="06704DF4" w14:textId="77777777" w:rsidR="009B730A" w:rsidRDefault="009B730A">
      <w:pPr>
        <w:pStyle w:val="a3"/>
        <w:rPr>
          <w:lang w:val="zh-CN"/>
        </w:rPr>
      </w:pPr>
    </w:p>
    <w:p w14:paraId="1D6B38EC" w14:textId="77777777" w:rsidR="009B730A" w:rsidRDefault="00794EBC">
      <w:pPr>
        <w:pStyle w:val="3"/>
        <w:rPr>
          <w:lang w:val="zh-CN"/>
        </w:rPr>
      </w:pPr>
      <w:r>
        <w:rPr>
          <w:rFonts w:hint="eastAsia"/>
        </w:rPr>
        <w:t>数据库恢复技术</w:t>
      </w:r>
    </w:p>
    <w:p w14:paraId="357380D0" w14:textId="77777777" w:rsidR="009B730A" w:rsidRDefault="00794EBC">
      <w:pPr>
        <w:rPr>
          <w:lang w:val="zh-CN"/>
        </w:rPr>
      </w:pPr>
      <w:r>
        <w:rPr>
          <w:rFonts w:hint="eastAsia"/>
          <w:lang w:val="zh-CN"/>
        </w:rPr>
        <w:t>主要内容包括：事务的基本概念；数据库系统故障种类；恢复的实现技术和针对不同类型故障的恢复策略；基于检查点的恢复技术。</w:t>
      </w:r>
    </w:p>
    <w:p w14:paraId="2B21858E" w14:textId="77777777" w:rsidR="009B730A" w:rsidRDefault="00794EBC">
      <w:pPr>
        <w:pStyle w:val="4"/>
      </w:pPr>
      <w:r>
        <w:rPr>
          <w:rFonts w:hint="eastAsia"/>
        </w:rPr>
        <w:t>教学目标</w:t>
      </w:r>
    </w:p>
    <w:p w14:paraId="400D51D5" w14:textId="77777777" w:rsidR="009B730A" w:rsidRDefault="00794EBC">
      <w:pPr>
        <w:pStyle w:val="a1"/>
        <w:numPr>
          <w:ilvl w:val="0"/>
          <w:numId w:val="20"/>
        </w:numPr>
      </w:pPr>
      <w:r>
        <w:t>能够阐述事务的概念及其ACID特性，理解其对数据库一致性保障的重要性；</w:t>
      </w:r>
    </w:p>
    <w:p w14:paraId="5A092986" w14:textId="77777777" w:rsidR="009B730A" w:rsidRDefault="00794EBC">
      <w:pPr>
        <w:pStyle w:val="a1"/>
        <w:numPr>
          <w:ilvl w:val="0"/>
          <w:numId w:val="20"/>
        </w:numPr>
      </w:pPr>
      <w:r>
        <w:t>能够分析数据库系统故障的主要类型及其对数据完整性的影响；</w:t>
      </w:r>
    </w:p>
    <w:p w14:paraId="2C8AEF05" w14:textId="77777777" w:rsidR="009B730A" w:rsidRDefault="00794EBC">
      <w:pPr>
        <w:pStyle w:val="a1"/>
        <w:numPr>
          <w:ilvl w:val="0"/>
          <w:numId w:val="20"/>
        </w:numPr>
      </w:pPr>
      <w:r>
        <w:t>能够描述数据库备份机制与日志结构，理解先写日志协议与其约束；</w:t>
      </w:r>
    </w:p>
    <w:p w14:paraId="69005786" w14:textId="77777777" w:rsidR="009B730A" w:rsidRDefault="00794EBC">
      <w:pPr>
        <w:pStyle w:val="a1"/>
        <w:numPr>
          <w:ilvl w:val="0"/>
          <w:numId w:val="20"/>
        </w:numPr>
      </w:pPr>
      <w:r>
        <w:t>能够根据故障场景选择合适的恢复策略，设计并模拟基于日志的恢复流程；</w:t>
      </w:r>
    </w:p>
    <w:p w14:paraId="4D2A9F2C" w14:textId="77777777" w:rsidR="009B730A" w:rsidRDefault="00794EBC">
      <w:pPr>
        <w:pStyle w:val="a1"/>
        <w:numPr>
          <w:ilvl w:val="0"/>
          <w:numId w:val="20"/>
        </w:numPr>
      </w:pPr>
      <w:r>
        <w:t>能够理解检查点机制的设计原理，分析其对恢复效率的优化作用。</w:t>
      </w:r>
    </w:p>
    <w:p w14:paraId="77293F9C" w14:textId="77777777" w:rsidR="009B730A" w:rsidRDefault="00794EBC">
      <w:pPr>
        <w:rPr>
          <w:lang w:val="zh-CN"/>
        </w:rPr>
      </w:pPr>
      <w:r>
        <w:rPr>
          <w:rFonts w:hint="eastAsia"/>
          <w:lang w:val="zh-CN"/>
        </w:rPr>
        <w:t>本章教学支持的课程目标为目标1、目标2。</w:t>
      </w:r>
    </w:p>
    <w:p w14:paraId="047A41B5" w14:textId="77777777" w:rsidR="009B730A" w:rsidRDefault="00794EBC">
      <w:pPr>
        <w:pStyle w:val="4"/>
      </w:pPr>
      <w:r>
        <w:rPr>
          <w:rFonts w:hint="eastAsia"/>
        </w:rPr>
        <w:t>教学重点</w:t>
      </w:r>
    </w:p>
    <w:p w14:paraId="61375DF2" w14:textId="77777777" w:rsidR="009B730A" w:rsidRDefault="00794EBC">
      <w:pPr>
        <w:rPr>
          <w:lang w:val="zh-CN"/>
        </w:rPr>
      </w:pPr>
      <w:r>
        <w:rPr>
          <w:rFonts w:hint="eastAsia"/>
          <w:lang w:val="zh-CN"/>
        </w:rPr>
        <w:t>1)基于</w:t>
      </w:r>
      <w:r>
        <w:rPr>
          <w:lang w:val="zh-CN"/>
        </w:rPr>
        <w:t>日志的恢复方法</w:t>
      </w:r>
    </w:p>
    <w:p w14:paraId="241BF8AA" w14:textId="77777777" w:rsidR="009B730A" w:rsidRDefault="00794EBC">
      <w:pPr>
        <w:rPr>
          <w:lang w:val="zh-CN"/>
        </w:rPr>
      </w:pPr>
      <w:r>
        <w:rPr>
          <w:rFonts w:hint="eastAsia"/>
          <w:lang w:val="zh-CN"/>
        </w:rPr>
        <w:t>阐述</w:t>
      </w:r>
      <w:r>
        <w:rPr>
          <w:lang w:val="zh-CN"/>
        </w:rPr>
        <w:t>日志的内容、</w:t>
      </w:r>
      <w:r>
        <w:rPr>
          <w:rFonts w:hint="eastAsia"/>
          <w:lang w:val="zh-CN"/>
        </w:rPr>
        <w:t>日志</w:t>
      </w:r>
      <w:r>
        <w:rPr>
          <w:lang w:val="zh-CN"/>
        </w:rPr>
        <w:t>记录的redo</w:t>
      </w:r>
      <w:r>
        <w:rPr>
          <w:rFonts w:hint="eastAsia"/>
          <w:lang w:val="zh-CN"/>
        </w:rPr>
        <w:t>和</w:t>
      </w:r>
      <w:r>
        <w:rPr>
          <w:lang w:val="zh-CN"/>
        </w:rPr>
        <w:t>undo操作，</w:t>
      </w:r>
      <w:r>
        <w:rPr>
          <w:rFonts w:hint="eastAsia"/>
          <w:lang w:val="zh-CN"/>
        </w:rPr>
        <w:t>运用</w:t>
      </w:r>
      <w:r>
        <w:rPr>
          <w:lang w:val="zh-CN"/>
        </w:rPr>
        <w:t>基于日志的事务故障和</w:t>
      </w:r>
      <w:r>
        <w:rPr>
          <w:rFonts w:hint="eastAsia"/>
          <w:lang w:val="zh-CN"/>
        </w:rPr>
        <w:t>系统</w:t>
      </w:r>
      <w:r>
        <w:rPr>
          <w:lang w:val="zh-CN"/>
        </w:rPr>
        <w:t>故障恢复方法</w:t>
      </w:r>
      <w:r>
        <w:rPr>
          <w:rFonts w:hint="eastAsia"/>
          <w:lang w:val="zh-CN"/>
        </w:rPr>
        <w:t>；</w:t>
      </w:r>
    </w:p>
    <w:p w14:paraId="601F4CE0" w14:textId="77777777" w:rsidR="009B730A" w:rsidRDefault="00794EBC">
      <w:pPr>
        <w:rPr>
          <w:lang w:val="zh-CN"/>
        </w:rPr>
      </w:pPr>
      <w:r>
        <w:rPr>
          <w:rFonts w:hint="eastAsia"/>
          <w:lang w:val="zh-CN"/>
        </w:rPr>
        <w:t>2)基于</w:t>
      </w:r>
      <w:r>
        <w:rPr>
          <w:lang w:val="zh-CN"/>
        </w:rPr>
        <w:t>检查点的恢复</w:t>
      </w:r>
    </w:p>
    <w:p w14:paraId="2BD51347" w14:textId="77777777" w:rsidR="009B730A" w:rsidRDefault="00794EBC">
      <w:pPr>
        <w:rPr>
          <w:lang w:val="zh-CN"/>
        </w:rPr>
      </w:pPr>
      <w:r>
        <w:rPr>
          <w:rFonts w:hint="eastAsia"/>
          <w:lang w:val="zh-CN"/>
        </w:rPr>
        <w:t>诠释</w:t>
      </w:r>
      <w:r>
        <w:rPr>
          <w:lang w:val="zh-CN"/>
        </w:rPr>
        <w:t>检查点的</w:t>
      </w:r>
      <w:r>
        <w:rPr>
          <w:rFonts w:hint="eastAsia"/>
          <w:lang w:val="zh-CN"/>
        </w:rPr>
        <w:t>实施</w:t>
      </w:r>
      <w:r>
        <w:rPr>
          <w:lang w:val="zh-CN"/>
        </w:rPr>
        <w:t>动作</w:t>
      </w:r>
      <w:r>
        <w:rPr>
          <w:rFonts w:hint="eastAsia"/>
          <w:lang w:val="zh-CN"/>
        </w:rPr>
        <w:t>，运用</w:t>
      </w:r>
      <w:r>
        <w:rPr>
          <w:lang w:val="zh-CN"/>
        </w:rPr>
        <w:t>基于检查点数据的恢复</w:t>
      </w:r>
      <w:r>
        <w:rPr>
          <w:rFonts w:hint="eastAsia"/>
          <w:lang w:val="zh-CN"/>
        </w:rPr>
        <w:t>方法</w:t>
      </w:r>
      <w:r>
        <w:rPr>
          <w:lang w:val="zh-CN"/>
        </w:rPr>
        <w:t>。</w:t>
      </w:r>
    </w:p>
    <w:p w14:paraId="285165D5" w14:textId="77777777" w:rsidR="009B730A" w:rsidRDefault="00794EBC">
      <w:pPr>
        <w:pStyle w:val="4"/>
      </w:pPr>
      <w:r>
        <w:rPr>
          <w:rFonts w:hint="eastAsia"/>
        </w:rPr>
        <w:t>教学难点</w:t>
      </w:r>
    </w:p>
    <w:p w14:paraId="55BC6A74" w14:textId="77777777" w:rsidR="009B730A" w:rsidRDefault="00794EBC">
      <w:pPr>
        <w:rPr>
          <w:lang w:val="zh-CN"/>
        </w:rPr>
      </w:pPr>
      <w:r>
        <w:rPr>
          <w:rFonts w:hint="eastAsia"/>
          <w:lang w:val="zh-CN"/>
        </w:rPr>
        <w:t>1)基于</w:t>
      </w:r>
      <w:r>
        <w:rPr>
          <w:lang w:val="zh-CN"/>
        </w:rPr>
        <w:t>日志的</w:t>
      </w:r>
      <w:r>
        <w:rPr>
          <w:rFonts w:hint="eastAsia"/>
          <w:lang w:val="zh-CN"/>
        </w:rPr>
        <w:t>系统</w:t>
      </w:r>
      <w:r>
        <w:rPr>
          <w:lang w:val="zh-CN"/>
        </w:rPr>
        <w:t>故障</w:t>
      </w:r>
      <w:r>
        <w:rPr>
          <w:rFonts w:hint="eastAsia"/>
          <w:lang w:val="zh-CN"/>
        </w:rPr>
        <w:t>恢复</w:t>
      </w:r>
    </w:p>
    <w:p w14:paraId="384CC852" w14:textId="77777777" w:rsidR="009B730A" w:rsidRDefault="00794EBC">
      <w:pPr>
        <w:rPr>
          <w:lang w:val="zh-CN"/>
        </w:rPr>
      </w:pPr>
      <w:r>
        <w:rPr>
          <w:rFonts w:hint="eastAsia"/>
          <w:lang w:val="zh-CN"/>
        </w:rPr>
        <w:t>首先</w:t>
      </w:r>
      <w:r>
        <w:rPr>
          <w:lang w:val="zh-CN"/>
        </w:rPr>
        <w:t>要能</w:t>
      </w:r>
      <w:r>
        <w:rPr>
          <w:rFonts w:hint="eastAsia"/>
          <w:lang w:val="zh-CN"/>
        </w:rPr>
        <w:t>阐述</w:t>
      </w:r>
      <w:r>
        <w:rPr>
          <w:lang w:val="zh-CN"/>
        </w:rPr>
        <w:t>日志的内容及其对应的数据库状态变化，然后要能</w:t>
      </w:r>
      <w:r>
        <w:rPr>
          <w:rFonts w:hint="eastAsia"/>
          <w:lang w:val="zh-CN"/>
        </w:rPr>
        <w:t>诠释</w:t>
      </w:r>
      <w:r>
        <w:rPr>
          <w:lang w:val="zh-CN"/>
        </w:rPr>
        <w:t>日志的</w:t>
      </w:r>
      <w:r>
        <w:rPr>
          <w:rFonts w:hint="eastAsia"/>
          <w:lang w:val="zh-CN"/>
        </w:rPr>
        <w:t>redo</w:t>
      </w:r>
      <w:r>
        <w:rPr>
          <w:lang w:val="zh-CN"/>
        </w:rPr>
        <w:t>和undo两种操作</w:t>
      </w:r>
      <w:r>
        <w:rPr>
          <w:rFonts w:hint="eastAsia"/>
          <w:lang w:val="zh-CN"/>
        </w:rPr>
        <w:t>，</w:t>
      </w:r>
      <w:r>
        <w:rPr>
          <w:lang w:val="zh-CN"/>
        </w:rPr>
        <w:t>然后要</w:t>
      </w:r>
      <w:r>
        <w:rPr>
          <w:rFonts w:hint="eastAsia"/>
          <w:lang w:val="zh-CN"/>
        </w:rPr>
        <w:t>能结合具体任务及其</w:t>
      </w:r>
      <w:r>
        <w:rPr>
          <w:lang w:val="zh-CN"/>
        </w:rPr>
        <w:t>日志文件构造redo和undo队列。</w:t>
      </w:r>
    </w:p>
    <w:p w14:paraId="74ADC601" w14:textId="77777777" w:rsidR="009B730A" w:rsidRDefault="00794EBC">
      <w:pPr>
        <w:rPr>
          <w:lang w:val="zh-CN"/>
        </w:rPr>
      </w:pPr>
      <w:r>
        <w:rPr>
          <w:rFonts w:hint="eastAsia"/>
          <w:lang w:val="zh-CN"/>
        </w:rPr>
        <w:t>2)检查点对于</w:t>
      </w:r>
      <w:r>
        <w:rPr>
          <w:lang w:val="zh-CN"/>
        </w:rPr>
        <w:t>基于日志的恢复的优化作用</w:t>
      </w:r>
    </w:p>
    <w:p w14:paraId="49921ADC" w14:textId="77777777" w:rsidR="009B730A" w:rsidRDefault="00794EBC">
      <w:pPr>
        <w:rPr>
          <w:lang w:val="zh-CN"/>
        </w:rPr>
      </w:pPr>
      <w:r>
        <w:rPr>
          <w:rFonts w:hint="eastAsia"/>
          <w:lang w:val="zh-CN"/>
        </w:rPr>
        <w:t>首先</w:t>
      </w:r>
      <w:r>
        <w:rPr>
          <w:lang w:val="zh-CN"/>
        </w:rPr>
        <w:t>要</w:t>
      </w:r>
      <w:r>
        <w:rPr>
          <w:rFonts w:hint="eastAsia"/>
          <w:lang w:val="zh-CN"/>
        </w:rPr>
        <w:t>分析、</w:t>
      </w:r>
      <w:proofErr w:type="gramStart"/>
      <w:r>
        <w:rPr>
          <w:rFonts w:hint="eastAsia"/>
          <w:lang w:val="zh-CN"/>
        </w:rPr>
        <w:t>诠释先</w:t>
      </w:r>
      <w:proofErr w:type="gramEnd"/>
      <w:r>
        <w:rPr>
          <w:rFonts w:hint="eastAsia"/>
          <w:lang w:val="zh-CN"/>
        </w:rPr>
        <w:t>写</w:t>
      </w:r>
      <w:r>
        <w:rPr>
          <w:lang w:val="zh-CN"/>
        </w:rPr>
        <w:t>日志协议</w:t>
      </w:r>
      <w:r>
        <w:rPr>
          <w:rFonts w:hint="eastAsia"/>
          <w:lang w:val="zh-CN"/>
        </w:rPr>
        <w:t>的</w:t>
      </w:r>
      <w:r>
        <w:rPr>
          <w:lang w:val="zh-CN"/>
        </w:rPr>
        <w:t>背景下</w:t>
      </w:r>
      <w:r>
        <w:rPr>
          <w:rFonts w:hint="eastAsia"/>
          <w:lang w:val="zh-CN"/>
        </w:rPr>
        <w:t>数据库</w:t>
      </w:r>
      <w:r>
        <w:rPr>
          <w:lang w:val="zh-CN"/>
        </w:rPr>
        <w:t>文件的实际</w:t>
      </w:r>
      <w:r>
        <w:rPr>
          <w:rFonts w:hint="eastAsia"/>
          <w:lang w:val="zh-CN"/>
        </w:rPr>
        <w:t>值</w:t>
      </w:r>
      <w:r>
        <w:rPr>
          <w:lang w:val="zh-CN"/>
        </w:rPr>
        <w:t>和日志内容之间</w:t>
      </w:r>
      <w:r>
        <w:rPr>
          <w:rFonts w:hint="eastAsia"/>
          <w:lang w:val="zh-CN"/>
        </w:rPr>
        <w:t>可能</w:t>
      </w:r>
      <w:r>
        <w:rPr>
          <w:lang w:val="zh-CN"/>
        </w:rPr>
        <w:t>存在</w:t>
      </w:r>
      <w:r>
        <w:rPr>
          <w:rFonts w:hint="eastAsia"/>
          <w:lang w:val="zh-CN"/>
        </w:rPr>
        <w:t>的</w:t>
      </w:r>
      <w:r>
        <w:rPr>
          <w:lang w:val="zh-CN"/>
        </w:rPr>
        <w:t>差异，</w:t>
      </w:r>
      <w:r>
        <w:rPr>
          <w:rFonts w:hint="eastAsia"/>
          <w:lang w:val="zh-CN"/>
        </w:rPr>
        <w:t>然后诠释</w:t>
      </w:r>
      <w:r>
        <w:rPr>
          <w:lang w:val="zh-CN"/>
        </w:rPr>
        <w:t>检查点实施对二者之间差异的影响，进而</w:t>
      </w:r>
      <w:r>
        <w:rPr>
          <w:rFonts w:hint="eastAsia"/>
          <w:lang w:val="zh-CN"/>
        </w:rPr>
        <w:t>阐述</w:t>
      </w:r>
      <w:r>
        <w:rPr>
          <w:lang w:val="zh-CN"/>
        </w:rPr>
        <w:t>为什么检查点对</w:t>
      </w:r>
      <w:r>
        <w:rPr>
          <w:rFonts w:hint="eastAsia"/>
          <w:lang w:val="zh-CN"/>
        </w:rPr>
        <w:t>基于</w:t>
      </w:r>
      <w:r>
        <w:rPr>
          <w:lang w:val="zh-CN"/>
        </w:rPr>
        <w:t>日志的恢复起到了优化的作用。</w:t>
      </w:r>
    </w:p>
    <w:p w14:paraId="051D4590" w14:textId="77777777" w:rsidR="009B730A" w:rsidRDefault="00794EBC">
      <w:pPr>
        <w:pStyle w:val="4"/>
      </w:pPr>
      <w:r>
        <w:rPr>
          <w:rFonts w:hint="eastAsia"/>
        </w:rPr>
        <w:lastRenderedPageBreak/>
        <w:t>教学环节设计</w:t>
      </w:r>
    </w:p>
    <w:p w14:paraId="4F025E68" w14:textId="77777777" w:rsidR="009B730A" w:rsidRDefault="00794EBC">
      <w:pPr>
        <w:rPr>
          <w:lang w:val="zh-CN"/>
        </w:rPr>
      </w:pPr>
      <w:r>
        <w:rPr>
          <w:rFonts w:hint="eastAsia"/>
          <w:lang w:val="zh-CN"/>
        </w:rPr>
        <w:t>围绕教学重点和教学难点，综合应用课堂讨论、 作业、课外阅读等教学形式。</w:t>
      </w:r>
    </w:p>
    <w:p w14:paraId="28ECA55B" w14:textId="77777777" w:rsidR="009B730A" w:rsidRDefault="00794EBC">
      <w:pPr>
        <w:rPr>
          <w:lang w:val="zh-CN"/>
        </w:rPr>
      </w:pPr>
      <w:r>
        <w:rPr>
          <w:rFonts w:hint="eastAsia"/>
          <w:lang w:val="zh-CN"/>
        </w:rPr>
        <w:t>1)课堂讨论</w:t>
      </w:r>
    </w:p>
    <w:p w14:paraId="19906B47" w14:textId="77777777" w:rsidR="009B730A" w:rsidRDefault="00794EBC">
      <w:pPr>
        <w:rPr>
          <w:lang w:val="zh-CN"/>
        </w:rPr>
      </w:pPr>
      <w:r>
        <w:rPr>
          <w:rFonts w:hint="eastAsia"/>
          <w:lang w:val="zh-CN"/>
        </w:rPr>
        <w:t>围绕系统</w:t>
      </w:r>
      <w:r>
        <w:rPr>
          <w:lang w:val="zh-CN"/>
        </w:rPr>
        <w:t>故障恢复、检查点的</w:t>
      </w:r>
      <w:r>
        <w:rPr>
          <w:rFonts w:hint="eastAsia"/>
          <w:lang w:val="zh-CN"/>
        </w:rPr>
        <w:t>优化</w:t>
      </w:r>
      <w:r>
        <w:rPr>
          <w:lang w:val="zh-CN"/>
        </w:rPr>
        <w:t>作用</w:t>
      </w:r>
      <w:r>
        <w:rPr>
          <w:rFonts w:hint="eastAsia"/>
          <w:lang w:val="zh-CN"/>
        </w:rPr>
        <w:t>展开；</w:t>
      </w:r>
      <w:r>
        <w:t>围绕以下问题组织互动——“如果系统崩溃前只完成了日志写入但未完成页面刷新，如何恢复？”、“为什么需要检查点？”、“检查点对日志文件大小与恢复时间有何影响？”</w:t>
      </w:r>
    </w:p>
    <w:p w14:paraId="547046C1" w14:textId="77777777" w:rsidR="009B730A" w:rsidRDefault="00794EBC">
      <w:pPr>
        <w:rPr>
          <w:lang w:val="zh-CN"/>
        </w:rPr>
      </w:pPr>
      <w:r>
        <w:rPr>
          <w:rFonts w:hint="eastAsia"/>
          <w:lang w:val="zh-CN"/>
        </w:rPr>
        <w:t>2)作业</w:t>
      </w:r>
    </w:p>
    <w:p w14:paraId="72572A49" w14:textId="77777777" w:rsidR="009B730A" w:rsidRDefault="00794EBC">
      <w:pPr>
        <w:rPr>
          <w:lang w:val="zh-CN"/>
        </w:rPr>
      </w:pPr>
      <w:r>
        <w:rPr>
          <w:rFonts w:hint="eastAsia"/>
          <w:lang w:val="zh-CN"/>
        </w:rPr>
        <w:t>围绕基于</w:t>
      </w:r>
      <w:r>
        <w:rPr>
          <w:lang w:val="zh-CN"/>
        </w:rPr>
        <w:t>日志的恢复、检查点机制</w:t>
      </w:r>
      <w:r>
        <w:rPr>
          <w:rFonts w:hint="eastAsia"/>
          <w:lang w:val="zh-CN"/>
        </w:rPr>
        <w:t>等内容布置；</w:t>
      </w:r>
      <w:r>
        <w:t>基于简化的日志文件格式，模拟一个崩溃恢复过程（可采用伪代码或分析形式），加深理解恢复队列构建过程。</w:t>
      </w:r>
    </w:p>
    <w:p w14:paraId="14FE1A00" w14:textId="77777777" w:rsidR="009B730A" w:rsidRDefault="00794EBC">
      <w:pPr>
        <w:rPr>
          <w:lang w:val="zh-CN"/>
        </w:rPr>
      </w:pPr>
      <w:r>
        <w:rPr>
          <w:lang w:val="zh-CN"/>
        </w:rPr>
        <w:t>3</w:t>
      </w:r>
      <w:r>
        <w:rPr>
          <w:rFonts w:hint="eastAsia"/>
          <w:lang w:val="zh-CN"/>
        </w:rPr>
        <w:t>)课外阅读</w:t>
      </w:r>
    </w:p>
    <w:p w14:paraId="73381FA1" w14:textId="77777777" w:rsidR="009B730A" w:rsidRDefault="00794EBC">
      <w:pPr>
        <w:rPr>
          <w:lang w:val="zh-CN"/>
        </w:rPr>
      </w:pPr>
      <w:r>
        <w:rPr>
          <w:rFonts w:hint="eastAsia"/>
          <w:lang w:val="zh-CN"/>
        </w:rPr>
        <w:t>数据库管理</w:t>
      </w:r>
      <w:r>
        <w:rPr>
          <w:lang w:val="zh-CN"/>
        </w:rPr>
        <w:t>系统的内部运行架构、</w:t>
      </w:r>
      <w:r>
        <w:rPr>
          <w:rFonts w:hint="eastAsia"/>
          <w:lang w:val="zh-CN"/>
        </w:rPr>
        <w:t>数据库</w:t>
      </w:r>
      <w:r>
        <w:rPr>
          <w:lang w:val="zh-CN"/>
        </w:rPr>
        <w:t>管理系统的</w:t>
      </w:r>
      <w:r>
        <w:rPr>
          <w:rFonts w:hint="eastAsia"/>
          <w:lang w:val="zh-CN"/>
        </w:rPr>
        <w:t>内存</w:t>
      </w:r>
      <w:r>
        <w:rPr>
          <w:lang w:val="zh-CN"/>
        </w:rPr>
        <w:t>管理、联机日志与归档日志</w:t>
      </w:r>
      <w:r>
        <w:rPr>
          <w:rFonts w:hint="eastAsia"/>
          <w:lang w:val="zh-CN"/>
        </w:rPr>
        <w:t>等</w:t>
      </w:r>
      <w:r>
        <w:rPr>
          <w:lang w:val="zh-CN"/>
        </w:rPr>
        <w:t>方面的文献资料</w:t>
      </w:r>
      <w:r>
        <w:rPr>
          <w:rFonts w:hint="eastAsia"/>
          <w:lang w:val="zh-CN"/>
        </w:rPr>
        <w:t>。</w:t>
      </w:r>
      <w:r>
        <w:t>阅读 PostgreSQL/MySQL 的WAL机制简介与Checkpoint实现（可引导阅读数据库实现</w:t>
      </w:r>
      <w:proofErr w:type="gramStart"/>
      <w:r>
        <w:t>类博客或</w:t>
      </w:r>
      <w:proofErr w:type="gramEnd"/>
      <w:r>
        <w:t>简化源码），理解工业级系统的设计思路。</w:t>
      </w:r>
    </w:p>
    <w:p w14:paraId="4B225514" w14:textId="77777777" w:rsidR="009B730A" w:rsidRDefault="00794EBC">
      <w:pPr>
        <w:pStyle w:val="4"/>
      </w:pPr>
      <w:proofErr w:type="gramStart"/>
      <w:r>
        <w:rPr>
          <w:rFonts w:hint="eastAsia"/>
        </w:rPr>
        <w:t>思政元素</w:t>
      </w:r>
      <w:proofErr w:type="gramEnd"/>
    </w:p>
    <w:p w14:paraId="7F26C830" w14:textId="77777777" w:rsidR="009B730A" w:rsidRDefault="00794EBC">
      <w:pPr>
        <w:rPr>
          <w:lang w:val="zh-CN"/>
        </w:rPr>
      </w:pPr>
      <w:r>
        <w:t>本章通过分析数据库系统对多类故障（事务故障、系统故障、介质故障）的应对机制，引导学生认识</w:t>
      </w:r>
      <w:r>
        <w:rPr>
          <w:rStyle w:val="af"/>
        </w:rPr>
        <w:t>系统软件设计的复杂性与责任感</w:t>
      </w:r>
      <w:r>
        <w:t>。在高可靠性系统中，每一次设计取舍都关乎系统稳定性和数据安全，体现了科学精神与工匠精神。通过对国产数据库在日志管理与恢复机制上的不断完善，增强学生对国产基础软件的信心与使命意识</w:t>
      </w:r>
      <w:r>
        <w:rPr>
          <w:lang w:val="zh-CN"/>
        </w:rPr>
        <w:t>。</w:t>
      </w:r>
    </w:p>
    <w:p w14:paraId="0DDAD72C" w14:textId="77777777" w:rsidR="009B730A" w:rsidRDefault="00794EBC">
      <w:pPr>
        <w:pStyle w:val="3"/>
        <w:rPr>
          <w:lang w:val="zh-CN"/>
        </w:rPr>
      </w:pPr>
      <w:r>
        <w:rPr>
          <w:rFonts w:hint="eastAsia"/>
        </w:rPr>
        <w:t>并发控制</w:t>
      </w:r>
    </w:p>
    <w:p w14:paraId="1F7D5EAB" w14:textId="77777777" w:rsidR="009B730A" w:rsidRDefault="00794EBC">
      <w:pPr>
        <w:rPr>
          <w:lang w:val="zh-CN"/>
        </w:rPr>
      </w:pPr>
      <w:r>
        <w:rPr>
          <w:rFonts w:hint="eastAsia"/>
          <w:lang w:val="zh-CN"/>
        </w:rPr>
        <w:t>主要内容包括：并发控制的几种典型错误分析；封锁的基本方法；</w:t>
      </w:r>
      <w:proofErr w:type="gramStart"/>
      <w:r>
        <w:rPr>
          <w:rFonts w:hint="eastAsia"/>
          <w:lang w:val="zh-CN"/>
        </w:rPr>
        <w:t>活锁</w:t>
      </w:r>
      <w:r>
        <w:rPr>
          <w:lang w:val="zh-CN"/>
        </w:rPr>
        <w:t>与</w:t>
      </w:r>
      <w:proofErr w:type="gramEnd"/>
      <w:r>
        <w:rPr>
          <w:lang w:val="zh-CN"/>
        </w:rPr>
        <w:t>死锁；</w:t>
      </w:r>
      <w:r>
        <w:rPr>
          <w:rFonts w:hint="eastAsia"/>
          <w:lang w:val="zh-CN"/>
        </w:rPr>
        <w:t>并发调度的可串行性准则；两段锁协议；多粒度锁机制。</w:t>
      </w:r>
    </w:p>
    <w:p w14:paraId="27A59BFE" w14:textId="77777777" w:rsidR="009B730A" w:rsidRDefault="00794EBC">
      <w:pPr>
        <w:pStyle w:val="4"/>
      </w:pPr>
      <w:r>
        <w:rPr>
          <w:rFonts w:hint="eastAsia"/>
        </w:rPr>
        <w:t>教学目标</w:t>
      </w:r>
    </w:p>
    <w:p w14:paraId="175E18E5" w14:textId="77777777" w:rsidR="009B730A" w:rsidRDefault="00794EBC">
      <w:pPr>
        <w:rPr>
          <w:lang w:val="zh-CN"/>
        </w:rPr>
      </w:pPr>
      <w:r>
        <w:rPr>
          <w:rFonts w:hint="eastAsia"/>
          <w:lang w:val="zh-CN"/>
        </w:rPr>
        <w:t>1)能对几种</w:t>
      </w:r>
      <w:r>
        <w:rPr>
          <w:lang w:val="zh-CN"/>
        </w:rPr>
        <w:t>典型的并发错误</w:t>
      </w:r>
      <w:r>
        <w:rPr>
          <w:rFonts w:hint="eastAsia"/>
          <w:lang w:val="zh-CN"/>
        </w:rPr>
        <w:t>分类，并能诠释其产生</w:t>
      </w:r>
      <w:r>
        <w:rPr>
          <w:lang w:val="zh-CN"/>
        </w:rPr>
        <w:t>的</w:t>
      </w:r>
      <w:r>
        <w:rPr>
          <w:rFonts w:hint="eastAsia"/>
          <w:lang w:val="zh-CN"/>
        </w:rPr>
        <w:t>过程</w:t>
      </w:r>
      <w:r>
        <w:rPr>
          <w:lang w:val="zh-CN"/>
        </w:rPr>
        <w:t>；</w:t>
      </w:r>
    </w:p>
    <w:p w14:paraId="0FEDD6D2" w14:textId="77777777" w:rsidR="009B730A" w:rsidRDefault="00794EBC">
      <w:pPr>
        <w:rPr>
          <w:lang w:val="zh-CN"/>
        </w:rPr>
      </w:pPr>
      <w:r>
        <w:rPr>
          <w:rFonts w:hint="eastAsia"/>
          <w:lang w:val="zh-CN"/>
        </w:rPr>
        <w:t>2)能诠释封锁</w:t>
      </w:r>
      <w:r>
        <w:rPr>
          <w:lang w:val="zh-CN"/>
        </w:rPr>
        <w:t>的基本思想</w:t>
      </w:r>
      <w:r>
        <w:rPr>
          <w:rFonts w:hint="eastAsia"/>
          <w:lang w:val="zh-CN"/>
        </w:rPr>
        <w:t>，能阐述</w:t>
      </w:r>
      <w:r>
        <w:rPr>
          <w:lang w:val="zh-CN"/>
        </w:rPr>
        <w:t>三级封锁协议；</w:t>
      </w:r>
    </w:p>
    <w:p w14:paraId="3256F0A9" w14:textId="77777777" w:rsidR="009B730A" w:rsidRDefault="00794EBC">
      <w:pPr>
        <w:rPr>
          <w:lang w:val="zh-CN"/>
        </w:rPr>
      </w:pPr>
      <w:r>
        <w:rPr>
          <w:rFonts w:hint="eastAsia"/>
          <w:lang w:val="zh-CN"/>
        </w:rPr>
        <w:t>3)能分析</w:t>
      </w:r>
      <w:proofErr w:type="gramStart"/>
      <w:r>
        <w:rPr>
          <w:rFonts w:hint="eastAsia"/>
          <w:lang w:val="zh-CN"/>
        </w:rPr>
        <w:t>比较</w:t>
      </w:r>
      <w:r>
        <w:rPr>
          <w:lang w:val="zh-CN"/>
        </w:rPr>
        <w:t>活锁与</w:t>
      </w:r>
      <w:proofErr w:type="gramEnd"/>
      <w:r>
        <w:rPr>
          <w:lang w:val="zh-CN"/>
        </w:rPr>
        <w:t>死锁，</w:t>
      </w:r>
      <w:r>
        <w:rPr>
          <w:rFonts w:hint="eastAsia"/>
          <w:lang w:val="zh-CN"/>
        </w:rPr>
        <w:t>能够阐释</w:t>
      </w:r>
      <w:r>
        <w:rPr>
          <w:lang w:val="zh-CN"/>
        </w:rPr>
        <w:t>预防死锁的</w:t>
      </w:r>
      <w:r>
        <w:rPr>
          <w:rFonts w:hint="eastAsia"/>
          <w:lang w:val="zh-CN"/>
        </w:rPr>
        <w:t>基本</w:t>
      </w:r>
      <w:r>
        <w:rPr>
          <w:lang w:val="zh-CN"/>
        </w:rPr>
        <w:t>方法；</w:t>
      </w:r>
    </w:p>
    <w:p w14:paraId="4C5B49FA" w14:textId="77777777" w:rsidR="009B730A" w:rsidRDefault="00794EBC">
      <w:pPr>
        <w:rPr>
          <w:lang w:val="zh-CN"/>
        </w:rPr>
      </w:pPr>
      <w:r>
        <w:rPr>
          <w:rFonts w:hint="eastAsia"/>
          <w:lang w:val="zh-CN"/>
        </w:rPr>
        <w:t>4)能够诠释并发</w:t>
      </w:r>
      <w:r>
        <w:rPr>
          <w:lang w:val="zh-CN"/>
        </w:rPr>
        <w:t>调度的</w:t>
      </w:r>
      <w:r>
        <w:rPr>
          <w:rFonts w:hint="eastAsia"/>
          <w:lang w:val="zh-CN"/>
        </w:rPr>
        <w:t>可串行性</w:t>
      </w:r>
      <w:r>
        <w:rPr>
          <w:lang w:val="zh-CN"/>
        </w:rPr>
        <w:t xml:space="preserve">准则； </w:t>
      </w:r>
    </w:p>
    <w:p w14:paraId="6531D9B4" w14:textId="77777777" w:rsidR="009B730A" w:rsidRDefault="00794EBC">
      <w:pPr>
        <w:rPr>
          <w:lang w:val="zh-CN"/>
        </w:rPr>
      </w:pPr>
      <w:r>
        <w:rPr>
          <w:lang w:val="zh-CN"/>
        </w:rPr>
        <w:t>5</w:t>
      </w:r>
      <w:r>
        <w:rPr>
          <w:rFonts w:hint="eastAsia"/>
          <w:lang w:val="zh-CN"/>
        </w:rPr>
        <w:t>)能够诠释并运用两段锁</w:t>
      </w:r>
      <w:r>
        <w:rPr>
          <w:lang w:val="zh-CN"/>
        </w:rPr>
        <w:t>协议</w:t>
      </w:r>
      <w:r>
        <w:rPr>
          <w:rFonts w:hint="eastAsia"/>
          <w:lang w:val="zh-CN"/>
        </w:rPr>
        <w:t>；</w:t>
      </w:r>
    </w:p>
    <w:p w14:paraId="4479BF15" w14:textId="77777777" w:rsidR="009B730A" w:rsidRDefault="00794EBC">
      <w:pPr>
        <w:rPr>
          <w:lang w:val="zh-CN"/>
        </w:rPr>
      </w:pPr>
      <w:r>
        <w:rPr>
          <w:lang w:val="zh-CN"/>
        </w:rPr>
        <w:t>6</w:t>
      </w:r>
      <w:r>
        <w:rPr>
          <w:rFonts w:hint="eastAsia"/>
          <w:lang w:val="zh-CN"/>
        </w:rPr>
        <w:t>)能够诠释多粒度锁</w:t>
      </w:r>
      <w:r>
        <w:rPr>
          <w:lang w:val="zh-CN"/>
        </w:rPr>
        <w:t>的基本原理；</w:t>
      </w:r>
    </w:p>
    <w:p w14:paraId="0DA469AA" w14:textId="77777777" w:rsidR="009B730A" w:rsidRDefault="00794EBC">
      <w:pPr>
        <w:rPr>
          <w:lang w:val="zh-CN"/>
        </w:rPr>
      </w:pPr>
      <w:r>
        <w:rPr>
          <w:rFonts w:hint="eastAsia"/>
          <w:lang w:val="zh-CN"/>
        </w:rPr>
        <w:t>7)能够陈述多版本、</w:t>
      </w:r>
      <w:r>
        <w:rPr>
          <w:lang w:val="zh-CN"/>
        </w:rPr>
        <w:t>时间戳</w:t>
      </w:r>
      <w:r>
        <w:rPr>
          <w:rFonts w:hint="eastAsia"/>
          <w:lang w:val="zh-CN"/>
        </w:rPr>
        <w:t>等</w:t>
      </w:r>
      <w:r>
        <w:rPr>
          <w:lang w:val="zh-CN"/>
        </w:rPr>
        <w:t>其他并发控制</w:t>
      </w:r>
      <w:r>
        <w:rPr>
          <w:rFonts w:hint="eastAsia"/>
          <w:lang w:val="zh-CN"/>
        </w:rPr>
        <w:t>机制</w:t>
      </w:r>
      <w:r>
        <w:rPr>
          <w:lang w:val="zh-CN"/>
        </w:rPr>
        <w:t>。</w:t>
      </w:r>
    </w:p>
    <w:p w14:paraId="77765AD9" w14:textId="77777777" w:rsidR="009B730A" w:rsidRDefault="00794EBC">
      <w:pPr>
        <w:rPr>
          <w:lang w:val="zh-CN"/>
        </w:rPr>
      </w:pPr>
      <w:r>
        <w:rPr>
          <w:rFonts w:hint="eastAsia"/>
          <w:lang w:val="zh-CN"/>
        </w:rPr>
        <w:t>本章教学支持的课程目标为目标1、目标2。</w:t>
      </w:r>
    </w:p>
    <w:p w14:paraId="12882A99" w14:textId="77777777" w:rsidR="009B730A" w:rsidRDefault="00794EBC">
      <w:pPr>
        <w:pStyle w:val="4"/>
      </w:pPr>
      <w:r>
        <w:rPr>
          <w:rFonts w:hint="eastAsia"/>
        </w:rPr>
        <w:t>教学重点</w:t>
      </w:r>
    </w:p>
    <w:p w14:paraId="0CD6FB7D" w14:textId="77777777" w:rsidR="009B730A" w:rsidRDefault="00794EBC">
      <w:pPr>
        <w:rPr>
          <w:lang w:val="zh-CN"/>
        </w:rPr>
      </w:pPr>
      <w:r>
        <w:rPr>
          <w:rFonts w:hint="eastAsia"/>
          <w:lang w:val="zh-CN"/>
        </w:rPr>
        <w:t>1)封锁的</w:t>
      </w:r>
      <w:r>
        <w:rPr>
          <w:lang w:val="zh-CN"/>
        </w:rPr>
        <w:t>基本方法</w:t>
      </w:r>
    </w:p>
    <w:p w14:paraId="2E7A9DF6" w14:textId="77777777" w:rsidR="009B730A" w:rsidRDefault="00794EBC">
      <w:pPr>
        <w:rPr>
          <w:lang w:val="zh-CN"/>
        </w:rPr>
      </w:pPr>
      <w:r>
        <w:rPr>
          <w:rFonts w:hint="eastAsia"/>
          <w:lang w:val="zh-CN"/>
        </w:rPr>
        <w:t>运用</w:t>
      </w:r>
      <w:r>
        <w:rPr>
          <w:lang w:val="zh-CN"/>
        </w:rPr>
        <w:t>封锁的基本规则，</w:t>
      </w:r>
      <w:r>
        <w:rPr>
          <w:rFonts w:hint="eastAsia"/>
          <w:lang w:val="zh-CN"/>
        </w:rPr>
        <w:t>诠释</w:t>
      </w:r>
      <w:r>
        <w:rPr>
          <w:lang w:val="zh-CN"/>
        </w:rPr>
        <w:t>三级封锁协议</w:t>
      </w:r>
      <w:r>
        <w:rPr>
          <w:rFonts w:hint="eastAsia"/>
          <w:lang w:val="zh-CN"/>
        </w:rPr>
        <w:t>各自</w:t>
      </w:r>
      <w:r>
        <w:rPr>
          <w:lang w:val="zh-CN"/>
        </w:rPr>
        <w:t>解决的并发问题</w:t>
      </w:r>
      <w:r>
        <w:rPr>
          <w:rFonts w:hint="eastAsia"/>
          <w:lang w:val="zh-CN"/>
        </w:rPr>
        <w:t>及其</w:t>
      </w:r>
      <w:r>
        <w:rPr>
          <w:lang w:val="zh-CN"/>
        </w:rPr>
        <w:t>原理，</w:t>
      </w:r>
      <w:r>
        <w:rPr>
          <w:rFonts w:hint="eastAsia"/>
          <w:lang w:val="zh-CN"/>
        </w:rPr>
        <w:t>并</w:t>
      </w:r>
      <w:r>
        <w:rPr>
          <w:lang w:val="zh-CN"/>
        </w:rPr>
        <w:t>能正确应用</w:t>
      </w:r>
      <w:r>
        <w:rPr>
          <w:rFonts w:hint="eastAsia"/>
          <w:lang w:val="zh-CN"/>
        </w:rPr>
        <w:t>。</w:t>
      </w:r>
    </w:p>
    <w:p w14:paraId="310ABF02" w14:textId="77777777" w:rsidR="009B730A" w:rsidRDefault="00794EBC">
      <w:pPr>
        <w:rPr>
          <w:lang w:val="zh-CN"/>
        </w:rPr>
      </w:pPr>
      <w:r>
        <w:rPr>
          <w:rFonts w:hint="eastAsia"/>
          <w:lang w:val="zh-CN"/>
        </w:rPr>
        <w:t>2)并发</w:t>
      </w:r>
      <w:r>
        <w:rPr>
          <w:lang w:val="zh-CN"/>
        </w:rPr>
        <w:t>调度的可串行性准则</w:t>
      </w:r>
    </w:p>
    <w:p w14:paraId="044E8500" w14:textId="77777777" w:rsidR="009B730A" w:rsidRDefault="00794EBC">
      <w:pPr>
        <w:rPr>
          <w:lang w:val="zh-CN"/>
        </w:rPr>
      </w:pPr>
      <w:r>
        <w:rPr>
          <w:rFonts w:hint="eastAsia"/>
          <w:lang w:val="zh-CN"/>
        </w:rPr>
        <w:t>诠释</w:t>
      </w:r>
      <w:r>
        <w:rPr>
          <w:lang w:val="zh-CN"/>
        </w:rPr>
        <w:t>可串行化的含义，能够用冲突可串行化准则对调度序列进行分析评价。</w:t>
      </w:r>
    </w:p>
    <w:p w14:paraId="5350F93C" w14:textId="77777777" w:rsidR="009B730A" w:rsidRDefault="00794EBC">
      <w:pPr>
        <w:rPr>
          <w:lang w:val="zh-CN"/>
        </w:rPr>
      </w:pPr>
      <w:r>
        <w:rPr>
          <w:lang w:val="zh-CN"/>
        </w:rPr>
        <w:lastRenderedPageBreak/>
        <w:t>3</w:t>
      </w:r>
      <w:r>
        <w:rPr>
          <w:rFonts w:hint="eastAsia"/>
          <w:lang w:val="zh-CN"/>
        </w:rPr>
        <w:t>)两段锁</w:t>
      </w:r>
      <w:r>
        <w:rPr>
          <w:lang w:val="zh-CN"/>
        </w:rPr>
        <w:t>协议</w:t>
      </w:r>
    </w:p>
    <w:p w14:paraId="64766164" w14:textId="77777777" w:rsidR="009B730A" w:rsidRDefault="00794EBC">
      <w:pPr>
        <w:rPr>
          <w:lang w:val="zh-CN"/>
        </w:rPr>
      </w:pPr>
      <w:r>
        <w:rPr>
          <w:rFonts w:hint="eastAsia"/>
          <w:lang w:val="zh-CN"/>
        </w:rPr>
        <w:t>诠释并能运用</w:t>
      </w:r>
      <w:r>
        <w:rPr>
          <w:lang w:val="zh-CN"/>
        </w:rPr>
        <w:t>两段锁协议保障调度正确性的原理。</w:t>
      </w:r>
    </w:p>
    <w:p w14:paraId="2C831711" w14:textId="77777777" w:rsidR="009B730A" w:rsidRDefault="00794EBC">
      <w:pPr>
        <w:pStyle w:val="4"/>
      </w:pPr>
      <w:r>
        <w:rPr>
          <w:rFonts w:hint="eastAsia"/>
        </w:rPr>
        <w:t>教学难点</w:t>
      </w:r>
    </w:p>
    <w:p w14:paraId="3C18A392" w14:textId="77777777" w:rsidR="009B730A" w:rsidRDefault="00794EBC">
      <w:pPr>
        <w:rPr>
          <w:lang w:val="zh-CN"/>
        </w:rPr>
      </w:pPr>
      <w:r>
        <w:rPr>
          <w:rFonts w:hint="eastAsia"/>
          <w:lang w:val="zh-CN"/>
        </w:rPr>
        <w:t>1)三级封锁</w:t>
      </w:r>
      <w:r>
        <w:rPr>
          <w:lang w:val="zh-CN"/>
        </w:rPr>
        <w:t>协议</w:t>
      </w:r>
      <w:r>
        <w:rPr>
          <w:rFonts w:hint="eastAsia"/>
          <w:lang w:val="zh-CN"/>
        </w:rPr>
        <w:t>的一致性</w:t>
      </w:r>
      <w:r>
        <w:rPr>
          <w:lang w:val="zh-CN"/>
        </w:rPr>
        <w:t>保证</w:t>
      </w:r>
    </w:p>
    <w:p w14:paraId="1847DAF4" w14:textId="77777777" w:rsidR="009B730A" w:rsidRDefault="00794EBC">
      <w:pPr>
        <w:rPr>
          <w:lang w:val="zh-CN"/>
        </w:rPr>
      </w:pPr>
      <w:r>
        <w:rPr>
          <w:rFonts w:hint="eastAsia"/>
          <w:lang w:val="zh-CN"/>
        </w:rPr>
        <w:t>首先</w:t>
      </w:r>
      <w:r>
        <w:rPr>
          <w:lang w:val="zh-CN"/>
        </w:rPr>
        <w:t>要</w:t>
      </w:r>
      <w:r>
        <w:rPr>
          <w:rFonts w:hint="eastAsia"/>
          <w:lang w:val="zh-CN"/>
        </w:rPr>
        <w:t>能分析、诠释</w:t>
      </w:r>
      <w:r>
        <w:rPr>
          <w:lang w:val="zh-CN"/>
        </w:rPr>
        <w:t>三种并发调度错误的产生原因，然后</w:t>
      </w:r>
      <w:r>
        <w:rPr>
          <w:rFonts w:hint="eastAsia"/>
          <w:lang w:val="zh-CN"/>
        </w:rPr>
        <w:t>诠释</w:t>
      </w:r>
      <w:r>
        <w:rPr>
          <w:lang w:val="zh-CN"/>
        </w:rPr>
        <w:t>三级封锁协议如何通过排他和共享锁的申请和释放规则避免</w:t>
      </w:r>
      <w:r>
        <w:rPr>
          <w:rFonts w:hint="eastAsia"/>
          <w:lang w:val="zh-CN"/>
        </w:rPr>
        <w:t>相应</w:t>
      </w:r>
      <w:r>
        <w:rPr>
          <w:lang w:val="zh-CN"/>
        </w:rPr>
        <w:t>的错误。</w:t>
      </w:r>
    </w:p>
    <w:p w14:paraId="17A77DFD" w14:textId="77777777" w:rsidR="009B730A" w:rsidRDefault="00794EBC">
      <w:pPr>
        <w:rPr>
          <w:lang w:val="zh-CN"/>
        </w:rPr>
      </w:pPr>
      <w:r>
        <w:rPr>
          <w:rFonts w:hint="eastAsia"/>
          <w:lang w:val="zh-CN"/>
        </w:rPr>
        <w:t>2)写出相应</w:t>
      </w:r>
      <w:r>
        <w:rPr>
          <w:lang w:val="zh-CN"/>
        </w:rPr>
        <w:t>的并发调度序列</w:t>
      </w:r>
    </w:p>
    <w:p w14:paraId="0F9900FF" w14:textId="77777777" w:rsidR="009B730A" w:rsidRDefault="00794EBC">
      <w:pPr>
        <w:rPr>
          <w:lang w:val="zh-CN"/>
        </w:rPr>
      </w:pPr>
      <w:r>
        <w:rPr>
          <w:rFonts w:hint="eastAsia"/>
          <w:lang w:val="zh-CN"/>
        </w:rPr>
        <w:t>首先</w:t>
      </w:r>
      <w:r>
        <w:rPr>
          <w:lang w:val="zh-CN"/>
        </w:rPr>
        <w:t>要能正确分析</w:t>
      </w:r>
      <w:r>
        <w:rPr>
          <w:rFonts w:hint="eastAsia"/>
          <w:lang w:val="zh-CN"/>
        </w:rPr>
        <w:t>事务</w:t>
      </w:r>
      <w:r>
        <w:rPr>
          <w:lang w:val="zh-CN"/>
        </w:rPr>
        <w:t>的操作序列，然后能依据正确性准则分析所有</w:t>
      </w:r>
      <w:r>
        <w:rPr>
          <w:rFonts w:hint="eastAsia"/>
          <w:lang w:val="zh-CN"/>
        </w:rPr>
        <w:t>可能</w:t>
      </w:r>
      <w:r>
        <w:rPr>
          <w:lang w:val="zh-CN"/>
        </w:rPr>
        <w:t>的正确结果，然后依据</w:t>
      </w:r>
      <w:r>
        <w:rPr>
          <w:rFonts w:hint="eastAsia"/>
          <w:lang w:val="zh-CN"/>
        </w:rPr>
        <w:t>要求</w:t>
      </w:r>
      <w:r>
        <w:rPr>
          <w:lang w:val="zh-CN"/>
        </w:rPr>
        <w:t>写出正确或者产生相应错误的调度序列。</w:t>
      </w:r>
    </w:p>
    <w:p w14:paraId="7BC7DEF2" w14:textId="77777777" w:rsidR="009B730A" w:rsidRDefault="00794EBC">
      <w:pPr>
        <w:pStyle w:val="4"/>
      </w:pPr>
      <w:r>
        <w:rPr>
          <w:rFonts w:hint="eastAsia"/>
        </w:rPr>
        <w:t>教学环节设计</w:t>
      </w:r>
    </w:p>
    <w:p w14:paraId="3DC0DF7A" w14:textId="77777777" w:rsidR="009B730A" w:rsidRDefault="00794EBC">
      <w:pPr>
        <w:rPr>
          <w:lang w:val="zh-CN"/>
        </w:rPr>
      </w:pPr>
      <w:r>
        <w:rPr>
          <w:rFonts w:hint="eastAsia"/>
          <w:lang w:val="zh-CN"/>
        </w:rPr>
        <w:t>围绕教学重点和教学难点，综合应用课堂讨论、 作业、课外阅读等教学形式。</w:t>
      </w:r>
    </w:p>
    <w:p w14:paraId="2B4A2503" w14:textId="77777777" w:rsidR="009B730A" w:rsidRDefault="00794EBC">
      <w:pPr>
        <w:rPr>
          <w:lang w:val="zh-CN"/>
        </w:rPr>
      </w:pPr>
      <w:r>
        <w:rPr>
          <w:rFonts w:hint="eastAsia"/>
          <w:lang w:val="zh-CN"/>
        </w:rPr>
        <w:t>1)课堂讨论</w:t>
      </w:r>
    </w:p>
    <w:p w14:paraId="567AA7D3" w14:textId="77777777" w:rsidR="009B730A" w:rsidRDefault="00794EBC">
      <w:pPr>
        <w:rPr>
          <w:lang w:val="zh-CN"/>
        </w:rPr>
      </w:pPr>
      <w:r>
        <w:rPr>
          <w:rFonts w:hint="eastAsia"/>
          <w:lang w:val="zh-CN"/>
        </w:rPr>
        <w:t>围绕调度的</w:t>
      </w:r>
      <w:r>
        <w:rPr>
          <w:lang w:val="zh-CN"/>
        </w:rPr>
        <w:t>正确性、</w:t>
      </w:r>
      <w:r>
        <w:rPr>
          <w:rFonts w:hint="eastAsia"/>
          <w:lang w:val="zh-CN"/>
        </w:rPr>
        <w:t>封锁</w:t>
      </w:r>
      <w:r>
        <w:rPr>
          <w:lang w:val="zh-CN"/>
        </w:rPr>
        <w:t>的协议</w:t>
      </w:r>
      <w:r>
        <w:rPr>
          <w:rFonts w:hint="eastAsia"/>
          <w:lang w:val="zh-CN"/>
        </w:rPr>
        <w:t>展开；</w:t>
      </w:r>
    </w:p>
    <w:p w14:paraId="3A852B49" w14:textId="77777777" w:rsidR="009B730A" w:rsidRDefault="00794EBC">
      <w:pPr>
        <w:rPr>
          <w:lang w:val="zh-CN"/>
        </w:rPr>
      </w:pPr>
      <w:r>
        <w:rPr>
          <w:rFonts w:hint="eastAsia"/>
          <w:lang w:val="zh-CN"/>
        </w:rPr>
        <w:t>2)作业</w:t>
      </w:r>
    </w:p>
    <w:p w14:paraId="21DA5CFF" w14:textId="77777777" w:rsidR="009B730A" w:rsidRDefault="00794EBC">
      <w:pPr>
        <w:rPr>
          <w:lang w:val="zh-CN"/>
        </w:rPr>
      </w:pPr>
      <w:r>
        <w:rPr>
          <w:rFonts w:hint="eastAsia"/>
          <w:lang w:val="zh-CN"/>
        </w:rPr>
        <w:t>围绕调度序列</w:t>
      </w:r>
      <w:r>
        <w:rPr>
          <w:lang w:val="zh-CN"/>
        </w:rPr>
        <w:t>的构造与分析</w:t>
      </w:r>
      <w:r>
        <w:rPr>
          <w:rFonts w:hint="eastAsia"/>
          <w:lang w:val="zh-CN"/>
        </w:rPr>
        <w:t>等内容布置；</w:t>
      </w:r>
    </w:p>
    <w:p w14:paraId="512E756F" w14:textId="77777777" w:rsidR="009B730A" w:rsidRDefault="00794EBC">
      <w:pPr>
        <w:rPr>
          <w:lang w:val="zh-CN"/>
        </w:rPr>
      </w:pPr>
      <w:r>
        <w:rPr>
          <w:lang w:val="zh-CN"/>
        </w:rPr>
        <w:t>3</w:t>
      </w:r>
      <w:r>
        <w:rPr>
          <w:rFonts w:hint="eastAsia"/>
          <w:lang w:val="zh-CN"/>
        </w:rPr>
        <w:t>)课外阅读</w:t>
      </w:r>
    </w:p>
    <w:p w14:paraId="7E5BF225" w14:textId="77777777" w:rsidR="009B730A" w:rsidRDefault="00794EBC">
      <w:pPr>
        <w:rPr>
          <w:lang w:val="zh-CN"/>
        </w:rPr>
      </w:pPr>
      <w:r>
        <w:rPr>
          <w:rFonts w:hint="eastAsia"/>
          <w:lang w:val="zh-CN"/>
        </w:rPr>
        <w:t>ISO的</w:t>
      </w:r>
      <w:r>
        <w:rPr>
          <w:lang w:val="zh-CN"/>
        </w:rPr>
        <w:t>应用程序连接数据库的</w:t>
      </w:r>
      <w:r>
        <w:rPr>
          <w:rFonts w:hint="eastAsia"/>
          <w:lang w:val="zh-CN"/>
        </w:rPr>
        <w:t>可串行化</w:t>
      </w:r>
      <w:r>
        <w:rPr>
          <w:lang w:val="zh-CN"/>
        </w:rPr>
        <w:t>级别、</w:t>
      </w:r>
      <w:r>
        <w:rPr>
          <w:rFonts w:hint="eastAsia"/>
          <w:lang w:val="zh-CN"/>
        </w:rPr>
        <w:t>多粒度锁</w:t>
      </w:r>
      <w:r>
        <w:rPr>
          <w:lang w:val="zh-CN"/>
        </w:rPr>
        <w:t>、</w:t>
      </w:r>
      <w:r>
        <w:rPr>
          <w:rFonts w:hint="eastAsia"/>
          <w:lang w:val="zh-CN"/>
        </w:rPr>
        <w:t>时间戳、</w:t>
      </w:r>
      <w:r>
        <w:rPr>
          <w:lang w:val="zh-CN"/>
        </w:rPr>
        <w:t>多版本并发控制</w:t>
      </w:r>
      <w:r>
        <w:rPr>
          <w:rFonts w:hint="eastAsia"/>
          <w:lang w:val="zh-CN"/>
        </w:rPr>
        <w:t>等</w:t>
      </w:r>
      <w:r>
        <w:rPr>
          <w:lang w:val="zh-CN"/>
        </w:rPr>
        <w:t>方面的文献资料</w:t>
      </w:r>
      <w:r>
        <w:rPr>
          <w:rFonts w:hint="eastAsia"/>
          <w:lang w:val="zh-CN"/>
        </w:rPr>
        <w:t>。</w:t>
      </w:r>
    </w:p>
    <w:p w14:paraId="286578F1" w14:textId="77777777" w:rsidR="009B730A" w:rsidRDefault="00794EBC">
      <w:pPr>
        <w:pStyle w:val="4"/>
      </w:pPr>
      <w:proofErr w:type="gramStart"/>
      <w:r>
        <w:rPr>
          <w:rFonts w:hint="eastAsia"/>
        </w:rPr>
        <w:t>思政元素</w:t>
      </w:r>
      <w:proofErr w:type="gramEnd"/>
    </w:p>
    <w:p w14:paraId="57DD86FF" w14:textId="77777777" w:rsidR="009B730A" w:rsidRDefault="00794EBC">
      <w:pPr>
        <w:rPr>
          <w:lang w:val="zh-CN"/>
        </w:rPr>
      </w:pPr>
      <w:r>
        <w:t>本章结合中国互联网高速发展背景下对高并发数据服务技术的核心需求，分析我国在如“春运购票系统、电商平台促销系统”等大型场景中逐步形成的高可靠并发控制能力，体现国家在基础架构层面自立自强的技术路线。通过学习数据库中的事务调度与死锁控制机制，引导学生体会大型系统背后的严谨逻辑与技术挑战，增强“系统工程责任感”与“技术强国”的使命意识，弘扬求实、精益求精的大国工匠精神</w:t>
      </w:r>
      <w:r>
        <w:rPr>
          <w:lang w:val="zh-CN"/>
        </w:rPr>
        <w:t>。</w:t>
      </w:r>
    </w:p>
    <w:p w14:paraId="6890CF7B" w14:textId="77777777" w:rsidR="009B730A" w:rsidRDefault="00794EBC">
      <w:pPr>
        <w:pStyle w:val="3"/>
      </w:pPr>
      <w:r>
        <w:t>数据库管理系统概述</w:t>
      </w:r>
    </w:p>
    <w:p w14:paraId="1674A2A3" w14:textId="77777777" w:rsidR="009B730A" w:rsidRDefault="00794EBC">
      <w:pPr>
        <w:pStyle w:val="a3"/>
      </w:pPr>
      <w:r>
        <w:t>本章作为课程的总结与拓展模块，旨在帮助学生建立对数据库系统整体架构的系统性理解，并认识到数据库系统作为复杂软件系统所包含的关键模块、典型设计原则与运行逻辑。通过分析查询优化器、执行引擎、存储管理、事务机制等核心模块间的协作关系，使学生具备从“系统工程”的视角来审视数据库系统的能力，并引导学生初步了解分布式数据库系统的结构特征与典型实现，提升系统认知广度。</w:t>
      </w:r>
    </w:p>
    <w:p w14:paraId="139011D9" w14:textId="77777777" w:rsidR="009B730A" w:rsidRDefault="00794EBC">
      <w:pPr>
        <w:pStyle w:val="4"/>
      </w:pPr>
      <w:r>
        <w:rPr>
          <w:rFonts w:hint="eastAsia"/>
        </w:rPr>
        <w:t>教学目标</w:t>
      </w:r>
    </w:p>
    <w:p w14:paraId="19096203" w14:textId="77777777" w:rsidR="009B730A" w:rsidRDefault="00794EBC">
      <w:pPr>
        <w:pStyle w:val="a1"/>
        <w:numPr>
          <w:ilvl w:val="0"/>
          <w:numId w:val="21"/>
        </w:numPr>
      </w:pPr>
      <w:r>
        <w:t>能够识别数据库系统的主要功能模块，理解其各自职责与相互关系；</w:t>
      </w:r>
    </w:p>
    <w:p w14:paraId="1801DF10" w14:textId="77777777" w:rsidR="009B730A" w:rsidRDefault="00794EBC">
      <w:pPr>
        <w:pStyle w:val="a1"/>
        <w:numPr>
          <w:ilvl w:val="0"/>
          <w:numId w:val="21"/>
        </w:numPr>
      </w:pPr>
      <w:r>
        <w:t>能够描述数据库系统中典型的“查询优化—执行—存储管理—事务控制”协同流程；</w:t>
      </w:r>
    </w:p>
    <w:p w14:paraId="1AD737B7" w14:textId="77777777" w:rsidR="009B730A" w:rsidRDefault="00794EBC">
      <w:pPr>
        <w:pStyle w:val="a1"/>
        <w:numPr>
          <w:ilvl w:val="0"/>
          <w:numId w:val="21"/>
        </w:numPr>
      </w:pPr>
      <w:r>
        <w:lastRenderedPageBreak/>
        <w:t>能够举例说明数据库管理系统如何支持多用户并发访问、持久化存储与恢复等特性；</w:t>
      </w:r>
    </w:p>
    <w:p w14:paraId="4D812539" w14:textId="77777777" w:rsidR="009B730A" w:rsidRDefault="00794EBC">
      <w:pPr>
        <w:pStyle w:val="a1"/>
        <w:numPr>
          <w:ilvl w:val="0"/>
          <w:numId w:val="21"/>
        </w:numPr>
      </w:pPr>
      <w:r>
        <w:t>能够对比集中式与分布式数据库系统在系统架构与资源管理上的差异；</w:t>
      </w:r>
    </w:p>
    <w:p w14:paraId="6E7DC8F5" w14:textId="77777777" w:rsidR="009B730A" w:rsidRDefault="00794EBC">
      <w:pPr>
        <w:pStyle w:val="a1"/>
        <w:numPr>
          <w:ilvl w:val="0"/>
          <w:numId w:val="21"/>
        </w:numPr>
      </w:pPr>
      <w:r>
        <w:t>初步具备从开源数据库系统（如PostgreSQL、MySQL）理解其模块划分与数据流转逻辑的能力。</w:t>
      </w:r>
    </w:p>
    <w:p w14:paraId="6A934341" w14:textId="77777777" w:rsidR="009B730A" w:rsidRDefault="00794EBC">
      <w:pPr>
        <w:rPr>
          <w:lang w:val="zh-CN"/>
        </w:rPr>
      </w:pPr>
      <w:r>
        <w:rPr>
          <w:rFonts w:hint="eastAsia"/>
          <w:lang w:val="zh-CN"/>
        </w:rPr>
        <w:t>本章教学支持的课程目标为目标1、目标</w:t>
      </w:r>
      <w:r>
        <w:rPr>
          <w:lang w:val="zh-CN"/>
        </w:rPr>
        <w:t>3</w:t>
      </w:r>
      <w:r>
        <w:rPr>
          <w:rFonts w:hint="eastAsia"/>
          <w:lang w:val="zh-CN"/>
        </w:rPr>
        <w:t>。</w:t>
      </w:r>
    </w:p>
    <w:p w14:paraId="2E881651" w14:textId="77777777" w:rsidR="009B730A" w:rsidRDefault="00794EBC">
      <w:pPr>
        <w:pStyle w:val="4"/>
      </w:pPr>
      <w:r>
        <w:rPr>
          <w:rFonts w:hint="eastAsia"/>
        </w:rPr>
        <w:t>教学重点</w:t>
      </w:r>
    </w:p>
    <w:p w14:paraId="35CCE503" w14:textId="77777777" w:rsidR="009B730A" w:rsidRDefault="00794EBC">
      <w:pPr>
        <w:pStyle w:val="a1"/>
        <w:numPr>
          <w:ilvl w:val="0"/>
          <w:numId w:val="22"/>
        </w:numPr>
      </w:pPr>
      <w:r>
        <w:rPr>
          <w:rStyle w:val="af"/>
        </w:rPr>
        <w:t>数据库系统的整体架构</w:t>
      </w:r>
      <w:r>
        <w:t>：包含查询处理器、执行引擎、事务管理器、缓冲池、存储引擎等模块，分析其协作方式；</w:t>
      </w:r>
    </w:p>
    <w:p w14:paraId="107A77CA" w14:textId="77777777" w:rsidR="009B730A" w:rsidRDefault="00794EBC">
      <w:pPr>
        <w:pStyle w:val="a1"/>
        <w:numPr>
          <w:ilvl w:val="0"/>
          <w:numId w:val="22"/>
        </w:numPr>
      </w:pPr>
      <w:r>
        <w:rPr>
          <w:rStyle w:val="af"/>
        </w:rPr>
        <w:t>模块间的数据流与控制流</w:t>
      </w:r>
      <w:r>
        <w:t>：从查询输入到结果输出，理解其在系统内部的处理路径；</w:t>
      </w:r>
    </w:p>
    <w:p w14:paraId="45522FBD" w14:textId="77777777" w:rsidR="009B730A" w:rsidRDefault="00794EBC">
      <w:pPr>
        <w:pStyle w:val="a1"/>
        <w:numPr>
          <w:ilvl w:val="0"/>
          <w:numId w:val="22"/>
        </w:numPr>
      </w:pPr>
      <w:r>
        <w:rPr>
          <w:rStyle w:val="af"/>
        </w:rPr>
        <w:t>系统资源管理与扩展机制</w:t>
      </w:r>
      <w:r>
        <w:t>：包括多线程执行、内存/磁盘/日志协同、索引与缓冲机制；</w:t>
      </w:r>
    </w:p>
    <w:p w14:paraId="7CFE37B4" w14:textId="77777777" w:rsidR="009B730A" w:rsidRDefault="00794EBC">
      <w:pPr>
        <w:pStyle w:val="a1"/>
        <w:numPr>
          <w:ilvl w:val="0"/>
          <w:numId w:val="22"/>
        </w:numPr>
      </w:pPr>
      <w:r>
        <w:rPr>
          <w:rStyle w:val="af"/>
        </w:rPr>
        <w:t>分布式数据库系统简介</w:t>
      </w:r>
      <w:r>
        <w:t>：介绍如</w:t>
      </w:r>
      <w:proofErr w:type="spellStart"/>
      <w:r>
        <w:t>TiDB</w:t>
      </w:r>
      <w:proofErr w:type="spellEnd"/>
      <w:r>
        <w:t>、</w:t>
      </w:r>
      <w:proofErr w:type="spellStart"/>
      <w:r>
        <w:t>CockroachDB</w:t>
      </w:r>
      <w:proofErr w:type="spellEnd"/>
      <w:r>
        <w:t>等系统的架构特点及其与集中式的区别。</w:t>
      </w:r>
    </w:p>
    <w:p w14:paraId="3FABF09F" w14:textId="77777777" w:rsidR="009B730A" w:rsidRDefault="00794EBC">
      <w:pPr>
        <w:pStyle w:val="4"/>
      </w:pPr>
      <w:r>
        <w:rPr>
          <w:rFonts w:hint="eastAsia"/>
        </w:rPr>
        <w:t>教学难点</w:t>
      </w:r>
    </w:p>
    <w:p w14:paraId="423AE3E5" w14:textId="77777777" w:rsidR="009B730A" w:rsidRDefault="00794EBC">
      <w:pPr>
        <w:pStyle w:val="a1"/>
        <w:numPr>
          <w:ilvl w:val="0"/>
          <w:numId w:val="23"/>
        </w:numPr>
      </w:pPr>
      <w:r>
        <w:rPr>
          <w:rStyle w:val="af"/>
        </w:rPr>
        <w:t>系统内部模块协作关系理解</w:t>
      </w:r>
      <w:r>
        <w:t>：学生需突破“查询=SQL”的表面理解，建立“模块链式协同”的系统视角；</w:t>
      </w:r>
    </w:p>
    <w:p w14:paraId="6845A3C0" w14:textId="77777777" w:rsidR="009B730A" w:rsidRDefault="00794EBC">
      <w:pPr>
        <w:pStyle w:val="a1"/>
        <w:numPr>
          <w:ilvl w:val="0"/>
          <w:numId w:val="23"/>
        </w:numPr>
      </w:pPr>
      <w:r>
        <w:rPr>
          <w:rStyle w:val="af"/>
        </w:rPr>
        <w:t>事务与存储引擎的耦合机制</w:t>
      </w:r>
      <w:r>
        <w:t>：理解缓冲池、日志系统与事务恢复的关联逻辑；</w:t>
      </w:r>
    </w:p>
    <w:p w14:paraId="52A7FB9A" w14:textId="77777777" w:rsidR="009B730A" w:rsidRDefault="00794EBC">
      <w:pPr>
        <w:pStyle w:val="a1"/>
        <w:numPr>
          <w:ilvl w:val="0"/>
          <w:numId w:val="23"/>
        </w:numPr>
      </w:pPr>
      <w:r>
        <w:rPr>
          <w:rStyle w:val="af"/>
        </w:rPr>
        <w:t>开源系统架构学习的路径指引</w:t>
      </w:r>
      <w:r>
        <w:t>：初次接触源码结构，帮助学生建立正确的阅读与认知方法。</w:t>
      </w:r>
    </w:p>
    <w:p w14:paraId="116C30A5" w14:textId="77777777" w:rsidR="009B730A" w:rsidRDefault="00794EBC">
      <w:pPr>
        <w:pStyle w:val="4"/>
      </w:pPr>
      <w:r>
        <w:rPr>
          <w:rFonts w:hint="eastAsia"/>
        </w:rPr>
        <w:t>教学环节设计</w:t>
      </w:r>
    </w:p>
    <w:p w14:paraId="7E92DA6B" w14:textId="77777777" w:rsidR="009B730A" w:rsidRDefault="00794EBC">
      <w:pPr>
        <w:pStyle w:val="a1"/>
        <w:numPr>
          <w:ilvl w:val="0"/>
          <w:numId w:val="24"/>
        </w:numPr>
      </w:pPr>
      <w:r>
        <w:rPr>
          <w:rStyle w:val="af"/>
        </w:rPr>
        <w:t>课堂讲授</w:t>
      </w:r>
      <w:r>
        <w:t>：通过图示讲解数据库系统模块架构，结合经典架构图（如PostgreSQL模块图）分步介绍；</w:t>
      </w:r>
    </w:p>
    <w:p w14:paraId="62D228B7" w14:textId="77777777" w:rsidR="009B730A" w:rsidRDefault="00794EBC">
      <w:pPr>
        <w:pStyle w:val="a1"/>
        <w:numPr>
          <w:ilvl w:val="0"/>
          <w:numId w:val="24"/>
        </w:numPr>
      </w:pPr>
      <w:r>
        <w:rPr>
          <w:rStyle w:val="af"/>
        </w:rPr>
        <w:t>课堂案例分析</w:t>
      </w:r>
      <w:r>
        <w:t>：选取某一SQL查询在PostgreSQL中的执行路径，讲解其如何被解析、优化、执行和存储；</w:t>
      </w:r>
    </w:p>
    <w:p w14:paraId="3370D969" w14:textId="77777777" w:rsidR="009B730A" w:rsidRDefault="00794EBC">
      <w:pPr>
        <w:pStyle w:val="a1"/>
        <w:numPr>
          <w:ilvl w:val="0"/>
          <w:numId w:val="24"/>
        </w:numPr>
      </w:pPr>
      <w:r>
        <w:rPr>
          <w:rStyle w:val="af"/>
        </w:rPr>
        <w:t>开放性讨论</w:t>
      </w:r>
      <w:r>
        <w:t>：组织学生分组对比PostgreSQL与</w:t>
      </w:r>
      <w:proofErr w:type="spellStart"/>
      <w:r>
        <w:t>TiDB</w:t>
      </w:r>
      <w:proofErr w:type="spellEnd"/>
      <w:r>
        <w:t>等系统的架构差异，引导形成系统认知与抽象能力；</w:t>
      </w:r>
    </w:p>
    <w:p w14:paraId="0B515E53" w14:textId="77777777" w:rsidR="009B730A" w:rsidRDefault="00794EBC">
      <w:pPr>
        <w:pStyle w:val="a1"/>
        <w:numPr>
          <w:ilvl w:val="0"/>
          <w:numId w:val="24"/>
        </w:numPr>
      </w:pPr>
      <w:r>
        <w:rPr>
          <w:rStyle w:val="af"/>
        </w:rPr>
        <w:t>课外阅读</w:t>
      </w:r>
      <w:r>
        <w:t>：</w:t>
      </w:r>
    </w:p>
    <w:p w14:paraId="4B9C4D13" w14:textId="77777777" w:rsidR="009B730A" w:rsidRDefault="00794EBC">
      <w:pPr>
        <w:pStyle w:val="a1"/>
        <w:numPr>
          <w:ilvl w:val="1"/>
          <w:numId w:val="24"/>
        </w:numPr>
      </w:pPr>
      <w:r>
        <w:t>推荐开源数据库系统架构分析类文章；</w:t>
      </w:r>
    </w:p>
    <w:p w14:paraId="4645B136" w14:textId="77777777" w:rsidR="009B730A" w:rsidRDefault="00794EBC">
      <w:pPr>
        <w:pStyle w:val="a1"/>
        <w:numPr>
          <w:ilvl w:val="1"/>
          <w:numId w:val="24"/>
        </w:numPr>
      </w:pPr>
      <w:r>
        <w:t>查阅PostgreSQL官网中关于“System Overview”部分文档，了解真实系统实现结构。</w:t>
      </w:r>
    </w:p>
    <w:p w14:paraId="7AAC4040" w14:textId="77777777" w:rsidR="009B730A" w:rsidRDefault="00794EBC">
      <w:pPr>
        <w:pStyle w:val="4"/>
      </w:pPr>
      <w:proofErr w:type="gramStart"/>
      <w:r>
        <w:rPr>
          <w:rFonts w:hint="eastAsia"/>
        </w:rPr>
        <w:t>思政元素</w:t>
      </w:r>
      <w:proofErr w:type="gramEnd"/>
    </w:p>
    <w:p w14:paraId="3D29DD13" w14:textId="77777777" w:rsidR="009B730A" w:rsidRDefault="00794EBC">
      <w:pPr>
        <w:rPr>
          <w:lang w:val="zh-CN" w:bidi="en-US"/>
        </w:rPr>
      </w:pPr>
      <w:r>
        <w:t>数据库系统作为国家信息基础设施的核心支撑软件，其架构设计与运行机制体现了</w:t>
      </w:r>
      <w:r>
        <w:rPr>
          <w:rStyle w:val="af"/>
        </w:rPr>
        <w:t>系统性思维、可靠性设计、工程协作与开放共享精神</w:t>
      </w:r>
      <w:r>
        <w:t>。通过讲解国产数据库系</w:t>
      </w:r>
      <w:r>
        <w:lastRenderedPageBreak/>
        <w:t>统在架构设计与高可用性上的持续进步，引导学生认识软件系统不仅是工具，更是国家技术自主的关键基石。鼓励学生以开放学习的心态参与开源项目、以责任意识推动关键核心软件技术发展，增强技术报国信念。</w:t>
      </w:r>
    </w:p>
    <w:p w14:paraId="0A12E544" w14:textId="77777777" w:rsidR="009B730A" w:rsidRDefault="00794EBC">
      <w:pPr>
        <w:pStyle w:val="2"/>
      </w:pPr>
      <w:r>
        <w:t>学时分配</w:t>
      </w:r>
    </w:p>
    <w:tbl>
      <w:tblPr>
        <w:tblStyle w:val="30"/>
        <w:tblW w:w="0" w:type="auto"/>
        <w:tblLook w:val="04A0" w:firstRow="1" w:lastRow="0" w:firstColumn="1" w:lastColumn="0" w:noHBand="0" w:noVBand="1"/>
      </w:tblPr>
      <w:tblGrid>
        <w:gridCol w:w="1161"/>
        <w:gridCol w:w="3725"/>
        <w:gridCol w:w="2126"/>
        <w:gridCol w:w="1372"/>
      </w:tblGrid>
      <w:tr w:rsidR="009B730A" w14:paraId="231C23F9" w14:textId="77777777" w:rsidTr="009B730A">
        <w:trPr>
          <w:cnfStyle w:val="100000000000" w:firstRow="1" w:lastRow="0" w:firstColumn="0" w:lastColumn="0" w:oddVBand="0" w:evenVBand="0" w:oddHBand="0" w:evenHBand="0" w:firstRowFirstColumn="0" w:firstRowLastColumn="0" w:lastRowFirstColumn="0" w:lastRowLastColumn="0"/>
        </w:trPr>
        <w:tc>
          <w:tcPr>
            <w:tcW w:w="1101" w:type="dxa"/>
          </w:tcPr>
          <w:p w14:paraId="11F2207F" w14:textId="77777777" w:rsidR="009B730A" w:rsidRDefault="00794EBC">
            <w:pPr>
              <w:ind w:firstLineChars="0" w:firstLine="0"/>
            </w:pPr>
            <w:r>
              <w:t>序号</w:t>
            </w:r>
          </w:p>
        </w:tc>
        <w:tc>
          <w:tcPr>
            <w:tcW w:w="3685" w:type="dxa"/>
          </w:tcPr>
          <w:p w14:paraId="10D563DC" w14:textId="77777777" w:rsidR="009B730A" w:rsidRDefault="00794EBC">
            <w:pPr>
              <w:ind w:firstLineChars="0" w:firstLine="0"/>
            </w:pPr>
            <w:r>
              <w:t>主要内容</w:t>
            </w:r>
          </w:p>
        </w:tc>
        <w:tc>
          <w:tcPr>
            <w:tcW w:w="2086" w:type="dxa"/>
          </w:tcPr>
          <w:p w14:paraId="6564997B" w14:textId="77777777" w:rsidR="009B730A" w:rsidRDefault="00794EBC">
            <w:pPr>
              <w:ind w:firstLineChars="0" w:firstLine="0"/>
            </w:pPr>
            <w:r>
              <w:t>支撑课程目标</w:t>
            </w:r>
          </w:p>
        </w:tc>
        <w:tc>
          <w:tcPr>
            <w:tcW w:w="1312" w:type="dxa"/>
          </w:tcPr>
          <w:p w14:paraId="5F60E41D" w14:textId="77777777" w:rsidR="009B730A" w:rsidRDefault="00794EBC">
            <w:pPr>
              <w:ind w:firstLine="480"/>
            </w:pPr>
            <w:r>
              <w:t>学时分配</w:t>
            </w:r>
          </w:p>
        </w:tc>
      </w:tr>
      <w:tr w:rsidR="009B730A" w14:paraId="5E0597EC" w14:textId="77777777" w:rsidTr="009B730A">
        <w:tc>
          <w:tcPr>
            <w:tcW w:w="1101" w:type="dxa"/>
          </w:tcPr>
          <w:p w14:paraId="099CCF77" w14:textId="77777777" w:rsidR="009B730A" w:rsidRDefault="00794EBC">
            <w:pPr>
              <w:ind w:firstLine="480"/>
            </w:pPr>
            <w:r>
              <w:t>1</w:t>
            </w:r>
          </w:p>
        </w:tc>
        <w:tc>
          <w:tcPr>
            <w:tcW w:w="3685" w:type="dxa"/>
          </w:tcPr>
          <w:p w14:paraId="5FCFD10F" w14:textId="77777777" w:rsidR="009B730A" w:rsidRDefault="00794EBC">
            <w:pPr>
              <w:ind w:firstLineChars="0" w:firstLine="0"/>
            </w:pPr>
            <w:r>
              <w:t>第1章 绪论</w:t>
            </w:r>
          </w:p>
        </w:tc>
        <w:tc>
          <w:tcPr>
            <w:tcW w:w="2086" w:type="dxa"/>
          </w:tcPr>
          <w:p w14:paraId="42941B91" w14:textId="77777777" w:rsidR="009B730A" w:rsidRDefault="00794EBC">
            <w:pPr>
              <w:ind w:firstLineChars="0" w:firstLine="0"/>
            </w:pPr>
            <w:r>
              <w:t>课程目标1</w:t>
            </w:r>
          </w:p>
        </w:tc>
        <w:tc>
          <w:tcPr>
            <w:tcW w:w="1312" w:type="dxa"/>
          </w:tcPr>
          <w:p w14:paraId="46F271D3" w14:textId="77777777" w:rsidR="009B730A" w:rsidRDefault="00794EBC">
            <w:pPr>
              <w:ind w:firstLine="480"/>
            </w:pPr>
            <w:r>
              <w:t>2</w:t>
            </w:r>
          </w:p>
        </w:tc>
      </w:tr>
      <w:tr w:rsidR="009B730A" w14:paraId="42695DA3" w14:textId="77777777" w:rsidTr="009B730A">
        <w:tc>
          <w:tcPr>
            <w:tcW w:w="1101" w:type="dxa"/>
          </w:tcPr>
          <w:p w14:paraId="17A224A2" w14:textId="77777777" w:rsidR="009B730A" w:rsidRDefault="00794EBC">
            <w:pPr>
              <w:ind w:firstLine="480"/>
            </w:pPr>
            <w:r>
              <w:t>2</w:t>
            </w:r>
          </w:p>
        </w:tc>
        <w:tc>
          <w:tcPr>
            <w:tcW w:w="3685" w:type="dxa"/>
          </w:tcPr>
          <w:p w14:paraId="426423E8" w14:textId="77777777" w:rsidR="009B730A" w:rsidRDefault="00794EBC">
            <w:pPr>
              <w:ind w:firstLineChars="0" w:firstLine="0"/>
            </w:pPr>
            <w:r>
              <w:t>第2章 关系数据库</w:t>
            </w:r>
          </w:p>
        </w:tc>
        <w:tc>
          <w:tcPr>
            <w:tcW w:w="2086" w:type="dxa"/>
          </w:tcPr>
          <w:p w14:paraId="16C258F2" w14:textId="77777777" w:rsidR="009B730A" w:rsidRDefault="00794EBC">
            <w:pPr>
              <w:ind w:firstLineChars="0" w:firstLine="0"/>
            </w:pPr>
            <w:r>
              <w:t>课程目标1</w:t>
            </w:r>
          </w:p>
        </w:tc>
        <w:tc>
          <w:tcPr>
            <w:tcW w:w="1312" w:type="dxa"/>
          </w:tcPr>
          <w:p w14:paraId="38DAF157" w14:textId="77777777" w:rsidR="009B730A" w:rsidRDefault="00794EBC">
            <w:pPr>
              <w:ind w:firstLine="480"/>
            </w:pPr>
            <w:r>
              <w:t>2</w:t>
            </w:r>
          </w:p>
        </w:tc>
      </w:tr>
      <w:tr w:rsidR="009B730A" w14:paraId="2AC52D07" w14:textId="77777777" w:rsidTr="009B730A">
        <w:tc>
          <w:tcPr>
            <w:tcW w:w="1101" w:type="dxa"/>
          </w:tcPr>
          <w:p w14:paraId="5F3A178C" w14:textId="77777777" w:rsidR="009B730A" w:rsidRDefault="00794EBC">
            <w:pPr>
              <w:ind w:firstLine="480"/>
            </w:pPr>
            <w:r>
              <w:t>3</w:t>
            </w:r>
          </w:p>
        </w:tc>
        <w:tc>
          <w:tcPr>
            <w:tcW w:w="3685" w:type="dxa"/>
          </w:tcPr>
          <w:p w14:paraId="52A62DD3" w14:textId="77777777" w:rsidR="009B730A" w:rsidRDefault="00794EBC">
            <w:pPr>
              <w:ind w:firstLineChars="0" w:firstLine="0"/>
            </w:pPr>
            <w:r>
              <w:t>第3章 SQL 标准语言（1）</w:t>
            </w:r>
          </w:p>
        </w:tc>
        <w:tc>
          <w:tcPr>
            <w:tcW w:w="2086" w:type="dxa"/>
          </w:tcPr>
          <w:p w14:paraId="4C38DAEF" w14:textId="77777777" w:rsidR="009B730A" w:rsidRDefault="00794EBC">
            <w:pPr>
              <w:ind w:firstLineChars="0" w:firstLine="0"/>
            </w:pPr>
            <w:r>
              <w:t>课程目标3</w:t>
            </w:r>
          </w:p>
        </w:tc>
        <w:tc>
          <w:tcPr>
            <w:tcW w:w="1312" w:type="dxa"/>
          </w:tcPr>
          <w:p w14:paraId="3C33D027" w14:textId="77777777" w:rsidR="009B730A" w:rsidRDefault="00794EBC">
            <w:pPr>
              <w:ind w:firstLine="480"/>
            </w:pPr>
            <w:r>
              <w:t>3</w:t>
            </w:r>
          </w:p>
        </w:tc>
      </w:tr>
      <w:tr w:rsidR="009B730A" w14:paraId="01F65B0F" w14:textId="77777777" w:rsidTr="009B730A">
        <w:tc>
          <w:tcPr>
            <w:tcW w:w="1101" w:type="dxa"/>
          </w:tcPr>
          <w:p w14:paraId="695D3C9C" w14:textId="77777777" w:rsidR="009B730A" w:rsidRDefault="00794EBC">
            <w:pPr>
              <w:ind w:firstLine="480"/>
            </w:pPr>
            <w:r>
              <w:t>4</w:t>
            </w:r>
          </w:p>
        </w:tc>
        <w:tc>
          <w:tcPr>
            <w:tcW w:w="3685" w:type="dxa"/>
          </w:tcPr>
          <w:p w14:paraId="38EB090F" w14:textId="77777777" w:rsidR="009B730A" w:rsidRDefault="00794EBC">
            <w:pPr>
              <w:ind w:firstLineChars="0" w:firstLine="0"/>
            </w:pPr>
            <w:r>
              <w:t>第3章 SQL 标准语言（2）</w:t>
            </w:r>
          </w:p>
        </w:tc>
        <w:tc>
          <w:tcPr>
            <w:tcW w:w="2086" w:type="dxa"/>
          </w:tcPr>
          <w:p w14:paraId="2BC75CDE" w14:textId="77777777" w:rsidR="009B730A" w:rsidRDefault="00794EBC">
            <w:pPr>
              <w:ind w:firstLineChars="0" w:firstLine="0"/>
            </w:pPr>
            <w:r>
              <w:t>课程目标3</w:t>
            </w:r>
          </w:p>
        </w:tc>
        <w:tc>
          <w:tcPr>
            <w:tcW w:w="1312" w:type="dxa"/>
          </w:tcPr>
          <w:p w14:paraId="1A427104" w14:textId="77777777" w:rsidR="009B730A" w:rsidRDefault="00794EBC">
            <w:pPr>
              <w:ind w:firstLine="480"/>
            </w:pPr>
            <w:r>
              <w:t>3</w:t>
            </w:r>
          </w:p>
        </w:tc>
      </w:tr>
      <w:tr w:rsidR="009B730A" w14:paraId="22B0A61D" w14:textId="77777777" w:rsidTr="009B730A">
        <w:tc>
          <w:tcPr>
            <w:tcW w:w="1101" w:type="dxa"/>
          </w:tcPr>
          <w:p w14:paraId="630FEF31" w14:textId="77777777" w:rsidR="009B730A" w:rsidRDefault="00794EBC">
            <w:pPr>
              <w:ind w:firstLine="480"/>
            </w:pPr>
            <w:r>
              <w:t>5</w:t>
            </w:r>
          </w:p>
        </w:tc>
        <w:tc>
          <w:tcPr>
            <w:tcW w:w="3685" w:type="dxa"/>
          </w:tcPr>
          <w:p w14:paraId="7558131A" w14:textId="77777777" w:rsidR="009B730A" w:rsidRDefault="00794EBC">
            <w:pPr>
              <w:ind w:firstLineChars="0" w:firstLine="0"/>
            </w:pPr>
            <w:r>
              <w:t>第3章 SQL 标准语言（3）</w:t>
            </w:r>
          </w:p>
        </w:tc>
        <w:tc>
          <w:tcPr>
            <w:tcW w:w="2086" w:type="dxa"/>
          </w:tcPr>
          <w:p w14:paraId="4EE1B74B" w14:textId="77777777" w:rsidR="009B730A" w:rsidRDefault="00794EBC">
            <w:pPr>
              <w:ind w:firstLineChars="0" w:firstLine="0"/>
            </w:pPr>
            <w:r>
              <w:t>课程目标3</w:t>
            </w:r>
          </w:p>
        </w:tc>
        <w:tc>
          <w:tcPr>
            <w:tcW w:w="1312" w:type="dxa"/>
          </w:tcPr>
          <w:p w14:paraId="444192FC" w14:textId="77777777" w:rsidR="009B730A" w:rsidRDefault="00794EBC">
            <w:pPr>
              <w:ind w:firstLine="480"/>
            </w:pPr>
            <w:r>
              <w:t>2</w:t>
            </w:r>
          </w:p>
        </w:tc>
      </w:tr>
      <w:tr w:rsidR="009B730A" w14:paraId="4F560E1E" w14:textId="77777777" w:rsidTr="009B730A">
        <w:tc>
          <w:tcPr>
            <w:tcW w:w="1101" w:type="dxa"/>
          </w:tcPr>
          <w:p w14:paraId="6DE174D5" w14:textId="77777777" w:rsidR="009B730A" w:rsidRDefault="00794EBC">
            <w:pPr>
              <w:ind w:firstLine="480"/>
            </w:pPr>
            <w:r>
              <w:t>6</w:t>
            </w:r>
          </w:p>
        </w:tc>
        <w:tc>
          <w:tcPr>
            <w:tcW w:w="3685" w:type="dxa"/>
          </w:tcPr>
          <w:p w14:paraId="7D4C0876" w14:textId="77777777" w:rsidR="009B730A" w:rsidRDefault="00794EBC">
            <w:pPr>
              <w:ind w:firstLineChars="0" w:firstLine="0"/>
            </w:pPr>
            <w:r>
              <w:t>第4章 数据库安全性</w:t>
            </w:r>
          </w:p>
        </w:tc>
        <w:tc>
          <w:tcPr>
            <w:tcW w:w="2086" w:type="dxa"/>
          </w:tcPr>
          <w:p w14:paraId="68ED8516" w14:textId="77777777" w:rsidR="009B730A" w:rsidRDefault="00794EBC">
            <w:pPr>
              <w:ind w:firstLineChars="0" w:firstLine="0"/>
            </w:pPr>
            <w:r>
              <w:t>课程目标3</w:t>
            </w:r>
          </w:p>
        </w:tc>
        <w:tc>
          <w:tcPr>
            <w:tcW w:w="1312" w:type="dxa"/>
          </w:tcPr>
          <w:p w14:paraId="7B177E52" w14:textId="77777777" w:rsidR="009B730A" w:rsidRDefault="00794EBC">
            <w:pPr>
              <w:ind w:firstLine="480"/>
            </w:pPr>
            <w:r>
              <w:t>2</w:t>
            </w:r>
          </w:p>
        </w:tc>
      </w:tr>
      <w:tr w:rsidR="009B730A" w14:paraId="5BB0713B" w14:textId="77777777" w:rsidTr="009B730A">
        <w:tc>
          <w:tcPr>
            <w:tcW w:w="1101" w:type="dxa"/>
          </w:tcPr>
          <w:p w14:paraId="33687854" w14:textId="77777777" w:rsidR="009B730A" w:rsidRDefault="00794EBC">
            <w:pPr>
              <w:ind w:firstLine="480"/>
            </w:pPr>
            <w:r>
              <w:t>7</w:t>
            </w:r>
          </w:p>
        </w:tc>
        <w:tc>
          <w:tcPr>
            <w:tcW w:w="3685" w:type="dxa"/>
          </w:tcPr>
          <w:p w14:paraId="49DD09C7" w14:textId="77777777" w:rsidR="009B730A" w:rsidRDefault="00794EBC">
            <w:pPr>
              <w:ind w:firstLineChars="0" w:firstLine="0"/>
            </w:pPr>
            <w:r>
              <w:t>第5章 数据库完整性</w:t>
            </w:r>
          </w:p>
        </w:tc>
        <w:tc>
          <w:tcPr>
            <w:tcW w:w="2086" w:type="dxa"/>
          </w:tcPr>
          <w:p w14:paraId="3FCCFA46" w14:textId="77777777" w:rsidR="009B730A" w:rsidRDefault="00794EBC">
            <w:pPr>
              <w:ind w:firstLineChars="0" w:firstLine="0"/>
            </w:pPr>
            <w:r>
              <w:t>课程目标1,3</w:t>
            </w:r>
          </w:p>
        </w:tc>
        <w:tc>
          <w:tcPr>
            <w:tcW w:w="1312" w:type="dxa"/>
          </w:tcPr>
          <w:p w14:paraId="35AA273F" w14:textId="77777777" w:rsidR="009B730A" w:rsidRDefault="00794EBC">
            <w:pPr>
              <w:ind w:firstLine="480"/>
            </w:pPr>
            <w:r>
              <w:t>2</w:t>
            </w:r>
          </w:p>
        </w:tc>
      </w:tr>
      <w:tr w:rsidR="009B730A" w14:paraId="1CA1DBE4" w14:textId="77777777" w:rsidTr="009B730A">
        <w:tc>
          <w:tcPr>
            <w:tcW w:w="1101" w:type="dxa"/>
          </w:tcPr>
          <w:p w14:paraId="1AF4BA01" w14:textId="77777777" w:rsidR="009B730A" w:rsidRDefault="00794EBC">
            <w:pPr>
              <w:ind w:firstLine="480"/>
            </w:pPr>
            <w:r>
              <w:t>8</w:t>
            </w:r>
          </w:p>
        </w:tc>
        <w:tc>
          <w:tcPr>
            <w:tcW w:w="3685" w:type="dxa"/>
          </w:tcPr>
          <w:p w14:paraId="39907C79" w14:textId="77777777" w:rsidR="009B730A" w:rsidRDefault="00794EBC">
            <w:pPr>
              <w:ind w:firstLineChars="0" w:firstLine="0"/>
            </w:pPr>
            <w:r>
              <w:t>第6章 关系数据库理论</w:t>
            </w:r>
          </w:p>
        </w:tc>
        <w:tc>
          <w:tcPr>
            <w:tcW w:w="2086" w:type="dxa"/>
          </w:tcPr>
          <w:p w14:paraId="77040C10" w14:textId="77777777" w:rsidR="009B730A" w:rsidRDefault="00794EBC">
            <w:pPr>
              <w:ind w:firstLineChars="0" w:firstLine="0"/>
            </w:pPr>
            <w:r>
              <w:t>课程目标1</w:t>
            </w:r>
          </w:p>
        </w:tc>
        <w:tc>
          <w:tcPr>
            <w:tcW w:w="1312" w:type="dxa"/>
          </w:tcPr>
          <w:p w14:paraId="714FC768" w14:textId="77777777" w:rsidR="009B730A" w:rsidRDefault="00794EBC">
            <w:pPr>
              <w:ind w:firstLine="480"/>
            </w:pPr>
            <w:r>
              <w:t>3</w:t>
            </w:r>
          </w:p>
        </w:tc>
      </w:tr>
      <w:tr w:rsidR="009B730A" w14:paraId="73316008" w14:textId="77777777" w:rsidTr="009B730A">
        <w:tc>
          <w:tcPr>
            <w:tcW w:w="1101" w:type="dxa"/>
          </w:tcPr>
          <w:p w14:paraId="087D7E17" w14:textId="77777777" w:rsidR="009B730A" w:rsidRDefault="00794EBC">
            <w:pPr>
              <w:ind w:firstLine="480"/>
            </w:pPr>
            <w:r>
              <w:t>9</w:t>
            </w:r>
          </w:p>
        </w:tc>
        <w:tc>
          <w:tcPr>
            <w:tcW w:w="3685" w:type="dxa"/>
          </w:tcPr>
          <w:p w14:paraId="515AFE0A" w14:textId="77777777" w:rsidR="009B730A" w:rsidRDefault="00794EBC">
            <w:pPr>
              <w:ind w:firstLineChars="0" w:firstLine="0"/>
            </w:pPr>
            <w:r>
              <w:t>第7章 数据库设计（1）</w:t>
            </w:r>
          </w:p>
        </w:tc>
        <w:tc>
          <w:tcPr>
            <w:tcW w:w="2086" w:type="dxa"/>
          </w:tcPr>
          <w:p w14:paraId="2AD09CA0" w14:textId="77777777" w:rsidR="009B730A" w:rsidRDefault="00794EBC">
            <w:pPr>
              <w:ind w:firstLineChars="0" w:firstLine="0"/>
            </w:pPr>
            <w:r>
              <w:t>课程目标1</w:t>
            </w:r>
            <w:r>
              <w:rPr>
                <w:rFonts w:hint="eastAsia"/>
              </w:rPr>
              <w:t>，</w:t>
            </w:r>
            <w:r>
              <w:t>2</w:t>
            </w:r>
          </w:p>
        </w:tc>
        <w:tc>
          <w:tcPr>
            <w:tcW w:w="1312" w:type="dxa"/>
          </w:tcPr>
          <w:p w14:paraId="20157B8C" w14:textId="77777777" w:rsidR="009B730A" w:rsidRDefault="00794EBC">
            <w:pPr>
              <w:ind w:firstLine="480"/>
            </w:pPr>
            <w:r>
              <w:t>2</w:t>
            </w:r>
          </w:p>
        </w:tc>
      </w:tr>
      <w:tr w:rsidR="009B730A" w14:paraId="3E088EA9" w14:textId="77777777" w:rsidTr="009B730A">
        <w:tc>
          <w:tcPr>
            <w:tcW w:w="1101" w:type="dxa"/>
          </w:tcPr>
          <w:p w14:paraId="483DF942" w14:textId="77777777" w:rsidR="009B730A" w:rsidRDefault="00794EBC">
            <w:pPr>
              <w:ind w:firstLine="480"/>
            </w:pPr>
            <w:r>
              <w:t>10</w:t>
            </w:r>
          </w:p>
        </w:tc>
        <w:tc>
          <w:tcPr>
            <w:tcW w:w="3685" w:type="dxa"/>
          </w:tcPr>
          <w:p w14:paraId="0C90379D" w14:textId="77777777" w:rsidR="009B730A" w:rsidRDefault="00794EBC">
            <w:pPr>
              <w:ind w:firstLineChars="0" w:firstLine="0"/>
            </w:pPr>
            <w:r>
              <w:t>第7章 数据库设计（2）</w:t>
            </w:r>
          </w:p>
        </w:tc>
        <w:tc>
          <w:tcPr>
            <w:tcW w:w="2086" w:type="dxa"/>
          </w:tcPr>
          <w:p w14:paraId="13B24553" w14:textId="77777777" w:rsidR="009B730A" w:rsidRDefault="00794EBC">
            <w:pPr>
              <w:ind w:firstLineChars="0" w:firstLine="0"/>
            </w:pPr>
            <w:r>
              <w:t>课程目标2</w:t>
            </w:r>
          </w:p>
        </w:tc>
        <w:tc>
          <w:tcPr>
            <w:tcW w:w="1312" w:type="dxa"/>
          </w:tcPr>
          <w:p w14:paraId="391A38FA" w14:textId="77777777" w:rsidR="009B730A" w:rsidRDefault="00794EBC">
            <w:pPr>
              <w:ind w:firstLine="480"/>
            </w:pPr>
            <w:r>
              <w:t>2</w:t>
            </w:r>
          </w:p>
        </w:tc>
      </w:tr>
      <w:tr w:rsidR="009B730A" w14:paraId="107D84EE" w14:textId="77777777" w:rsidTr="009B730A">
        <w:tc>
          <w:tcPr>
            <w:tcW w:w="1101" w:type="dxa"/>
          </w:tcPr>
          <w:p w14:paraId="6955B9F1" w14:textId="77777777" w:rsidR="009B730A" w:rsidRDefault="00794EBC">
            <w:pPr>
              <w:ind w:firstLine="480"/>
            </w:pPr>
            <w:r>
              <w:t>11</w:t>
            </w:r>
          </w:p>
        </w:tc>
        <w:tc>
          <w:tcPr>
            <w:tcW w:w="3685" w:type="dxa"/>
          </w:tcPr>
          <w:p w14:paraId="18CB3682" w14:textId="77777777" w:rsidR="009B730A" w:rsidRDefault="00794EBC">
            <w:pPr>
              <w:ind w:firstLineChars="0" w:firstLine="0"/>
            </w:pPr>
            <w:r>
              <w:t>第8章 数据库编程</w:t>
            </w:r>
          </w:p>
        </w:tc>
        <w:tc>
          <w:tcPr>
            <w:tcW w:w="2086" w:type="dxa"/>
          </w:tcPr>
          <w:p w14:paraId="46F6D88A" w14:textId="77777777" w:rsidR="009B730A" w:rsidRDefault="00794EBC">
            <w:pPr>
              <w:ind w:firstLineChars="0" w:firstLine="0"/>
            </w:pPr>
            <w:r>
              <w:t>课程目标3</w:t>
            </w:r>
          </w:p>
        </w:tc>
        <w:tc>
          <w:tcPr>
            <w:tcW w:w="1312" w:type="dxa"/>
          </w:tcPr>
          <w:p w14:paraId="06DE12A2" w14:textId="77777777" w:rsidR="009B730A" w:rsidRDefault="00794EBC">
            <w:pPr>
              <w:ind w:firstLine="480"/>
            </w:pPr>
            <w:r>
              <w:t>2</w:t>
            </w:r>
          </w:p>
        </w:tc>
      </w:tr>
      <w:tr w:rsidR="009B730A" w14:paraId="57073E05" w14:textId="77777777" w:rsidTr="009B730A">
        <w:tc>
          <w:tcPr>
            <w:tcW w:w="1101" w:type="dxa"/>
          </w:tcPr>
          <w:p w14:paraId="3A615B27" w14:textId="77777777" w:rsidR="009B730A" w:rsidRDefault="00794EBC">
            <w:pPr>
              <w:ind w:firstLine="480"/>
            </w:pPr>
            <w:r>
              <w:t>12</w:t>
            </w:r>
          </w:p>
        </w:tc>
        <w:tc>
          <w:tcPr>
            <w:tcW w:w="3685" w:type="dxa"/>
          </w:tcPr>
          <w:p w14:paraId="43F2C5F4" w14:textId="77777777" w:rsidR="009B730A" w:rsidRDefault="00794EBC">
            <w:pPr>
              <w:ind w:firstLineChars="0" w:firstLine="0"/>
            </w:pPr>
            <w:r>
              <w:t>第9章 数据库存储与存储管理</w:t>
            </w:r>
          </w:p>
        </w:tc>
        <w:tc>
          <w:tcPr>
            <w:tcW w:w="2086" w:type="dxa"/>
          </w:tcPr>
          <w:p w14:paraId="53A0F2DD" w14:textId="77777777" w:rsidR="009B730A" w:rsidRDefault="00794EBC">
            <w:pPr>
              <w:ind w:firstLineChars="0" w:firstLine="0"/>
            </w:pPr>
            <w:r>
              <w:t>课程目标1</w:t>
            </w:r>
            <w:r>
              <w:rPr>
                <w:rFonts w:hint="eastAsia"/>
              </w:rPr>
              <w:t>，2，</w:t>
            </w:r>
            <w:r>
              <w:t>3</w:t>
            </w:r>
          </w:p>
        </w:tc>
        <w:tc>
          <w:tcPr>
            <w:tcW w:w="1312" w:type="dxa"/>
          </w:tcPr>
          <w:p w14:paraId="6091DE3A" w14:textId="77777777" w:rsidR="009B730A" w:rsidRDefault="00794EBC">
            <w:pPr>
              <w:ind w:firstLine="480"/>
            </w:pPr>
            <w:r>
              <w:t>2</w:t>
            </w:r>
          </w:p>
        </w:tc>
      </w:tr>
      <w:tr w:rsidR="009B730A" w14:paraId="1C351557" w14:textId="77777777" w:rsidTr="009B730A">
        <w:tc>
          <w:tcPr>
            <w:tcW w:w="1101" w:type="dxa"/>
          </w:tcPr>
          <w:p w14:paraId="4BE335AF" w14:textId="77777777" w:rsidR="009B730A" w:rsidRDefault="00794EBC">
            <w:pPr>
              <w:ind w:firstLine="480"/>
            </w:pPr>
            <w:r>
              <w:t>13</w:t>
            </w:r>
          </w:p>
        </w:tc>
        <w:tc>
          <w:tcPr>
            <w:tcW w:w="3685" w:type="dxa"/>
          </w:tcPr>
          <w:p w14:paraId="668F5BAE" w14:textId="77777777" w:rsidR="009B730A" w:rsidRDefault="00794EBC">
            <w:pPr>
              <w:ind w:firstLineChars="0" w:firstLine="0"/>
            </w:pPr>
            <w:r>
              <w:t>第10章 查询处理与查询优化</w:t>
            </w:r>
          </w:p>
        </w:tc>
        <w:tc>
          <w:tcPr>
            <w:tcW w:w="2086" w:type="dxa"/>
          </w:tcPr>
          <w:p w14:paraId="24BD0BA3" w14:textId="77777777" w:rsidR="009B730A" w:rsidRDefault="00794EBC">
            <w:pPr>
              <w:ind w:firstLineChars="0" w:firstLine="0"/>
            </w:pPr>
            <w:r>
              <w:t>课程目标</w:t>
            </w:r>
            <w:r>
              <w:rPr>
                <w:rFonts w:hint="eastAsia"/>
              </w:rPr>
              <w:t>1</w:t>
            </w:r>
            <w:r>
              <w:t>,3</w:t>
            </w:r>
          </w:p>
        </w:tc>
        <w:tc>
          <w:tcPr>
            <w:tcW w:w="1312" w:type="dxa"/>
          </w:tcPr>
          <w:p w14:paraId="03743580" w14:textId="77777777" w:rsidR="009B730A" w:rsidRDefault="00794EBC">
            <w:pPr>
              <w:ind w:firstLine="480"/>
            </w:pPr>
            <w:r>
              <w:t>3</w:t>
            </w:r>
          </w:p>
        </w:tc>
      </w:tr>
      <w:tr w:rsidR="009B730A" w14:paraId="47755D7A" w14:textId="77777777" w:rsidTr="009B730A">
        <w:tc>
          <w:tcPr>
            <w:tcW w:w="1101" w:type="dxa"/>
          </w:tcPr>
          <w:p w14:paraId="3B807A08" w14:textId="77777777" w:rsidR="009B730A" w:rsidRDefault="00794EBC">
            <w:pPr>
              <w:ind w:firstLine="480"/>
            </w:pPr>
            <w:r>
              <w:t>14</w:t>
            </w:r>
          </w:p>
        </w:tc>
        <w:tc>
          <w:tcPr>
            <w:tcW w:w="3685" w:type="dxa"/>
          </w:tcPr>
          <w:p w14:paraId="4AD64D10" w14:textId="77777777" w:rsidR="009B730A" w:rsidRDefault="00794EBC">
            <w:pPr>
              <w:ind w:firstLineChars="0" w:firstLine="0"/>
            </w:pPr>
            <w:r>
              <w:t>第11章 数据库恢复技术</w:t>
            </w:r>
          </w:p>
        </w:tc>
        <w:tc>
          <w:tcPr>
            <w:tcW w:w="2086" w:type="dxa"/>
          </w:tcPr>
          <w:p w14:paraId="1A573595" w14:textId="77777777" w:rsidR="009B730A" w:rsidRDefault="00794EBC">
            <w:pPr>
              <w:ind w:firstLineChars="0" w:firstLine="0"/>
            </w:pPr>
            <w:r>
              <w:t>课程目标2</w:t>
            </w:r>
          </w:p>
        </w:tc>
        <w:tc>
          <w:tcPr>
            <w:tcW w:w="1312" w:type="dxa"/>
          </w:tcPr>
          <w:p w14:paraId="1EAF55A5" w14:textId="77777777" w:rsidR="009B730A" w:rsidRDefault="00794EBC">
            <w:pPr>
              <w:ind w:firstLine="480"/>
            </w:pPr>
            <w:r>
              <w:t>3</w:t>
            </w:r>
          </w:p>
        </w:tc>
      </w:tr>
      <w:tr w:rsidR="009B730A" w14:paraId="571D7E0A" w14:textId="77777777" w:rsidTr="009B730A">
        <w:tc>
          <w:tcPr>
            <w:tcW w:w="1101" w:type="dxa"/>
          </w:tcPr>
          <w:p w14:paraId="7C8FF68C" w14:textId="77777777" w:rsidR="009B730A" w:rsidRDefault="00794EBC">
            <w:pPr>
              <w:ind w:firstLine="480"/>
            </w:pPr>
            <w:r>
              <w:t>15</w:t>
            </w:r>
          </w:p>
        </w:tc>
        <w:tc>
          <w:tcPr>
            <w:tcW w:w="3685" w:type="dxa"/>
          </w:tcPr>
          <w:p w14:paraId="39F241E9" w14:textId="77777777" w:rsidR="009B730A" w:rsidRDefault="00794EBC">
            <w:pPr>
              <w:ind w:firstLineChars="0" w:firstLine="0"/>
            </w:pPr>
            <w:r>
              <w:t>第12章 并发控制</w:t>
            </w:r>
          </w:p>
        </w:tc>
        <w:tc>
          <w:tcPr>
            <w:tcW w:w="2086" w:type="dxa"/>
          </w:tcPr>
          <w:p w14:paraId="1DD75499" w14:textId="77777777" w:rsidR="009B730A" w:rsidRDefault="00794EBC">
            <w:pPr>
              <w:ind w:firstLineChars="0" w:firstLine="0"/>
            </w:pPr>
            <w:r>
              <w:t>课程目标2</w:t>
            </w:r>
          </w:p>
        </w:tc>
        <w:tc>
          <w:tcPr>
            <w:tcW w:w="1312" w:type="dxa"/>
          </w:tcPr>
          <w:p w14:paraId="68D539F6" w14:textId="77777777" w:rsidR="009B730A" w:rsidRDefault="00794EBC">
            <w:pPr>
              <w:ind w:firstLine="480"/>
            </w:pPr>
            <w:r>
              <w:t>3</w:t>
            </w:r>
          </w:p>
        </w:tc>
      </w:tr>
      <w:tr w:rsidR="009B730A" w14:paraId="6F2841CD" w14:textId="77777777" w:rsidTr="009B730A">
        <w:tc>
          <w:tcPr>
            <w:tcW w:w="1101" w:type="dxa"/>
          </w:tcPr>
          <w:p w14:paraId="21792026" w14:textId="77777777" w:rsidR="009B730A" w:rsidRDefault="00794EBC">
            <w:pPr>
              <w:ind w:firstLine="480"/>
            </w:pPr>
            <w:r>
              <w:t>16</w:t>
            </w:r>
          </w:p>
        </w:tc>
        <w:tc>
          <w:tcPr>
            <w:tcW w:w="3685" w:type="dxa"/>
          </w:tcPr>
          <w:p w14:paraId="3ED31577" w14:textId="77777777" w:rsidR="009B730A" w:rsidRDefault="00794EBC">
            <w:pPr>
              <w:ind w:firstLineChars="0" w:firstLine="0"/>
            </w:pPr>
            <w:r>
              <w:t>第13章 数据库管理系统概述</w:t>
            </w:r>
          </w:p>
        </w:tc>
        <w:tc>
          <w:tcPr>
            <w:tcW w:w="2086" w:type="dxa"/>
          </w:tcPr>
          <w:p w14:paraId="42EB50E5" w14:textId="77777777" w:rsidR="009B730A" w:rsidRDefault="00794EBC">
            <w:pPr>
              <w:ind w:firstLineChars="0" w:firstLine="0"/>
            </w:pPr>
            <w:r>
              <w:t>课程目标1</w:t>
            </w:r>
            <w:r>
              <w:rPr>
                <w:rFonts w:hint="eastAsia"/>
              </w:rPr>
              <w:t>，</w:t>
            </w:r>
            <w:r>
              <w:t>3</w:t>
            </w:r>
          </w:p>
        </w:tc>
        <w:tc>
          <w:tcPr>
            <w:tcW w:w="1312" w:type="dxa"/>
          </w:tcPr>
          <w:p w14:paraId="588B32CA" w14:textId="77777777" w:rsidR="009B730A" w:rsidRDefault="00794EBC">
            <w:pPr>
              <w:ind w:firstLine="480"/>
            </w:pPr>
            <w:r>
              <w:t>2</w:t>
            </w:r>
          </w:p>
        </w:tc>
      </w:tr>
    </w:tbl>
    <w:p w14:paraId="76714E2E" w14:textId="77777777" w:rsidR="009B730A" w:rsidRDefault="00794EBC">
      <w:pPr>
        <w:pStyle w:val="2"/>
      </w:pPr>
      <w:r>
        <w:rPr>
          <w:rFonts w:hint="eastAsia"/>
        </w:rPr>
        <w:t>教与学</w:t>
      </w:r>
    </w:p>
    <w:p w14:paraId="73D12C86" w14:textId="77777777" w:rsidR="009B730A" w:rsidRDefault="00794EBC">
      <w:pPr>
        <w:pStyle w:val="3"/>
        <w:numPr>
          <w:ilvl w:val="0"/>
          <w:numId w:val="25"/>
        </w:numPr>
      </w:pPr>
      <w:r>
        <w:rPr>
          <w:rFonts w:hint="eastAsia"/>
        </w:rPr>
        <w:t>教学方法</w:t>
      </w:r>
    </w:p>
    <w:p w14:paraId="3AA60D96" w14:textId="77777777" w:rsidR="009B730A" w:rsidRDefault="00794EBC">
      <w:pPr>
        <w:spacing w:before="100" w:beforeAutospacing="1" w:after="100" w:afterAutospacing="1"/>
      </w:pPr>
      <w:r>
        <w:t>本课程以“问题驱动 + 系统结构认知 + 实现导向”为主线，采用课堂讲授、案例分析、实验探究、课外阅读等多种方式融合的教学方法，旨在帮助学生从宏观与微观两个层面系统理解数据库系统的运行原理与内部机制，提升学生的数据管理系统设计与分析能力。</w:t>
      </w:r>
    </w:p>
    <w:p w14:paraId="0F64058B" w14:textId="77777777" w:rsidR="009B730A" w:rsidRDefault="00794EBC">
      <w:pPr>
        <w:spacing w:before="100" w:beforeAutospacing="1" w:after="100" w:afterAutospacing="1"/>
      </w:pPr>
      <w:r>
        <w:lastRenderedPageBreak/>
        <w:t>本课程注重通过引导学生思考“数据库系统为何如此设计”，强调知识点背后的</w:t>
      </w:r>
      <w:r>
        <w:rPr>
          <w:rStyle w:val="af"/>
        </w:rPr>
        <w:t>系统性思维与模块协作逻辑</w:t>
      </w:r>
      <w:r>
        <w:t>，并</w:t>
      </w:r>
      <w:proofErr w:type="gramStart"/>
      <w:r>
        <w:t>引入部</w:t>
      </w:r>
      <w:proofErr w:type="gramEnd"/>
      <w:r>
        <w:t>分开源数据库系统的架构解析与真实日志/执行计划分析，引导学生逐步建立起从</w:t>
      </w:r>
      <w:r>
        <w:rPr>
          <w:rStyle w:val="af"/>
        </w:rPr>
        <w:t>用户需求→数据建模→系统优化→内部实现</w:t>
      </w:r>
      <w:r>
        <w:t>的系统化认知路径。</w:t>
      </w:r>
    </w:p>
    <w:p w14:paraId="0B355501" w14:textId="77777777" w:rsidR="009B730A" w:rsidRDefault="00794EBC">
      <w:pPr>
        <w:spacing w:before="100" w:beforeAutospacing="1" w:after="100" w:afterAutospacing="1"/>
      </w:pPr>
      <w:r>
        <w:t>具体教学方法设计如下：</w:t>
      </w:r>
    </w:p>
    <w:p w14:paraId="180AC0FC" w14:textId="77777777" w:rsidR="009B730A" w:rsidRDefault="00794EBC">
      <w:pPr>
        <w:pStyle w:val="4"/>
      </w:pPr>
      <w:r>
        <w:t>问题导向与模块结构理解相结合</w:t>
      </w:r>
    </w:p>
    <w:p w14:paraId="6F9A512C" w14:textId="77777777" w:rsidR="009B730A" w:rsidRDefault="00794EBC">
      <w:pPr>
        <w:spacing w:before="100" w:beforeAutospacing="1" w:after="100" w:afterAutospacing="1"/>
      </w:pPr>
      <w:r>
        <w:t>在绪论阶段，帮助学生形成数据库系统作为“系统软件”的工程视角，理解其诞生是为了解决操作系统与高级语言在数据管理方面的不足。结合数据库领域历史问题的演化（如数据抽象、关系冗余、查询效率、事务恢复等），引出数据库系统中各个核心模块的功能定位，并作为后续教学的主线。</w:t>
      </w:r>
    </w:p>
    <w:p w14:paraId="0E28E5B8" w14:textId="77777777" w:rsidR="009B730A" w:rsidRDefault="00794EBC">
      <w:pPr>
        <w:pStyle w:val="4"/>
      </w:pPr>
      <w:r>
        <w:t>引导学生跨课程知识联动，提升系统认知深度</w:t>
      </w:r>
    </w:p>
    <w:p w14:paraId="52018A80" w14:textId="77777777" w:rsidR="009B730A" w:rsidRDefault="00794EBC">
      <w:pPr>
        <w:spacing w:before="100" w:beforeAutospacing="1" w:after="100" w:afterAutospacing="1"/>
      </w:pPr>
      <w:r>
        <w:t>在讲述具体问题及解决方法时，鼓励学生主动联想与先修课程的关联，例如：</w:t>
      </w:r>
    </w:p>
    <w:p w14:paraId="202B355B" w14:textId="77777777" w:rsidR="009B730A" w:rsidRDefault="00794EBC">
      <w:pPr>
        <w:numPr>
          <w:ilvl w:val="0"/>
          <w:numId w:val="26"/>
        </w:numPr>
        <w:spacing w:before="100" w:beforeAutospacing="1" w:after="100" w:afterAutospacing="1"/>
      </w:pPr>
      <w:r>
        <w:t>数据模型与《数据结构》中树表结构的映射；</w:t>
      </w:r>
    </w:p>
    <w:p w14:paraId="34AAAA44" w14:textId="77777777" w:rsidR="009B730A" w:rsidRDefault="00794EBC">
      <w:pPr>
        <w:numPr>
          <w:ilvl w:val="0"/>
          <w:numId w:val="26"/>
        </w:numPr>
        <w:spacing w:before="100" w:beforeAutospacing="1" w:after="100" w:afterAutospacing="1"/>
      </w:pPr>
      <w:r>
        <w:t>范式理论与《离散数学》中的逻辑与集合论；</w:t>
      </w:r>
    </w:p>
    <w:p w14:paraId="1252D41D" w14:textId="77777777" w:rsidR="009B730A" w:rsidRDefault="00794EBC">
      <w:pPr>
        <w:numPr>
          <w:ilvl w:val="0"/>
          <w:numId w:val="26"/>
        </w:numPr>
        <w:spacing w:before="100" w:beforeAutospacing="1" w:after="100" w:afterAutospacing="1"/>
      </w:pPr>
      <w:r>
        <w:t>并发控制中的可串行化与《操作系统》的进程调度；</w:t>
      </w:r>
    </w:p>
    <w:p w14:paraId="0EA0151C" w14:textId="77777777" w:rsidR="009B730A" w:rsidRDefault="00794EBC">
      <w:pPr>
        <w:numPr>
          <w:ilvl w:val="0"/>
          <w:numId w:val="26"/>
        </w:numPr>
        <w:spacing w:before="100" w:beforeAutospacing="1" w:after="100" w:afterAutospacing="1"/>
      </w:pPr>
      <w:r>
        <w:t>查询优化中的代价估计与《算法设计》的策略思想。</w:t>
      </w:r>
    </w:p>
    <w:p w14:paraId="2E568BF8" w14:textId="77777777" w:rsidR="009B730A" w:rsidRDefault="00794EBC">
      <w:pPr>
        <w:spacing w:before="100" w:beforeAutospacing="1" w:after="100" w:afterAutospacing="1"/>
      </w:pPr>
      <w:r>
        <w:t>通过跨课程知识联动，帮助学生形成系统知识网络，提升认知层次。</w:t>
      </w:r>
    </w:p>
    <w:p w14:paraId="494476CB" w14:textId="77777777" w:rsidR="009B730A" w:rsidRDefault="00794EBC">
      <w:pPr>
        <w:pStyle w:val="4"/>
      </w:pPr>
      <w:r>
        <w:t>贯穿“从原理到实现”的系统性思维训练</w:t>
      </w:r>
    </w:p>
    <w:p w14:paraId="628E3172" w14:textId="77777777" w:rsidR="009B730A" w:rsidRDefault="00794EBC">
      <w:pPr>
        <w:spacing w:before="100" w:beforeAutospacing="1" w:after="100" w:afterAutospacing="1"/>
      </w:pPr>
      <w:r>
        <w:t>在教学过程中，引导学生从“功能性理解”逐步过渡到“机制性理解”与“实现性认知”。例如：</w:t>
      </w:r>
    </w:p>
    <w:p w14:paraId="040BCB3E" w14:textId="77777777" w:rsidR="009B730A" w:rsidRDefault="00794EBC">
      <w:pPr>
        <w:numPr>
          <w:ilvl w:val="0"/>
          <w:numId w:val="27"/>
        </w:numPr>
        <w:spacing w:before="100" w:beforeAutospacing="1" w:after="100" w:afterAutospacing="1"/>
      </w:pPr>
      <w:r>
        <w:t>在讲述SQL时，分析其在解析树和执行计划中的对应结构；</w:t>
      </w:r>
    </w:p>
    <w:p w14:paraId="5380C16B" w14:textId="77777777" w:rsidR="009B730A" w:rsidRDefault="00794EBC">
      <w:pPr>
        <w:numPr>
          <w:ilvl w:val="0"/>
          <w:numId w:val="27"/>
        </w:numPr>
        <w:spacing w:before="100" w:beforeAutospacing="1" w:after="100" w:afterAutospacing="1"/>
      </w:pPr>
      <w:r>
        <w:t>在事务恢复章节中，引导学生画出Redo/Undo流程图；</w:t>
      </w:r>
    </w:p>
    <w:p w14:paraId="0D89130C" w14:textId="77777777" w:rsidR="009B730A" w:rsidRDefault="00794EBC">
      <w:pPr>
        <w:numPr>
          <w:ilvl w:val="0"/>
          <w:numId w:val="27"/>
        </w:numPr>
        <w:spacing w:before="100" w:beforeAutospacing="1" w:after="100" w:afterAutospacing="1"/>
      </w:pPr>
      <w:r>
        <w:t>在查询优化章节中，分析真实数据库系统生成的物理执行计划；</w:t>
      </w:r>
    </w:p>
    <w:p w14:paraId="5EAC596C" w14:textId="77777777" w:rsidR="009B730A" w:rsidRDefault="00794EBC">
      <w:pPr>
        <w:numPr>
          <w:ilvl w:val="0"/>
          <w:numId w:val="27"/>
        </w:numPr>
        <w:spacing w:before="100" w:beforeAutospacing="1" w:after="100" w:afterAutospacing="1"/>
      </w:pPr>
      <w:r>
        <w:t>在系统架构章节中，拆解PostgreSQL的模块划分与控制流程。</w:t>
      </w:r>
    </w:p>
    <w:p w14:paraId="14EF6891" w14:textId="77777777" w:rsidR="009B730A" w:rsidRDefault="00794EBC">
      <w:pPr>
        <w:spacing w:before="100" w:beforeAutospacing="1" w:after="100" w:afterAutospacing="1"/>
      </w:pPr>
      <w:r>
        <w:t>同时，通过补充文档或源码结构图，让学生初步接触真实数据库系统架构，为今后深入开源系统阅读打下基础。</w:t>
      </w:r>
    </w:p>
    <w:p w14:paraId="3F8B3E78" w14:textId="77777777" w:rsidR="009B730A" w:rsidRDefault="00794EBC">
      <w:pPr>
        <w:pStyle w:val="4"/>
      </w:pPr>
      <w:r>
        <w:t>实验与项目任务聚焦系统机制的动手理解</w:t>
      </w:r>
    </w:p>
    <w:p w14:paraId="5BE8597C" w14:textId="77777777" w:rsidR="009B730A" w:rsidRDefault="00794EBC">
      <w:pPr>
        <w:spacing w:before="100" w:beforeAutospacing="1" w:after="100" w:afterAutospacing="1"/>
      </w:pPr>
      <w:r>
        <w:t>考虑教学资源和学时限制，实验任务将围绕以下三类核心能力设计：</w:t>
      </w:r>
    </w:p>
    <w:p w14:paraId="7BBDC65B" w14:textId="77777777" w:rsidR="009B730A" w:rsidRDefault="00794EBC">
      <w:pPr>
        <w:numPr>
          <w:ilvl w:val="0"/>
          <w:numId w:val="28"/>
        </w:numPr>
        <w:spacing w:before="100" w:beforeAutospacing="1" w:after="100" w:afterAutospacing="1"/>
      </w:pPr>
      <w:r>
        <w:rPr>
          <w:rStyle w:val="af"/>
        </w:rPr>
        <w:t>基本构建与SQL实践实验</w:t>
      </w:r>
      <w:r>
        <w:t>：帮助学生掌握关系建模与数据操作基本技能；</w:t>
      </w:r>
    </w:p>
    <w:p w14:paraId="3A6F88DF" w14:textId="77777777" w:rsidR="009B730A" w:rsidRDefault="00794EBC">
      <w:pPr>
        <w:numPr>
          <w:ilvl w:val="0"/>
          <w:numId w:val="28"/>
        </w:numPr>
        <w:spacing w:before="100" w:beforeAutospacing="1" w:after="100" w:afterAutospacing="1"/>
      </w:pPr>
      <w:r>
        <w:rPr>
          <w:rStyle w:val="af"/>
        </w:rPr>
        <w:lastRenderedPageBreak/>
        <w:t>事务机制与数据控制实验</w:t>
      </w:r>
      <w:r>
        <w:t>：通过设计事务冲突场景，观察并发控制与恢复机制；</w:t>
      </w:r>
    </w:p>
    <w:p w14:paraId="63E29792" w14:textId="77777777" w:rsidR="009B730A" w:rsidRDefault="00794EBC">
      <w:pPr>
        <w:numPr>
          <w:ilvl w:val="0"/>
          <w:numId w:val="28"/>
        </w:numPr>
        <w:spacing w:before="100" w:beforeAutospacing="1" w:after="100" w:afterAutospacing="1"/>
      </w:pPr>
      <w:r>
        <w:rPr>
          <w:rStyle w:val="af"/>
        </w:rPr>
        <w:t>执行计划与优化实验</w:t>
      </w:r>
      <w:r>
        <w:t>：借助 EXPLAIN / EXPLAIN ANALYZE 工具对查询计划进行分析与对比，初步接触优化器的影响因素。</w:t>
      </w:r>
    </w:p>
    <w:p w14:paraId="06DD9D99" w14:textId="77777777" w:rsidR="009B730A" w:rsidRDefault="00794EBC">
      <w:pPr>
        <w:spacing w:before="100" w:beforeAutospacing="1" w:after="100" w:afterAutospacing="1"/>
      </w:pPr>
      <w:r>
        <w:t>补充任务将鼓励学生课后查阅 MySQL/PostgreSQL 对应模块文档，如 Buffer Pool、WAL、MVCC，实现“文档驱动学习”的过渡。</w:t>
      </w:r>
    </w:p>
    <w:p w14:paraId="7EF3BD16" w14:textId="77777777" w:rsidR="009B730A" w:rsidRDefault="00794EBC">
      <w:pPr>
        <w:pStyle w:val="4"/>
      </w:pPr>
      <w:r>
        <w:t>面向社会实践与工程责任的引导</w:t>
      </w:r>
    </w:p>
    <w:p w14:paraId="67A9F245" w14:textId="77777777" w:rsidR="009B730A" w:rsidRDefault="00794EBC">
      <w:pPr>
        <w:spacing w:before="100" w:beforeAutospacing="1" w:after="100" w:afterAutospacing="1"/>
      </w:pPr>
      <w:r>
        <w:t>结合国产数据库的发展现状与挑战，引导学生关注数据库系统作为基础支撑软件在金融、电商、政务等领域的重要地位。强调“高并发支持、高可靠性、高可扩展性”的系统特性背后的工程努力，提升学生的职业责任感与“技术强国”意识。</w:t>
      </w:r>
    </w:p>
    <w:p w14:paraId="7DC035E0" w14:textId="77777777" w:rsidR="009B730A" w:rsidRDefault="009B730A">
      <w:pPr>
        <w:pStyle w:val="a3"/>
        <w:ind w:left="120"/>
      </w:pPr>
    </w:p>
    <w:p w14:paraId="51DFD965" w14:textId="77777777" w:rsidR="009B730A" w:rsidRDefault="00794EBC">
      <w:pPr>
        <w:pStyle w:val="3"/>
      </w:pPr>
      <w:r>
        <w:rPr>
          <w:rFonts w:hint="eastAsia"/>
        </w:rPr>
        <w:t>学习方法</w:t>
      </w:r>
    </w:p>
    <w:p w14:paraId="13A3DDD2" w14:textId="732F2FB3" w:rsidR="009B730A" w:rsidRDefault="00794EBC">
      <w:pPr>
        <w:spacing w:before="100" w:beforeAutospacing="1" w:after="100" w:afterAutospacing="1"/>
      </w:pPr>
      <w:r>
        <w:t>学习《</w:t>
      </w:r>
      <w:r w:rsidR="00D961DA" w:rsidRPr="00D961DA">
        <w:rPr>
          <w:rFonts w:hint="eastAsia"/>
        </w:rPr>
        <w:t>数据库系统设计与实现</w:t>
      </w:r>
      <w:r>
        <w:t>》需要注重</w:t>
      </w:r>
      <w:r>
        <w:rPr>
          <w:rStyle w:val="af"/>
        </w:rPr>
        <w:t>理论、系统结构与工程实现</w:t>
      </w:r>
      <w:r>
        <w:t>三个维度的融合能力，建立起“从抽象建模到系统实现”的知识链条。为了更好地适应本课程目标，学生应在以下几个方面采取主动学习策略：</w:t>
      </w:r>
    </w:p>
    <w:p w14:paraId="10818ADF" w14:textId="77777777" w:rsidR="009B730A" w:rsidRDefault="00794EBC">
      <w:pPr>
        <w:numPr>
          <w:ilvl w:val="0"/>
          <w:numId w:val="29"/>
        </w:numPr>
        <w:spacing w:before="100" w:beforeAutospacing="1" w:after="100" w:afterAutospacing="1"/>
      </w:pPr>
      <w:r>
        <w:rPr>
          <w:rStyle w:val="af"/>
        </w:rPr>
        <w:t>以问题为导向，构建系统性知识结构</w:t>
      </w:r>
      <w:r>
        <w:br/>
        <w:t>建议从数据管理过程中常见的问题与现象出发，带着问题学习数据模型、关系代数、范式理论等基本原理，并思考它们在系统中如何落地。例如：为什么数据库需要三层模式？为什么范式会影响存储与更新效率？为什么SQL语言可以屏蔽数据物理结构？通过不断提问，引导自己形成结构化理解。</w:t>
      </w:r>
    </w:p>
    <w:p w14:paraId="54B94EB9" w14:textId="77777777" w:rsidR="009B730A" w:rsidRDefault="00794EBC">
      <w:pPr>
        <w:numPr>
          <w:ilvl w:val="0"/>
          <w:numId w:val="29"/>
        </w:numPr>
        <w:spacing w:before="100" w:beforeAutospacing="1" w:after="100" w:afterAutospacing="1"/>
      </w:pPr>
      <w:r>
        <w:rPr>
          <w:rStyle w:val="af"/>
        </w:rPr>
        <w:t>理解模块职责，建立系统协作认知</w:t>
      </w:r>
      <w:r>
        <w:br/>
        <w:t>在学习数据库的各项核心功能（如数据操纵、安全控制、并发调度、恢复机制等）时，不仅要掌握其</w:t>
      </w:r>
      <w:r>
        <w:rPr>
          <w:rStyle w:val="af"/>
        </w:rPr>
        <w:t>功能和算法原理</w:t>
      </w:r>
      <w:r>
        <w:t>，还要理解其在数据库系统整体架构中的位置，了解模块之间的协同关系。例如，查询优化</w:t>
      </w:r>
      <w:proofErr w:type="gramStart"/>
      <w:r>
        <w:t>器如何</w:t>
      </w:r>
      <w:proofErr w:type="gramEnd"/>
      <w:r>
        <w:t>与执行引擎协作？事务管理如何依赖日志与缓冲池协同？</w:t>
      </w:r>
    </w:p>
    <w:p w14:paraId="640DF482" w14:textId="77777777" w:rsidR="009B730A" w:rsidRDefault="00794EBC">
      <w:pPr>
        <w:numPr>
          <w:ilvl w:val="0"/>
          <w:numId w:val="29"/>
        </w:numPr>
        <w:spacing w:before="100" w:beforeAutospacing="1" w:after="100" w:afterAutospacing="1"/>
      </w:pPr>
      <w:r>
        <w:rPr>
          <w:rStyle w:val="af"/>
        </w:rPr>
        <w:t>主动关联已有课程知识，强化迁移能力</w:t>
      </w:r>
      <w:r>
        <w:br/>
        <w:t>将数据库课程内容与已有知识体系（如操作系统、数据结构、算法、编译原理）建立联系。例如，用进程调度类比并发控制，用编译优化思想类比查询优化，用树结构类比索引组织等。通过类比与迁移，更快掌握复杂机制背后的设计逻辑。</w:t>
      </w:r>
    </w:p>
    <w:p w14:paraId="066A0F40" w14:textId="77777777" w:rsidR="009B730A" w:rsidRDefault="00794EBC">
      <w:pPr>
        <w:numPr>
          <w:ilvl w:val="0"/>
          <w:numId w:val="29"/>
        </w:numPr>
        <w:spacing w:before="100" w:beforeAutospacing="1" w:after="100" w:afterAutospacing="1"/>
      </w:pPr>
      <w:r>
        <w:rPr>
          <w:rStyle w:val="af"/>
        </w:rPr>
        <w:t>重视实验与系统观察，提升实现认知能力</w:t>
      </w:r>
      <w:r>
        <w:br/>
        <w:t>建议在实验中不仅停留于“完成功能”，更应观察数据库系统运行日志、执行计划、并发行为等</w:t>
      </w:r>
      <w:r>
        <w:rPr>
          <w:rStyle w:val="af"/>
        </w:rPr>
        <w:t>可观测现象</w:t>
      </w:r>
      <w:r>
        <w:t>，尝试反向分析系统内部机制。同时可查阅主流数据库（如MySQL、PostgreSQL）开源文档或源码结构，加深对系统实现方式的理解。</w:t>
      </w:r>
    </w:p>
    <w:p w14:paraId="2DD7AC92" w14:textId="77777777" w:rsidR="009B730A" w:rsidRDefault="00794EBC">
      <w:pPr>
        <w:numPr>
          <w:ilvl w:val="0"/>
          <w:numId w:val="29"/>
        </w:numPr>
        <w:spacing w:before="100" w:beforeAutospacing="1" w:after="100" w:afterAutospacing="1"/>
      </w:pPr>
      <w:r>
        <w:rPr>
          <w:rStyle w:val="af"/>
        </w:rPr>
        <w:lastRenderedPageBreak/>
        <w:t>鼓励阅读扩展材料，关注数据库系统前沿发展</w:t>
      </w:r>
      <w:r>
        <w:br/>
        <w:t>结合课程提供的阅读材料，积极了解数据库系统在云计算、高并发场景、大数据分析中的最新发展趋势。通过阅读国产数据库（如达梦、</w:t>
      </w:r>
      <w:proofErr w:type="spellStart"/>
      <w:r>
        <w:t>TiDB</w:t>
      </w:r>
      <w:proofErr w:type="spellEnd"/>
      <w:r>
        <w:t>、</w:t>
      </w:r>
      <w:proofErr w:type="spellStart"/>
      <w:r>
        <w:t>GaussDB</w:t>
      </w:r>
      <w:proofErr w:type="spellEnd"/>
      <w:r>
        <w:t>）架构解析文章或系统介绍，增强工程意识与技术敏感度。</w:t>
      </w:r>
    </w:p>
    <w:p w14:paraId="460417DC" w14:textId="77777777" w:rsidR="009B730A" w:rsidRDefault="00794EBC">
      <w:pPr>
        <w:pStyle w:val="2"/>
      </w:pPr>
      <w:r>
        <w:rPr>
          <w:rFonts w:hint="eastAsia"/>
        </w:rPr>
        <w:t>课程评价</w:t>
      </w:r>
    </w:p>
    <w:p w14:paraId="26141CF4" w14:textId="77777777" w:rsidR="009B730A" w:rsidRDefault="00794EBC">
      <w:pPr>
        <w:pStyle w:val="3"/>
        <w:numPr>
          <w:ilvl w:val="0"/>
          <w:numId w:val="30"/>
        </w:numPr>
      </w:pPr>
      <w:r>
        <w:rPr>
          <w:rFonts w:hint="eastAsia"/>
        </w:rPr>
        <w:t>课程成绩构成</w:t>
      </w:r>
    </w:p>
    <w:p w14:paraId="6CA781CC" w14:textId="77777777" w:rsidR="009B730A" w:rsidRDefault="00794EBC">
      <w:pPr>
        <w:rPr>
          <w:lang w:val="zh-CN"/>
        </w:rPr>
      </w:pPr>
      <w:r>
        <w:rPr>
          <w:rFonts w:hint="eastAsia"/>
          <w:lang w:val="zh-CN"/>
        </w:rPr>
        <w:t>课程成绩由</w:t>
      </w:r>
      <w:r>
        <w:rPr>
          <w:rFonts w:hint="eastAsia"/>
        </w:rPr>
        <w:t>平时成绩</w:t>
      </w:r>
      <w:r>
        <w:rPr>
          <w:rFonts w:hint="eastAsia"/>
          <w:lang w:val="zh-CN"/>
        </w:rPr>
        <w:t>、课程期末考试成绩综合而成，各部分成绩的比例如下：</w:t>
      </w:r>
    </w:p>
    <w:p w14:paraId="712B620C" w14:textId="77777777" w:rsidR="009B730A" w:rsidRDefault="00794EBC">
      <w:pPr>
        <w:rPr>
          <w:lang w:val="zh-CN"/>
        </w:rPr>
      </w:pPr>
      <w:r>
        <w:rPr>
          <w:rFonts w:ascii="黑体" w:eastAsia="黑体" w:hAnsi="黑体" w:cs="黑体" w:hint="eastAsia"/>
        </w:rPr>
        <w:t>平时成绩</w:t>
      </w:r>
      <w:r>
        <w:rPr>
          <w:rFonts w:ascii="黑体" w:eastAsia="黑体" w:hAnsi="黑体" w:cs="黑体" w:hint="eastAsia"/>
          <w:lang w:val="zh-CN"/>
        </w:rPr>
        <w:t>：</w:t>
      </w:r>
      <w:r>
        <w:rPr>
          <w:rFonts w:hint="eastAsia"/>
        </w:rPr>
        <w:t>3</w:t>
      </w:r>
      <w:r>
        <w:rPr>
          <w:rFonts w:hint="eastAsia"/>
          <w:lang w:val="zh-CN"/>
        </w:rPr>
        <w:t>0%。</w:t>
      </w:r>
      <w:r>
        <w:rPr>
          <w:rFonts w:hint="eastAsia"/>
        </w:rPr>
        <w:t>这部分成绩为形成性评价成绩，包括线上学习、课后作业、随堂测验、课程论文、课堂表现、社会调查等部分的成绩构成。</w:t>
      </w:r>
    </w:p>
    <w:p w14:paraId="285D58C7" w14:textId="77777777" w:rsidR="009B730A" w:rsidRDefault="00794EBC">
      <w:r>
        <w:rPr>
          <w:rFonts w:ascii="黑体" w:eastAsia="黑体" w:hAnsi="黑体" w:cs="黑体" w:hint="eastAsia"/>
          <w:lang w:val="zh-CN"/>
        </w:rPr>
        <w:t>期末考试成绩：7</w:t>
      </w:r>
      <w:r>
        <w:rPr>
          <w:rFonts w:hint="eastAsia"/>
          <w:lang w:val="zh-CN"/>
        </w:rPr>
        <w:t>0%。</w:t>
      </w:r>
      <w:r>
        <w:rPr>
          <w:rFonts w:hint="eastAsia"/>
        </w:rPr>
        <w:t>本课程期末</w:t>
      </w:r>
      <w:r>
        <w:rPr>
          <w:rFonts w:hint="eastAsia"/>
          <w:lang w:val="zh-CN"/>
        </w:rPr>
        <w:t>考试采用书面闭卷考试形式。题型包括分析、设计、综合应用、计算等题型。</w:t>
      </w:r>
    </w:p>
    <w:p w14:paraId="20238BDC" w14:textId="77777777" w:rsidR="009B730A" w:rsidRDefault="00794EBC">
      <w:r>
        <w:rPr>
          <w:rFonts w:hint="eastAsia"/>
        </w:rPr>
        <w:t>课程考核成绩评定如表1所示。</w:t>
      </w:r>
    </w:p>
    <w:p w14:paraId="0EB927EE" w14:textId="77777777" w:rsidR="009B730A" w:rsidRDefault="009B730A"/>
    <w:p w14:paraId="703D80FE" w14:textId="77777777" w:rsidR="009B730A" w:rsidRDefault="00794EBC">
      <w:r>
        <w:rPr>
          <w:rFonts w:hint="eastAsia"/>
        </w:rPr>
        <w:t>表1 课程考核与成绩评定</w:t>
      </w:r>
    </w:p>
    <w:tbl>
      <w:tblPr>
        <w:tblStyle w:val="ae"/>
        <w:tblW w:w="6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6"/>
        <w:gridCol w:w="2683"/>
        <w:gridCol w:w="2409"/>
      </w:tblGrid>
      <w:tr w:rsidR="009B730A" w14:paraId="5A9332CC" w14:textId="77777777">
        <w:trPr>
          <w:trHeight w:val="425"/>
          <w:jc w:val="center"/>
        </w:trPr>
        <w:tc>
          <w:tcPr>
            <w:tcW w:w="1406" w:type="dxa"/>
            <w:vMerge w:val="restart"/>
            <w:shd w:val="clear" w:color="auto" w:fill="DEEBF6" w:themeFill="accent1" w:themeFillTint="32"/>
            <w:vAlign w:val="center"/>
          </w:tcPr>
          <w:p w14:paraId="028A7E92" w14:textId="77777777" w:rsidR="009B730A" w:rsidRDefault="00794EBC">
            <w:r>
              <w:rPr>
                <w:rFonts w:hint="eastAsia"/>
              </w:rPr>
              <w:t>课程目标</w:t>
            </w:r>
          </w:p>
        </w:tc>
        <w:tc>
          <w:tcPr>
            <w:tcW w:w="5092" w:type="dxa"/>
            <w:gridSpan w:val="2"/>
            <w:shd w:val="clear" w:color="auto" w:fill="DEEBF6" w:themeFill="accent1" w:themeFillTint="32"/>
            <w:vAlign w:val="center"/>
          </w:tcPr>
          <w:p w14:paraId="162668E7" w14:textId="77777777" w:rsidR="009B730A" w:rsidRDefault="00794EBC">
            <w:r>
              <w:rPr>
                <w:rFonts w:hint="eastAsia"/>
              </w:rPr>
              <w:t>考核与评价方式及成绩占所在项的比例(约)</w:t>
            </w:r>
          </w:p>
        </w:tc>
      </w:tr>
      <w:tr w:rsidR="009B730A" w14:paraId="54450D7F" w14:textId="77777777">
        <w:trPr>
          <w:trHeight w:val="425"/>
          <w:jc w:val="center"/>
        </w:trPr>
        <w:tc>
          <w:tcPr>
            <w:tcW w:w="1406" w:type="dxa"/>
            <w:vMerge/>
            <w:shd w:val="clear" w:color="auto" w:fill="DEEBF6" w:themeFill="accent1" w:themeFillTint="32"/>
            <w:vAlign w:val="center"/>
          </w:tcPr>
          <w:p w14:paraId="5C109486" w14:textId="77777777" w:rsidR="009B730A" w:rsidRDefault="009B730A"/>
        </w:tc>
        <w:tc>
          <w:tcPr>
            <w:tcW w:w="2683" w:type="dxa"/>
            <w:shd w:val="clear" w:color="auto" w:fill="DEEBF6" w:themeFill="accent1" w:themeFillTint="32"/>
            <w:vAlign w:val="center"/>
          </w:tcPr>
          <w:p w14:paraId="031EBF69" w14:textId="77777777" w:rsidR="009B730A" w:rsidRDefault="00794EBC">
            <w:r>
              <w:rPr>
                <w:rFonts w:hint="eastAsia"/>
              </w:rPr>
              <w:t>平时成绩</w:t>
            </w:r>
          </w:p>
        </w:tc>
        <w:tc>
          <w:tcPr>
            <w:tcW w:w="2409" w:type="dxa"/>
            <w:shd w:val="clear" w:color="auto" w:fill="DEEBF6" w:themeFill="accent1" w:themeFillTint="32"/>
            <w:vAlign w:val="center"/>
          </w:tcPr>
          <w:p w14:paraId="4DA1D3BE" w14:textId="77777777" w:rsidR="009B730A" w:rsidRDefault="00794EBC">
            <w:r>
              <w:rPr>
                <w:rFonts w:hint="eastAsia"/>
              </w:rPr>
              <w:t>期末考试成绩</w:t>
            </w:r>
          </w:p>
        </w:tc>
      </w:tr>
      <w:tr w:rsidR="009B730A" w14:paraId="4C728FCA" w14:textId="77777777">
        <w:trPr>
          <w:trHeight w:val="425"/>
          <w:jc w:val="center"/>
        </w:trPr>
        <w:tc>
          <w:tcPr>
            <w:tcW w:w="1406" w:type="dxa"/>
            <w:vAlign w:val="center"/>
          </w:tcPr>
          <w:p w14:paraId="78239A13" w14:textId="77777777" w:rsidR="009B730A" w:rsidRDefault="00794EBC">
            <w:r>
              <w:rPr>
                <w:rFonts w:hint="eastAsia"/>
              </w:rPr>
              <w:t>1</w:t>
            </w:r>
          </w:p>
        </w:tc>
        <w:tc>
          <w:tcPr>
            <w:tcW w:w="2683" w:type="dxa"/>
            <w:vAlign w:val="center"/>
          </w:tcPr>
          <w:p w14:paraId="08DABC0C" w14:textId="77777777" w:rsidR="009B730A" w:rsidRDefault="00794EBC">
            <w:r>
              <w:t>30</w:t>
            </w:r>
            <w:r>
              <w:rPr>
                <w:rFonts w:hint="eastAsia"/>
              </w:rPr>
              <w:t>%</w:t>
            </w:r>
          </w:p>
        </w:tc>
        <w:tc>
          <w:tcPr>
            <w:tcW w:w="2409" w:type="dxa"/>
            <w:vAlign w:val="center"/>
          </w:tcPr>
          <w:p w14:paraId="4A6CD6A0" w14:textId="77777777" w:rsidR="009B730A" w:rsidRDefault="00794EBC">
            <w:r>
              <w:t>35%</w:t>
            </w:r>
          </w:p>
        </w:tc>
      </w:tr>
      <w:tr w:rsidR="009B730A" w14:paraId="44BF74A6" w14:textId="77777777">
        <w:trPr>
          <w:trHeight w:val="425"/>
          <w:jc w:val="center"/>
        </w:trPr>
        <w:tc>
          <w:tcPr>
            <w:tcW w:w="1406" w:type="dxa"/>
            <w:vAlign w:val="center"/>
          </w:tcPr>
          <w:p w14:paraId="62032627" w14:textId="77777777" w:rsidR="009B730A" w:rsidRDefault="00794EBC">
            <w:r>
              <w:rPr>
                <w:rFonts w:hint="eastAsia"/>
              </w:rPr>
              <w:t>2</w:t>
            </w:r>
          </w:p>
        </w:tc>
        <w:tc>
          <w:tcPr>
            <w:tcW w:w="2683" w:type="dxa"/>
            <w:vAlign w:val="center"/>
          </w:tcPr>
          <w:p w14:paraId="2DDB83FB" w14:textId="77777777" w:rsidR="009B730A" w:rsidRDefault="00794EBC">
            <w:r>
              <w:t>30</w:t>
            </w:r>
            <w:r>
              <w:rPr>
                <w:rFonts w:hint="eastAsia"/>
              </w:rPr>
              <w:t>%</w:t>
            </w:r>
          </w:p>
        </w:tc>
        <w:tc>
          <w:tcPr>
            <w:tcW w:w="2409" w:type="dxa"/>
            <w:vAlign w:val="center"/>
          </w:tcPr>
          <w:p w14:paraId="5962F78B" w14:textId="77777777" w:rsidR="009B730A" w:rsidRDefault="00794EBC">
            <w:r>
              <w:t>35%</w:t>
            </w:r>
          </w:p>
        </w:tc>
      </w:tr>
      <w:tr w:rsidR="009B730A" w14:paraId="1299F0B5" w14:textId="77777777">
        <w:trPr>
          <w:trHeight w:val="425"/>
          <w:jc w:val="center"/>
        </w:trPr>
        <w:tc>
          <w:tcPr>
            <w:tcW w:w="1406" w:type="dxa"/>
            <w:vAlign w:val="center"/>
          </w:tcPr>
          <w:p w14:paraId="7FEAE662" w14:textId="77777777" w:rsidR="009B730A" w:rsidRDefault="00794EBC">
            <w:r>
              <w:rPr>
                <w:rFonts w:hint="eastAsia"/>
              </w:rPr>
              <w:t>3</w:t>
            </w:r>
          </w:p>
        </w:tc>
        <w:tc>
          <w:tcPr>
            <w:tcW w:w="2683" w:type="dxa"/>
            <w:vAlign w:val="center"/>
          </w:tcPr>
          <w:p w14:paraId="719534E2" w14:textId="77777777" w:rsidR="009B730A" w:rsidRDefault="00794EBC">
            <w:r>
              <w:t>40%</w:t>
            </w:r>
          </w:p>
        </w:tc>
        <w:tc>
          <w:tcPr>
            <w:tcW w:w="2409" w:type="dxa"/>
            <w:vAlign w:val="center"/>
          </w:tcPr>
          <w:p w14:paraId="041AC8E7" w14:textId="77777777" w:rsidR="009B730A" w:rsidRDefault="00794EBC">
            <w:r>
              <w:t>30%</w:t>
            </w:r>
          </w:p>
        </w:tc>
      </w:tr>
      <w:tr w:rsidR="009B730A" w14:paraId="49B0AB0D" w14:textId="77777777">
        <w:trPr>
          <w:trHeight w:val="425"/>
          <w:jc w:val="center"/>
        </w:trPr>
        <w:tc>
          <w:tcPr>
            <w:tcW w:w="1406" w:type="dxa"/>
            <w:vAlign w:val="center"/>
          </w:tcPr>
          <w:p w14:paraId="36B3F85E" w14:textId="77777777" w:rsidR="009B730A" w:rsidRDefault="00794EBC">
            <w:r>
              <w:rPr>
                <w:rFonts w:hint="eastAsia"/>
              </w:rPr>
              <w:t>总成绩</w:t>
            </w:r>
          </w:p>
        </w:tc>
        <w:tc>
          <w:tcPr>
            <w:tcW w:w="5092" w:type="dxa"/>
            <w:gridSpan w:val="2"/>
            <w:vAlign w:val="center"/>
          </w:tcPr>
          <w:p w14:paraId="314BF2DC" w14:textId="77777777" w:rsidR="009B730A" w:rsidRDefault="00794EBC">
            <w:r>
              <w:rPr>
                <w:rFonts w:hint="eastAsia"/>
              </w:rPr>
              <w:t>平时总成绩</w:t>
            </w:r>
            <w:r>
              <w:t>×</w:t>
            </w:r>
            <w:r>
              <w:rPr>
                <w:rFonts w:hint="eastAsia"/>
              </w:rPr>
              <w:t>0.3+期末考试总成绩</w:t>
            </w:r>
            <w:r>
              <w:t>×</w:t>
            </w:r>
            <w:r>
              <w:rPr>
                <w:rFonts w:hint="eastAsia"/>
              </w:rPr>
              <w:t>0.7</w:t>
            </w:r>
          </w:p>
        </w:tc>
      </w:tr>
    </w:tbl>
    <w:p w14:paraId="199EF65B" w14:textId="77777777" w:rsidR="009B730A" w:rsidRDefault="00794EBC">
      <w:pPr>
        <w:pStyle w:val="3"/>
        <w:numPr>
          <w:ilvl w:val="0"/>
          <w:numId w:val="30"/>
        </w:numPr>
      </w:pPr>
      <w:r>
        <w:rPr>
          <w:rFonts w:hint="eastAsia"/>
        </w:rPr>
        <w:t>考核与评价标准</w:t>
      </w:r>
    </w:p>
    <w:p w14:paraId="025DB25E" w14:textId="77777777" w:rsidR="009B730A" w:rsidRDefault="00794EBC">
      <w:pPr>
        <w:pStyle w:val="4"/>
      </w:pPr>
      <w:r>
        <w:rPr>
          <w:rFonts w:hint="eastAsia"/>
          <w:lang w:val="en-US"/>
        </w:rPr>
        <w:t>平时</w:t>
      </w:r>
      <w:r>
        <w:rPr>
          <w:rFonts w:hint="eastAsia"/>
        </w:rPr>
        <w:t>成绩考核与评价标准</w:t>
      </w:r>
    </w:p>
    <w:p w14:paraId="5F906131" w14:textId="77777777" w:rsidR="009B730A" w:rsidRDefault="00794EBC">
      <w:r>
        <w:rPr>
          <w:rFonts w:hint="eastAsia"/>
        </w:rPr>
        <w:t>表2 课程目标1平时成绩评定标准</w:t>
      </w:r>
    </w:p>
    <w:tbl>
      <w:tblPr>
        <w:tblStyle w:val="ae"/>
        <w:tblW w:w="825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3"/>
        <w:gridCol w:w="7067"/>
      </w:tblGrid>
      <w:tr w:rsidR="009B730A" w14:paraId="3351E425" w14:textId="77777777">
        <w:trPr>
          <w:trHeight w:val="487"/>
        </w:trPr>
        <w:tc>
          <w:tcPr>
            <w:tcW w:w="1183" w:type="dxa"/>
            <w:shd w:val="clear" w:color="auto" w:fill="DEEBF6" w:themeFill="accent1" w:themeFillTint="32"/>
            <w:tcMar>
              <w:top w:w="0" w:type="dxa"/>
              <w:left w:w="108" w:type="dxa"/>
              <w:bottom w:w="0" w:type="dxa"/>
              <w:right w:w="108" w:type="dxa"/>
            </w:tcMar>
            <w:vAlign w:val="center"/>
          </w:tcPr>
          <w:p w14:paraId="40ED729D" w14:textId="77777777" w:rsidR="009B730A" w:rsidRDefault="00794EBC">
            <w:r>
              <w:rPr>
                <w:rFonts w:hint="eastAsia"/>
              </w:rPr>
              <w:t>等级</w:t>
            </w:r>
          </w:p>
        </w:tc>
        <w:tc>
          <w:tcPr>
            <w:tcW w:w="7067" w:type="dxa"/>
            <w:shd w:val="clear" w:color="auto" w:fill="DEEBF6" w:themeFill="accent1" w:themeFillTint="32"/>
            <w:tcMar>
              <w:top w:w="0" w:type="dxa"/>
              <w:left w:w="108" w:type="dxa"/>
              <w:bottom w:w="0" w:type="dxa"/>
              <w:right w:w="108" w:type="dxa"/>
            </w:tcMar>
            <w:vAlign w:val="center"/>
          </w:tcPr>
          <w:p w14:paraId="7052CB65" w14:textId="77777777" w:rsidR="009B730A" w:rsidRDefault="00794EBC">
            <w:r>
              <w:rPr>
                <w:rFonts w:hint="eastAsia"/>
              </w:rPr>
              <w:t>评定标准</w:t>
            </w:r>
          </w:p>
        </w:tc>
      </w:tr>
      <w:tr w:rsidR="009B730A" w14:paraId="69566AED" w14:textId="77777777">
        <w:trPr>
          <w:trHeight w:val="554"/>
        </w:trPr>
        <w:tc>
          <w:tcPr>
            <w:tcW w:w="1183" w:type="dxa"/>
            <w:vAlign w:val="center"/>
          </w:tcPr>
          <w:p w14:paraId="67AA1C0E" w14:textId="77777777" w:rsidR="009B730A" w:rsidRDefault="00794EBC">
            <w:r>
              <w:rPr>
                <w:rFonts w:hint="eastAsia"/>
              </w:rPr>
              <w:t>优  秀</w:t>
            </w:r>
          </w:p>
          <w:p w14:paraId="04034345" w14:textId="77777777" w:rsidR="009B730A" w:rsidRDefault="00794EBC">
            <w:r>
              <w:rPr>
                <w:rFonts w:hint="eastAsia"/>
              </w:rPr>
              <w:t>（90-100）</w:t>
            </w:r>
          </w:p>
        </w:tc>
        <w:tc>
          <w:tcPr>
            <w:tcW w:w="7067" w:type="dxa"/>
            <w:vAlign w:val="center"/>
          </w:tcPr>
          <w:p w14:paraId="0C385D0D" w14:textId="77777777" w:rsidR="009B730A" w:rsidRDefault="00794EBC">
            <w:pPr>
              <w:rPr>
                <w:rFonts w:eastAsia="黑体"/>
              </w:rPr>
            </w:pPr>
            <w:r>
              <w:rPr>
                <w:rFonts w:hint="eastAsia"/>
              </w:rPr>
              <w:t>问题及其关键影响因素理解准确，能正确选择模型、原理，推理分析严谨、结论正确、过程完整、论述逻辑清晰、层次分明、表达准确。</w:t>
            </w:r>
          </w:p>
        </w:tc>
      </w:tr>
      <w:tr w:rsidR="009B730A" w14:paraId="34B2A84E" w14:textId="77777777">
        <w:trPr>
          <w:trHeight w:val="554"/>
        </w:trPr>
        <w:tc>
          <w:tcPr>
            <w:tcW w:w="1183" w:type="dxa"/>
            <w:vAlign w:val="center"/>
          </w:tcPr>
          <w:p w14:paraId="3350F092" w14:textId="77777777" w:rsidR="009B730A" w:rsidRDefault="00794EBC">
            <w:r>
              <w:rPr>
                <w:rFonts w:hint="eastAsia"/>
              </w:rPr>
              <w:t>良好</w:t>
            </w:r>
          </w:p>
          <w:p w14:paraId="4329EF26" w14:textId="77777777" w:rsidR="009B730A" w:rsidRDefault="00794EBC">
            <w:r>
              <w:rPr>
                <w:rFonts w:hint="eastAsia"/>
              </w:rPr>
              <w:t>（75-89）</w:t>
            </w:r>
          </w:p>
        </w:tc>
        <w:tc>
          <w:tcPr>
            <w:tcW w:w="7067" w:type="dxa"/>
            <w:vAlign w:val="center"/>
          </w:tcPr>
          <w:p w14:paraId="3AC8640A" w14:textId="77777777" w:rsidR="009B730A" w:rsidRDefault="00794EBC">
            <w:pPr>
              <w:rPr>
                <w:rFonts w:eastAsia="黑体"/>
              </w:rPr>
            </w:pPr>
            <w:r>
              <w:rPr>
                <w:rFonts w:hint="eastAsia"/>
              </w:rPr>
              <w:t>问题及其关键影响因素理解准确，能正确选择模型、原理，推理分析全面、结论正确、过程完整、论述逻辑清晰、层次合理、表达准确。</w:t>
            </w:r>
          </w:p>
        </w:tc>
      </w:tr>
      <w:tr w:rsidR="009B730A" w14:paraId="04459107" w14:textId="77777777">
        <w:trPr>
          <w:trHeight w:val="554"/>
        </w:trPr>
        <w:tc>
          <w:tcPr>
            <w:tcW w:w="1183" w:type="dxa"/>
            <w:vAlign w:val="center"/>
          </w:tcPr>
          <w:p w14:paraId="44EF758D" w14:textId="77777777" w:rsidR="009B730A" w:rsidRDefault="00794EBC">
            <w:r>
              <w:rPr>
                <w:rFonts w:hint="eastAsia"/>
              </w:rPr>
              <w:t>中</w:t>
            </w:r>
          </w:p>
          <w:p w14:paraId="317D8B6C" w14:textId="77777777" w:rsidR="009B730A" w:rsidRDefault="00794EBC">
            <w:r>
              <w:rPr>
                <w:rFonts w:hint="eastAsia"/>
              </w:rPr>
              <w:t>（60-74）</w:t>
            </w:r>
          </w:p>
        </w:tc>
        <w:tc>
          <w:tcPr>
            <w:tcW w:w="7067" w:type="dxa"/>
            <w:vAlign w:val="center"/>
          </w:tcPr>
          <w:p w14:paraId="385A88F9" w14:textId="77777777" w:rsidR="009B730A" w:rsidRDefault="00794EBC">
            <w:pPr>
              <w:rPr>
                <w:rFonts w:eastAsia="黑体"/>
              </w:rPr>
            </w:pPr>
            <w:r>
              <w:rPr>
                <w:rFonts w:hint="eastAsia"/>
              </w:rPr>
              <w:t>问题及其关键影响因素理解基本正确，推理分析不严谨、过程不完整，结论存在少量错误，论述不充分、表达不规范。</w:t>
            </w:r>
          </w:p>
        </w:tc>
      </w:tr>
      <w:tr w:rsidR="009B730A" w14:paraId="39CF0579" w14:textId="77777777">
        <w:trPr>
          <w:trHeight w:val="554"/>
        </w:trPr>
        <w:tc>
          <w:tcPr>
            <w:tcW w:w="1183" w:type="dxa"/>
            <w:vAlign w:val="center"/>
          </w:tcPr>
          <w:p w14:paraId="7BD9617A" w14:textId="77777777" w:rsidR="009B730A" w:rsidRDefault="00794EBC">
            <w:r>
              <w:rPr>
                <w:rFonts w:hint="eastAsia"/>
              </w:rPr>
              <w:t>不及格</w:t>
            </w:r>
          </w:p>
          <w:p w14:paraId="5D7D7E67" w14:textId="77777777" w:rsidR="009B730A" w:rsidRDefault="00794EBC">
            <w:r>
              <w:rPr>
                <w:rFonts w:hint="eastAsia"/>
              </w:rPr>
              <w:t>（0-59）</w:t>
            </w:r>
          </w:p>
        </w:tc>
        <w:tc>
          <w:tcPr>
            <w:tcW w:w="7067" w:type="dxa"/>
            <w:vAlign w:val="center"/>
          </w:tcPr>
          <w:p w14:paraId="326723A3" w14:textId="77777777" w:rsidR="009B730A" w:rsidRDefault="00794EBC">
            <w:pPr>
              <w:rPr>
                <w:rFonts w:eastAsia="黑体"/>
              </w:rPr>
            </w:pPr>
            <w:r>
              <w:rPr>
                <w:rFonts w:hint="eastAsia"/>
              </w:rPr>
              <w:t>问题及其关键影响因素原理理解不正确，推理分析错误多。</w:t>
            </w:r>
          </w:p>
        </w:tc>
      </w:tr>
    </w:tbl>
    <w:p w14:paraId="5611C3F4" w14:textId="77777777" w:rsidR="009B730A" w:rsidRDefault="009B730A"/>
    <w:p w14:paraId="02974F0C" w14:textId="77777777" w:rsidR="009B730A" w:rsidRDefault="00794EBC">
      <w:pPr>
        <w:rPr>
          <w:rFonts w:eastAsia="黑体"/>
          <w:szCs w:val="28"/>
        </w:rPr>
      </w:pPr>
      <w:r>
        <w:rPr>
          <w:rFonts w:hint="eastAsia"/>
        </w:rPr>
        <w:lastRenderedPageBreak/>
        <w:t>表3 课程目标2平时成绩评定标准</w:t>
      </w:r>
    </w:p>
    <w:tbl>
      <w:tblPr>
        <w:tblStyle w:val="ae"/>
        <w:tblW w:w="825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3"/>
        <w:gridCol w:w="7067"/>
      </w:tblGrid>
      <w:tr w:rsidR="009B730A" w14:paraId="1F9F66B4" w14:textId="77777777">
        <w:trPr>
          <w:trHeight w:val="487"/>
        </w:trPr>
        <w:tc>
          <w:tcPr>
            <w:tcW w:w="1183" w:type="dxa"/>
            <w:shd w:val="clear" w:color="auto" w:fill="DEEBF6" w:themeFill="accent1" w:themeFillTint="32"/>
            <w:tcMar>
              <w:top w:w="0" w:type="dxa"/>
              <w:left w:w="108" w:type="dxa"/>
              <w:bottom w:w="0" w:type="dxa"/>
              <w:right w:w="108" w:type="dxa"/>
            </w:tcMar>
            <w:vAlign w:val="center"/>
          </w:tcPr>
          <w:p w14:paraId="01C025F4" w14:textId="77777777" w:rsidR="009B730A" w:rsidRDefault="00794EBC">
            <w:r>
              <w:rPr>
                <w:rFonts w:hint="eastAsia"/>
              </w:rPr>
              <w:t>等级</w:t>
            </w:r>
          </w:p>
        </w:tc>
        <w:tc>
          <w:tcPr>
            <w:tcW w:w="7067" w:type="dxa"/>
            <w:shd w:val="clear" w:color="auto" w:fill="DEEBF6" w:themeFill="accent1" w:themeFillTint="32"/>
            <w:tcMar>
              <w:top w:w="0" w:type="dxa"/>
              <w:left w:w="108" w:type="dxa"/>
              <w:bottom w:w="0" w:type="dxa"/>
              <w:right w:w="108" w:type="dxa"/>
            </w:tcMar>
            <w:vAlign w:val="center"/>
          </w:tcPr>
          <w:p w14:paraId="437CA3A9" w14:textId="77777777" w:rsidR="009B730A" w:rsidRDefault="00794EBC">
            <w:r>
              <w:rPr>
                <w:rFonts w:hint="eastAsia"/>
              </w:rPr>
              <w:t>评定标准</w:t>
            </w:r>
          </w:p>
        </w:tc>
      </w:tr>
      <w:tr w:rsidR="009B730A" w14:paraId="49FCAE6F" w14:textId="77777777">
        <w:trPr>
          <w:trHeight w:val="554"/>
        </w:trPr>
        <w:tc>
          <w:tcPr>
            <w:tcW w:w="1183" w:type="dxa"/>
            <w:vAlign w:val="center"/>
          </w:tcPr>
          <w:p w14:paraId="4133D132" w14:textId="77777777" w:rsidR="009B730A" w:rsidRDefault="00794EBC">
            <w:r>
              <w:rPr>
                <w:rFonts w:hint="eastAsia"/>
              </w:rPr>
              <w:t>优  秀</w:t>
            </w:r>
          </w:p>
          <w:p w14:paraId="7BED41C7" w14:textId="77777777" w:rsidR="009B730A" w:rsidRDefault="00794EBC">
            <w:r>
              <w:rPr>
                <w:rFonts w:hint="eastAsia"/>
              </w:rPr>
              <w:t>（90-100）</w:t>
            </w:r>
          </w:p>
        </w:tc>
        <w:tc>
          <w:tcPr>
            <w:tcW w:w="7067" w:type="dxa"/>
            <w:vAlign w:val="center"/>
          </w:tcPr>
          <w:p w14:paraId="58016E98" w14:textId="77777777" w:rsidR="009B730A" w:rsidRDefault="00794EBC">
            <w:pPr>
              <w:rPr>
                <w:rFonts w:eastAsia="黑体"/>
              </w:rPr>
            </w:pPr>
            <w:r>
              <w:rPr>
                <w:rFonts w:hint="eastAsia"/>
              </w:rPr>
              <w:t>能利用科学分析方法对给定问题的关键影响因素进行分析和识别，解决方案较好的运用相关科学原理，过程详实，结论正确。</w:t>
            </w:r>
          </w:p>
        </w:tc>
      </w:tr>
      <w:tr w:rsidR="009B730A" w14:paraId="0DBC05F2" w14:textId="77777777">
        <w:trPr>
          <w:trHeight w:val="554"/>
        </w:trPr>
        <w:tc>
          <w:tcPr>
            <w:tcW w:w="1183" w:type="dxa"/>
            <w:vAlign w:val="center"/>
          </w:tcPr>
          <w:p w14:paraId="7DBCC3C5" w14:textId="77777777" w:rsidR="009B730A" w:rsidRDefault="00794EBC">
            <w:r>
              <w:rPr>
                <w:rFonts w:hint="eastAsia"/>
              </w:rPr>
              <w:t>良好</w:t>
            </w:r>
          </w:p>
          <w:p w14:paraId="4DAF488A" w14:textId="77777777" w:rsidR="009B730A" w:rsidRDefault="00794EBC">
            <w:r>
              <w:rPr>
                <w:rFonts w:hint="eastAsia"/>
              </w:rPr>
              <w:t>（75-89）</w:t>
            </w:r>
          </w:p>
        </w:tc>
        <w:tc>
          <w:tcPr>
            <w:tcW w:w="7067" w:type="dxa"/>
            <w:vAlign w:val="center"/>
          </w:tcPr>
          <w:p w14:paraId="587EA63B" w14:textId="77777777" w:rsidR="009B730A" w:rsidRDefault="00794EBC">
            <w:pPr>
              <w:rPr>
                <w:rFonts w:eastAsia="黑体"/>
              </w:rPr>
            </w:pPr>
            <w:r>
              <w:rPr>
                <w:rFonts w:hint="eastAsia"/>
              </w:rPr>
              <w:t>能利用科学分析方法对给定问题的关键影响因素进行分析和识别，解决方案有效，过程欠完整，结论正确。</w:t>
            </w:r>
          </w:p>
        </w:tc>
      </w:tr>
      <w:tr w:rsidR="009B730A" w14:paraId="642FCC30" w14:textId="77777777">
        <w:trPr>
          <w:trHeight w:val="554"/>
        </w:trPr>
        <w:tc>
          <w:tcPr>
            <w:tcW w:w="1183" w:type="dxa"/>
            <w:vAlign w:val="center"/>
          </w:tcPr>
          <w:p w14:paraId="013CC698" w14:textId="77777777" w:rsidR="009B730A" w:rsidRDefault="00794EBC">
            <w:r>
              <w:rPr>
                <w:rFonts w:hint="eastAsia"/>
              </w:rPr>
              <w:t>中</w:t>
            </w:r>
          </w:p>
          <w:p w14:paraId="139B791B" w14:textId="77777777" w:rsidR="009B730A" w:rsidRDefault="00794EBC">
            <w:r>
              <w:rPr>
                <w:rFonts w:hint="eastAsia"/>
              </w:rPr>
              <w:t>（60-74）</w:t>
            </w:r>
          </w:p>
        </w:tc>
        <w:tc>
          <w:tcPr>
            <w:tcW w:w="7067" w:type="dxa"/>
            <w:vAlign w:val="center"/>
          </w:tcPr>
          <w:p w14:paraId="4E81CA04" w14:textId="77777777" w:rsidR="009B730A" w:rsidRDefault="00794EBC">
            <w:pPr>
              <w:rPr>
                <w:rFonts w:eastAsia="黑体"/>
              </w:rPr>
            </w:pPr>
            <w:r>
              <w:rPr>
                <w:rFonts w:hint="eastAsia"/>
              </w:rPr>
              <w:t>能利用科学分析方法对给定问题的关键影响因素进行分析和识别，解决方案基本正确，结果存在少量错误或分析和计算不完整。</w:t>
            </w:r>
          </w:p>
        </w:tc>
      </w:tr>
      <w:tr w:rsidR="009B730A" w14:paraId="1A163E7F" w14:textId="77777777">
        <w:trPr>
          <w:trHeight w:val="554"/>
        </w:trPr>
        <w:tc>
          <w:tcPr>
            <w:tcW w:w="1183" w:type="dxa"/>
            <w:vAlign w:val="center"/>
          </w:tcPr>
          <w:p w14:paraId="18B92F99" w14:textId="77777777" w:rsidR="009B730A" w:rsidRDefault="00794EBC">
            <w:r>
              <w:rPr>
                <w:rFonts w:hint="eastAsia"/>
              </w:rPr>
              <w:t>不及格</w:t>
            </w:r>
          </w:p>
          <w:p w14:paraId="1363B21D" w14:textId="77777777" w:rsidR="009B730A" w:rsidRDefault="00794EBC">
            <w:r>
              <w:rPr>
                <w:rFonts w:hint="eastAsia"/>
              </w:rPr>
              <w:t>（0-59）</w:t>
            </w:r>
          </w:p>
        </w:tc>
        <w:tc>
          <w:tcPr>
            <w:tcW w:w="7067" w:type="dxa"/>
            <w:vAlign w:val="center"/>
          </w:tcPr>
          <w:p w14:paraId="72B4B87B" w14:textId="77777777" w:rsidR="009B730A" w:rsidRDefault="00794EBC">
            <w:pPr>
              <w:rPr>
                <w:rFonts w:eastAsia="黑体"/>
              </w:rPr>
            </w:pPr>
            <w:r>
              <w:rPr>
                <w:rFonts w:hint="eastAsia"/>
              </w:rPr>
              <w:t>对给定问题的关键影响因素的分析存在大量错误或未完成。</w:t>
            </w:r>
          </w:p>
        </w:tc>
      </w:tr>
    </w:tbl>
    <w:p w14:paraId="626852B2" w14:textId="77777777" w:rsidR="009B730A" w:rsidRDefault="009B730A"/>
    <w:p w14:paraId="57395838" w14:textId="77777777" w:rsidR="009B730A" w:rsidRDefault="00794EBC">
      <w:pPr>
        <w:rPr>
          <w:rFonts w:eastAsia="黑体"/>
          <w:szCs w:val="28"/>
        </w:rPr>
      </w:pPr>
      <w:r>
        <w:rPr>
          <w:rFonts w:hint="eastAsia"/>
        </w:rPr>
        <w:t>表</w:t>
      </w:r>
      <w:r>
        <w:t>4</w:t>
      </w:r>
      <w:r>
        <w:rPr>
          <w:rFonts w:hint="eastAsia"/>
        </w:rPr>
        <w:t xml:space="preserve"> 课程目标</w:t>
      </w:r>
      <w:r>
        <w:t>3</w:t>
      </w:r>
      <w:r>
        <w:rPr>
          <w:rFonts w:hint="eastAsia"/>
        </w:rPr>
        <w:t>平时成绩评定标准</w:t>
      </w:r>
    </w:p>
    <w:tbl>
      <w:tblPr>
        <w:tblStyle w:val="ae"/>
        <w:tblW w:w="825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3"/>
        <w:gridCol w:w="7067"/>
      </w:tblGrid>
      <w:tr w:rsidR="009B730A" w14:paraId="0B37DB02" w14:textId="77777777">
        <w:trPr>
          <w:trHeight w:val="487"/>
        </w:trPr>
        <w:tc>
          <w:tcPr>
            <w:tcW w:w="1183" w:type="dxa"/>
            <w:shd w:val="clear" w:color="auto" w:fill="DEEBF6" w:themeFill="accent1" w:themeFillTint="32"/>
            <w:tcMar>
              <w:top w:w="0" w:type="dxa"/>
              <w:left w:w="108" w:type="dxa"/>
              <w:bottom w:w="0" w:type="dxa"/>
              <w:right w:w="108" w:type="dxa"/>
            </w:tcMar>
            <w:vAlign w:val="center"/>
          </w:tcPr>
          <w:p w14:paraId="4DFA4937" w14:textId="77777777" w:rsidR="009B730A" w:rsidRDefault="00794EBC">
            <w:r>
              <w:rPr>
                <w:rFonts w:hint="eastAsia"/>
              </w:rPr>
              <w:t>等级</w:t>
            </w:r>
          </w:p>
        </w:tc>
        <w:tc>
          <w:tcPr>
            <w:tcW w:w="7067" w:type="dxa"/>
            <w:shd w:val="clear" w:color="auto" w:fill="DEEBF6" w:themeFill="accent1" w:themeFillTint="32"/>
            <w:tcMar>
              <w:top w:w="0" w:type="dxa"/>
              <w:left w:w="108" w:type="dxa"/>
              <w:bottom w:w="0" w:type="dxa"/>
              <w:right w:w="108" w:type="dxa"/>
            </w:tcMar>
            <w:vAlign w:val="center"/>
          </w:tcPr>
          <w:p w14:paraId="15D799E6" w14:textId="77777777" w:rsidR="009B730A" w:rsidRDefault="00794EBC">
            <w:r>
              <w:rPr>
                <w:rFonts w:hint="eastAsia"/>
              </w:rPr>
              <w:t>评定标准</w:t>
            </w:r>
          </w:p>
        </w:tc>
      </w:tr>
      <w:tr w:rsidR="009B730A" w14:paraId="4E4D09F0" w14:textId="77777777">
        <w:trPr>
          <w:trHeight w:val="554"/>
        </w:trPr>
        <w:tc>
          <w:tcPr>
            <w:tcW w:w="1183" w:type="dxa"/>
            <w:vAlign w:val="center"/>
          </w:tcPr>
          <w:p w14:paraId="78D99605" w14:textId="77777777" w:rsidR="009B730A" w:rsidRDefault="00794EBC">
            <w:r>
              <w:rPr>
                <w:rFonts w:hint="eastAsia"/>
              </w:rPr>
              <w:t>优  秀</w:t>
            </w:r>
          </w:p>
          <w:p w14:paraId="4E5D23CB" w14:textId="77777777" w:rsidR="009B730A" w:rsidRDefault="00794EBC">
            <w:r>
              <w:rPr>
                <w:rFonts w:hint="eastAsia"/>
              </w:rPr>
              <w:t>（90-100）</w:t>
            </w:r>
          </w:p>
        </w:tc>
        <w:tc>
          <w:tcPr>
            <w:tcW w:w="7067" w:type="dxa"/>
            <w:vAlign w:val="center"/>
          </w:tcPr>
          <w:p w14:paraId="663304D3" w14:textId="77777777" w:rsidR="009B730A" w:rsidRDefault="00794EBC">
            <w:pPr>
              <w:rPr>
                <w:rFonts w:eastAsia="黑体"/>
              </w:rPr>
            </w:pPr>
            <w:r>
              <w:rPr>
                <w:rFonts w:hint="eastAsia"/>
              </w:rPr>
              <w:t>能够针对复杂工程问题有关的工程设计全周期的各主要环节开展有效的建模、抽象与基本解决方案设计，对给定问题的关键因素描述和处理正确，过程详实，结论正确。</w:t>
            </w:r>
          </w:p>
        </w:tc>
      </w:tr>
      <w:tr w:rsidR="009B730A" w14:paraId="4BF87352" w14:textId="77777777">
        <w:trPr>
          <w:trHeight w:val="554"/>
        </w:trPr>
        <w:tc>
          <w:tcPr>
            <w:tcW w:w="1183" w:type="dxa"/>
            <w:vAlign w:val="center"/>
          </w:tcPr>
          <w:p w14:paraId="7C831C9E" w14:textId="77777777" w:rsidR="009B730A" w:rsidRDefault="00794EBC">
            <w:r>
              <w:rPr>
                <w:rFonts w:hint="eastAsia"/>
              </w:rPr>
              <w:t>良好</w:t>
            </w:r>
          </w:p>
          <w:p w14:paraId="4CEDD0D5" w14:textId="77777777" w:rsidR="009B730A" w:rsidRDefault="00794EBC">
            <w:r>
              <w:rPr>
                <w:rFonts w:hint="eastAsia"/>
              </w:rPr>
              <w:t>（75-89）</w:t>
            </w:r>
          </w:p>
        </w:tc>
        <w:tc>
          <w:tcPr>
            <w:tcW w:w="7067" w:type="dxa"/>
            <w:vAlign w:val="center"/>
          </w:tcPr>
          <w:p w14:paraId="5A7169E6" w14:textId="77777777" w:rsidR="009B730A" w:rsidRDefault="00794EBC">
            <w:pPr>
              <w:rPr>
                <w:rFonts w:eastAsia="黑体"/>
              </w:rPr>
            </w:pPr>
            <w:r>
              <w:rPr>
                <w:rFonts w:hint="eastAsia"/>
              </w:rPr>
              <w:t>能够针对复杂工程问题有关的工程设计全周期的各主要环节开展有效的建模、抽象与基本解决方案设计，对给定问题的关键因素描述和处理正确，过程欠完整，结论正确。</w:t>
            </w:r>
          </w:p>
        </w:tc>
      </w:tr>
      <w:tr w:rsidR="009B730A" w14:paraId="052D1C08" w14:textId="77777777">
        <w:trPr>
          <w:trHeight w:val="554"/>
        </w:trPr>
        <w:tc>
          <w:tcPr>
            <w:tcW w:w="1183" w:type="dxa"/>
            <w:vAlign w:val="center"/>
          </w:tcPr>
          <w:p w14:paraId="156CF7AB" w14:textId="77777777" w:rsidR="009B730A" w:rsidRDefault="00794EBC">
            <w:r>
              <w:rPr>
                <w:rFonts w:hint="eastAsia"/>
              </w:rPr>
              <w:t>中</w:t>
            </w:r>
          </w:p>
          <w:p w14:paraId="10661DA9" w14:textId="77777777" w:rsidR="009B730A" w:rsidRDefault="00794EBC">
            <w:r>
              <w:rPr>
                <w:rFonts w:hint="eastAsia"/>
              </w:rPr>
              <w:t>（60-74）</w:t>
            </w:r>
          </w:p>
        </w:tc>
        <w:tc>
          <w:tcPr>
            <w:tcW w:w="7067" w:type="dxa"/>
            <w:vAlign w:val="center"/>
          </w:tcPr>
          <w:p w14:paraId="388C9B43" w14:textId="77777777" w:rsidR="009B730A" w:rsidRDefault="00794EBC">
            <w:pPr>
              <w:rPr>
                <w:rFonts w:eastAsia="黑体"/>
              </w:rPr>
            </w:pPr>
            <w:r>
              <w:rPr>
                <w:rFonts w:hint="eastAsia"/>
              </w:rPr>
              <w:t>能够针对复杂工程问题有关的工程设计全周期的各主要环节开展有效的建模、抽象与基本解决方案设计，对给定问题的关键因素描述和处理正确，结果存在少量错误或分析和计算不完整。</w:t>
            </w:r>
          </w:p>
        </w:tc>
      </w:tr>
      <w:tr w:rsidR="009B730A" w14:paraId="566EA43B" w14:textId="77777777">
        <w:trPr>
          <w:trHeight w:val="554"/>
        </w:trPr>
        <w:tc>
          <w:tcPr>
            <w:tcW w:w="1183" w:type="dxa"/>
            <w:vAlign w:val="center"/>
          </w:tcPr>
          <w:p w14:paraId="2E990559" w14:textId="77777777" w:rsidR="009B730A" w:rsidRDefault="00794EBC">
            <w:r>
              <w:rPr>
                <w:rFonts w:hint="eastAsia"/>
              </w:rPr>
              <w:t>不及格</w:t>
            </w:r>
          </w:p>
          <w:p w14:paraId="3F6EE1C7" w14:textId="77777777" w:rsidR="009B730A" w:rsidRDefault="00794EBC">
            <w:r>
              <w:rPr>
                <w:rFonts w:hint="eastAsia"/>
              </w:rPr>
              <w:t>（0-59）</w:t>
            </w:r>
          </w:p>
        </w:tc>
        <w:tc>
          <w:tcPr>
            <w:tcW w:w="7067" w:type="dxa"/>
            <w:vAlign w:val="center"/>
          </w:tcPr>
          <w:p w14:paraId="1BD85CD9" w14:textId="77777777" w:rsidR="009B730A" w:rsidRDefault="00794EBC">
            <w:pPr>
              <w:rPr>
                <w:rFonts w:eastAsia="黑体"/>
              </w:rPr>
            </w:pPr>
            <w:r>
              <w:rPr>
                <w:rFonts w:hint="eastAsia"/>
              </w:rPr>
              <w:t>对给定问题的各主要环节和关键影响因素分析存在大量错误或未完成。</w:t>
            </w:r>
          </w:p>
        </w:tc>
      </w:tr>
    </w:tbl>
    <w:p w14:paraId="6D9F5C7F" w14:textId="77777777" w:rsidR="009B730A" w:rsidRDefault="00794EBC">
      <w:pPr>
        <w:pStyle w:val="4"/>
      </w:pPr>
      <w:r>
        <w:rPr>
          <w:rFonts w:hint="eastAsia"/>
        </w:rPr>
        <w:t>课程考核与成绩评定</w:t>
      </w:r>
    </w:p>
    <w:p w14:paraId="15AC7803" w14:textId="77777777" w:rsidR="009B730A" w:rsidRDefault="00794EBC">
      <w:r>
        <w:rPr>
          <w:rFonts w:hint="eastAsia"/>
        </w:rPr>
        <w:t>根据期末考试的试卷评分标准进行评定。</w:t>
      </w:r>
    </w:p>
    <w:p w14:paraId="1484D8F1" w14:textId="77777777" w:rsidR="009B730A" w:rsidRDefault="00794EBC">
      <w:pPr>
        <w:pStyle w:val="2"/>
      </w:pPr>
      <w:r>
        <w:rPr>
          <w:rFonts w:hint="eastAsia"/>
        </w:rPr>
        <w:t>教材与参考文献</w:t>
      </w:r>
    </w:p>
    <w:p w14:paraId="478364D3" w14:textId="77777777" w:rsidR="009B730A" w:rsidRDefault="00794EBC">
      <w:pPr>
        <w:pStyle w:val="a"/>
        <w:numPr>
          <w:ilvl w:val="0"/>
          <w:numId w:val="31"/>
        </w:numPr>
      </w:pPr>
      <w:r>
        <w:rPr>
          <w:rFonts w:hint="eastAsia"/>
        </w:rPr>
        <w:t>王珊，杜小勇，陈红编著.</w:t>
      </w:r>
      <w:r>
        <w:t xml:space="preserve"> </w:t>
      </w:r>
      <w:r>
        <w:rPr>
          <w:rFonts w:hint="eastAsia"/>
        </w:rPr>
        <w:t>数据库系统概论.</w:t>
      </w:r>
      <w:r>
        <w:t xml:space="preserve"> </w:t>
      </w:r>
      <w:r>
        <w:rPr>
          <w:rFonts w:hint="eastAsia"/>
        </w:rPr>
        <w:t>北京：高等教育出版社，2</w:t>
      </w:r>
      <w:r>
        <w:t>023</w:t>
      </w:r>
    </w:p>
    <w:p w14:paraId="16BFD33D" w14:textId="77777777" w:rsidR="009B730A" w:rsidRDefault="00794EBC">
      <w:pPr>
        <w:pStyle w:val="a"/>
        <w:numPr>
          <w:ilvl w:val="0"/>
          <w:numId w:val="31"/>
        </w:numPr>
      </w:pPr>
      <w:r>
        <w:rPr>
          <w:rFonts w:hint="eastAsia"/>
        </w:rPr>
        <w:t>李国良，冯建华，柴成亮，李辉.</w:t>
      </w:r>
      <w:r>
        <w:t xml:space="preserve"> </w:t>
      </w:r>
      <w:r>
        <w:rPr>
          <w:rFonts w:hint="eastAsia"/>
        </w:rPr>
        <w:t>数据库管理系统-从基本原理到系统构建.</w:t>
      </w:r>
      <w:r>
        <w:t xml:space="preserve"> </w:t>
      </w:r>
      <w:r>
        <w:rPr>
          <w:rFonts w:hint="eastAsia"/>
        </w:rPr>
        <w:t>北京：高等教育出版社，2</w:t>
      </w:r>
      <w:r>
        <w:t>024</w:t>
      </w:r>
    </w:p>
    <w:p w14:paraId="581783CE" w14:textId="77777777" w:rsidR="009B730A" w:rsidRDefault="00794EBC">
      <w:pPr>
        <w:pStyle w:val="a"/>
        <w:numPr>
          <w:ilvl w:val="0"/>
          <w:numId w:val="31"/>
        </w:numPr>
      </w:pPr>
      <w:r>
        <w:t>Abraham Silberschatz(</w:t>
      </w:r>
      <w:r>
        <w:rPr>
          <w:rFonts w:hint="eastAsia"/>
        </w:rPr>
        <w:t>美</w:t>
      </w:r>
      <w:r>
        <w:t>)</w:t>
      </w:r>
      <w:r>
        <w:rPr>
          <w:rFonts w:hint="eastAsia"/>
        </w:rPr>
        <w:t>.</w:t>
      </w:r>
      <w:r>
        <w:t xml:space="preserve"> </w:t>
      </w:r>
      <w:r>
        <w:rPr>
          <w:rFonts w:hint="eastAsia"/>
        </w:rPr>
        <w:t>数据库系统概念（第七版）.</w:t>
      </w:r>
      <w:r>
        <w:t xml:space="preserve"> </w:t>
      </w:r>
      <w:r>
        <w:rPr>
          <w:rFonts w:hint="eastAsia"/>
        </w:rPr>
        <w:t>北京：机械工业出版社，2</w:t>
      </w:r>
      <w:r>
        <w:t>021</w:t>
      </w:r>
    </w:p>
    <w:p w14:paraId="19285BF7" w14:textId="77777777" w:rsidR="009B730A" w:rsidRDefault="00794EBC">
      <w:pPr>
        <w:pStyle w:val="a"/>
        <w:numPr>
          <w:ilvl w:val="0"/>
          <w:numId w:val="31"/>
        </w:numPr>
      </w:pPr>
      <w:r>
        <w:rPr>
          <w:rFonts w:hint="eastAsia"/>
        </w:rPr>
        <w:t>Hector Garcia-Molina</w:t>
      </w:r>
      <w:r>
        <w:t>(</w:t>
      </w:r>
      <w:r>
        <w:rPr>
          <w:rFonts w:hint="eastAsia"/>
        </w:rPr>
        <w:t>美</w:t>
      </w:r>
      <w:r>
        <w:t>)</w:t>
      </w:r>
      <w:r>
        <w:rPr>
          <w:rFonts w:hint="eastAsia"/>
        </w:rPr>
        <w:t>.</w:t>
      </w:r>
      <w:r>
        <w:t xml:space="preserve"> </w:t>
      </w:r>
      <w:r>
        <w:rPr>
          <w:rFonts w:hint="eastAsia"/>
        </w:rPr>
        <w:t>数据库系统实现（第二版）.</w:t>
      </w:r>
      <w:r>
        <w:t xml:space="preserve"> </w:t>
      </w:r>
      <w:r>
        <w:rPr>
          <w:rFonts w:hint="eastAsia"/>
        </w:rPr>
        <w:t>北京：机械工业出版社，2</w:t>
      </w:r>
      <w:r>
        <w:t>024</w:t>
      </w:r>
    </w:p>
    <w:p w14:paraId="3C5CDC50" w14:textId="77777777" w:rsidR="009B730A" w:rsidRDefault="00794EBC">
      <w:pPr>
        <w:pStyle w:val="2"/>
      </w:pPr>
      <w:r>
        <w:rPr>
          <w:rFonts w:hint="eastAsia"/>
        </w:rPr>
        <w:lastRenderedPageBreak/>
        <w:t>课程资料与链接</w:t>
      </w:r>
    </w:p>
    <w:p w14:paraId="517CAAC6" w14:textId="77777777" w:rsidR="009B730A" w:rsidRDefault="00794EBC">
      <w:pPr>
        <w:pStyle w:val="a"/>
        <w:numPr>
          <w:ilvl w:val="0"/>
          <w:numId w:val="32"/>
        </w:numPr>
        <w:rPr>
          <w:lang w:val="en-US"/>
        </w:rPr>
      </w:pPr>
      <w:r>
        <w:rPr>
          <w:rFonts w:hint="eastAsia"/>
        </w:rPr>
        <w:t>理论课程慕课</w:t>
      </w:r>
      <w:r>
        <w:rPr>
          <w:rFonts w:hint="eastAsia"/>
          <w:lang w:val="en-US"/>
        </w:rPr>
        <w:t>：</w:t>
      </w:r>
      <w:r>
        <w:rPr>
          <w:lang w:val="en-US"/>
        </w:rPr>
        <w:t>https://www.icourse163.org/course/HUST-1449788170</w:t>
      </w:r>
    </w:p>
    <w:p w14:paraId="36B0533C" w14:textId="77777777" w:rsidR="009B730A" w:rsidRPr="00C55B66" w:rsidRDefault="00794EBC">
      <w:pPr>
        <w:pStyle w:val="a"/>
        <w:numPr>
          <w:ilvl w:val="0"/>
          <w:numId w:val="32"/>
        </w:numPr>
        <w:rPr>
          <w:lang w:val="en-US"/>
        </w:rPr>
      </w:pPr>
      <w:proofErr w:type="gramStart"/>
      <w:r>
        <w:rPr>
          <w:rFonts w:hint="eastAsia"/>
        </w:rPr>
        <w:t>头歌在线</w:t>
      </w:r>
      <w:proofErr w:type="gramEnd"/>
      <w:r>
        <w:rPr>
          <w:rFonts w:hint="eastAsia"/>
        </w:rPr>
        <w:t>实验</w:t>
      </w:r>
      <w:r w:rsidRPr="00C55B66">
        <w:rPr>
          <w:rFonts w:hint="eastAsia"/>
          <w:lang w:val="en-US"/>
        </w:rPr>
        <w:t>：</w:t>
      </w:r>
      <w:r w:rsidRPr="00C55B66">
        <w:rPr>
          <w:lang w:val="en-US"/>
        </w:rPr>
        <w:t>https://www.educoder.net/classrooms/nejfv9a3/</w:t>
      </w:r>
    </w:p>
    <w:p w14:paraId="2575EE74" w14:textId="77777777" w:rsidR="009B730A" w:rsidRDefault="009B730A"/>
    <w:p w14:paraId="3849A0D2" w14:textId="77777777" w:rsidR="009B730A" w:rsidRDefault="00794EBC">
      <w:r>
        <w:rPr>
          <w:noProof/>
        </w:rPr>
        <w:drawing>
          <wp:inline distT="0" distB="0" distL="0" distR="0" wp14:anchorId="05470F13" wp14:editId="1219F232">
            <wp:extent cx="991235" cy="48704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26385" cy="504666"/>
                    </a:xfrm>
                    <a:prstGeom prst="rect">
                      <a:avLst/>
                    </a:prstGeom>
                    <a:noFill/>
                    <a:ln>
                      <a:noFill/>
                    </a:ln>
                  </pic:spPr>
                </pic:pic>
              </a:graphicData>
            </a:graphic>
          </wp:inline>
        </w:drawing>
      </w:r>
      <w:r>
        <w:t xml:space="preserve">  </w:t>
      </w:r>
      <w:r>
        <w:rPr>
          <w:rFonts w:hint="eastAsia"/>
        </w:rPr>
        <w:t>数据库课程组</w:t>
      </w:r>
    </w:p>
    <w:p w14:paraId="7BAB7978" w14:textId="77777777" w:rsidR="009B730A" w:rsidRDefault="00794EBC">
      <w:r>
        <w:t>20</w:t>
      </w:r>
      <w:r>
        <w:rPr>
          <w:rFonts w:hint="eastAsia"/>
        </w:rPr>
        <w:t>2</w:t>
      </w:r>
      <w:r>
        <w:t>5年3月修订</w:t>
      </w:r>
    </w:p>
    <w:p w14:paraId="7C5FE0FC" w14:textId="77777777" w:rsidR="009B730A" w:rsidRDefault="009B730A"/>
    <w:sectPr w:rsidR="009B730A">
      <w:footerReference w:type="default" r:id="rId10"/>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64428" w14:textId="77777777" w:rsidR="005432DF" w:rsidRDefault="005432DF">
      <w:r>
        <w:separator/>
      </w:r>
    </w:p>
  </w:endnote>
  <w:endnote w:type="continuationSeparator" w:id="0">
    <w:p w14:paraId="3510808B" w14:textId="77777777" w:rsidR="005432DF" w:rsidRDefault="00543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方正公文小标宋">
    <w:altName w:val="微软雅黑"/>
    <w:charset w:val="86"/>
    <w:family w:val="auto"/>
    <w:pitch w:val="default"/>
    <w:sig w:usb0="00000000" w:usb1="0000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00B71" w14:textId="77777777" w:rsidR="009B730A" w:rsidRDefault="00794EBC">
    <w:pPr>
      <w:pStyle w:val="a9"/>
    </w:pPr>
    <w:r>
      <w:rPr>
        <w:noProof/>
      </w:rPr>
      <mc:AlternateContent>
        <mc:Choice Requires="wps">
          <w:drawing>
            <wp:anchor distT="0" distB="0" distL="114300" distR="114300" simplePos="0" relativeHeight="251659264" behindDoc="0" locked="0" layoutInCell="1" allowOverlap="1" wp14:anchorId="556943D3" wp14:editId="425BDC74">
              <wp:simplePos x="0" y="0"/>
              <wp:positionH relativeFrom="margin">
                <wp:posOffset>2495550</wp:posOffset>
              </wp:positionH>
              <wp:positionV relativeFrom="paragraph">
                <wp:posOffset>635</wp:posOffset>
              </wp:positionV>
              <wp:extent cx="172085" cy="1828800"/>
              <wp:effectExtent l="0" t="0" r="0" b="1905"/>
              <wp:wrapNone/>
              <wp:docPr id="1" name="文本框 1"/>
              <wp:cNvGraphicFramePr/>
              <a:graphic xmlns:a="http://schemas.openxmlformats.org/drawingml/2006/main">
                <a:graphicData uri="http://schemas.microsoft.com/office/word/2010/wordprocessingShape">
                  <wps:wsp>
                    <wps:cNvSpPr txBox="1"/>
                    <wps:spPr>
                      <a:xfrm>
                        <a:off x="0" y="0"/>
                        <a:ext cx="1720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53012" w14:textId="77777777" w:rsidR="009B730A" w:rsidRDefault="00794EBC">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56943D3" id="_x0000_t202" coordsize="21600,21600" o:spt="202" path="m,l,21600r21600,l21600,xe">
              <v:stroke joinstyle="miter"/>
              <v:path gradientshapeok="t" o:connecttype="rect"/>
            </v:shapetype>
            <v:shape id="文本框 1" o:spid="_x0000_s1026" type="#_x0000_t202" style="position:absolute;margin-left:196.5pt;margin-top:.05pt;width:13.5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CoZwIAAAsFAAAOAAAAZHJzL2Uyb0RvYy54bWysVM2O0zAQviPxDpbvNGnRLlXVdFW6KkJa&#10;sSsK4uw6dhthe4ztNikPAG/AiQt3nqvPwdj5WbRwWcTFmXi++ftmxvOrRityFM5XYAo6HuWUCMOh&#10;rMyuoO/frZ9NKfGBmZIpMKKgJ+Hp1eLpk3ltZ2ICe1ClcASdGD+rbUH3IdhZlnm+F5r5EVhhUCnB&#10;aRbw1+2y0rEavWuVTfL8MqvBldYBF97j7XWrpIvkX0rBw62UXgSiCoq5hXS6dG7jmS3mbLZzzO4r&#10;3qXB/iELzSqDQQdX1ywwcnDVH650xR14kGHEQWcgZcVFqgGrGecPqtnsmRWpFiTH24Em///c8jfH&#10;O0eqEntHiWEaW3T+9vX8/ef5xxcyjvTU1s8QtbGIC81LaCK0u/d4GatupNPxi/UQ1CPRp4Fc0QTC&#10;o9GLST69oISjajydTKd5Yj+7t7bOh1cCNIlCQR02L3HKjjc+YESE9pAYzMC6Uio1UBlSF/Ty+UWe&#10;DAYNWiiDhrGGNtckhZMS0YMyb4XE4lPK8SKNnVgpR44MB4ZxLkxI1SZPiI4oiWEfY9jho6lII/kY&#10;48EiRQYTBmNdGXCp3gdplx/7lGWL7xlo644UhGbbdD3cQnnC1jpod8Nbvq6Q/xvmwx1zuAzYTVzw&#10;cIuHVIA8QydRsgf3+W/3EY8zilpKalyugvpPB+YEJeq1wemNm9gLrhe2vWAOegVIP04kZpNENHBB&#10;9aJ0oD/g3i9jFFQxwzFWQUMvrkK74vhucLFcJhDum2Xhxmwsj65Tu+3yEHCK0nBFWlouOrpw49LM&#10;da9DXOnf/xPq/g1b/AIAAP//AwBQSwMEFAAGAAgAAAAhANtm3dLdAAAACAEAAA8AAABkcnMvZG93&#10;bnJldi54bWxMj0FPwzAMhe9I/IfISNxYug6hUppOaBo7wIkOIY5Z4zaFxqmarCv8erwT3Gy95+fv&#10;FevZ9WLCMXSeFCwXCQik2puOWgVv+6ebDESImozuPaGCbwywLi8vCp0bf6JXnKrYCg6hkGsFNsYh&#10;lzLUFp0OCz8gsdb40enI69hKM+oTh7tepklyJ53uiD9YPeDGYv1VHR1jvL8kbvfT2A/3rJtQ2f20&#10;234qdX01Pz6AiDjHPzOc8fkGSmY6+COZIHoFq/sVd4lnQbB8myY8HBSkWbYEWRbyf4HyFwAA//8D&#10;AFBLAQItABQABgAIAAAAIQC2gziS/gAAAOEBAAATAAAAAAAAAAAAAAAAAAAAAABbQ29udGVudF9U&#10;eXBlc10ueG1sUEsBAi0AFAAGAAgAAAAhADj9If/WAAAAlAEAAAsAAAAAAAAAAAAAAAAALwEAAF9y&#10;ZWxzLy5yZWxzUEsBAi0AFAAGAAgAAAAhANVCkKhnAgAACwUAAA4AAAAAAAAAAAAAAAAALgIAAGRy&#10;cy9lMm9Eb2MueG1sUEsBAi0AFAAGAAgAAAAhANtm3dLdAAAACAEAAA8AAAAAAAAAAAAAAAAAwQQA&#10;AGRycy9kb3ducmV2LnhtbFBLBQYAAAAABAAEAPMAAADLBQAAAAA=&#10;" filled="f" stroked="f" strokeweight=".5pt">
              <v:textbox style="mso-fit-shape-to-text:t" inset="0,0,0,0">
                <w:txbxContent>
                  <w:p w14:paraId="59253012" w14:textId="77777777" w:rsidR="009B730A" w:rsidRDefault="00794EBC">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947A2" w14:textId="77777777" w:rsidR="005432DF" w:rsidRDefault="005432DF">
      <w:r>
        <w:separator/>
      </w:r>
    </w:p>
  </w:footnote>
  <w:footnote w:type="continuationSeparator" w:id="0">
    <w:p w14:paraId="373108E1" w14:textId="77777777" w:rsidR="005432DF" w:rsidRDefault="00543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909439"/>
    <w:multiLevelType w:val="singleLevel"/>
    <w:tmpl w:val="BA909439"/>
    <w:lvl w:ilvl="0">
      <w:start w:val="1"/>
      <w:numFmt w:val="decimal"/>
      <w:pStyle w:val="a"/>
      <w:lvlText w:val="[%1]"/>
      <w:lvlJc w:val="left"/>
      <w:pPr>
        <w:ind w:left="0" w:firstLine="482"/>
      </w:pPr>
      <w:rPr>
        <w:rFonts w:hint="default"/>
      </w:rPr>
    </w:lvl>
  </w:abstractNum>
  <w:abstractNum w:abstractNumId="1" w15:restartNumberingAfterBreak="0">
    <w:nsid w:val="CF36DDDA"/>
    <w:multiLevelType w:val="multilevel"/>
    <w:tmpl w:val="CF36DDDA"/>
    <w:lvl w:ilvl="0">
      <w:start w:val="1"/>
      <w:numFmt w:val="decimal"/>
      <w:pStyle w:val="3"/>
      <w:lvlText w:val="%1."/>
      <w:lvlJc w:val="left"/>
      <w:pPr>
        <w:ind w:left="425" w:hanging="425"/>
      </w:pPr>
      <w:rPr>
        <w:rFonts w:hint="default"/>
      </w:rPr>
    </w:lvl>
    <w:lvl w:ilvl="1">
      <w:start w:val="1"/>
      <w:numFmt w:val="decimal"/>
      <w:pStyle w:val="4"/>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2" w15:restartNumberingAfterBreak="0">
    <w:nsid w:val="00000008"/>
    <w:multiLevelType w:val="multilevel"/>
    <w:tmpl w:val="00000008"/>
    <w:lvl w:ilvl="0">
      <w:start w:val="1"/>
      <w:numFmt w:val="decimal"/>
      <w:pStyle w:val="a0"/>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3F71493"/>
    <w:multiLevelType w:val="singleLevel"/>
    <w:tmpl w:val="03F71493"/>
    <w:lvl w:ilvl="0">
      <w:start w:val="1"/>
      <w:numFmt w:val="chineseCounting"/>
      <w:pStyle w:val="2"/>
      <w:suff w:val="nothing"/>
      <w:lvlText w:val="%1、"/>
      <w:lvlJc w:val="left"/>
      <w:rPr>
        <w:rFonts w:hint="eastAsia"/>
      </w:rPr>
    </w:lvl>
  </w:abstractNum>
  <w:abstractNum w:abstractNumId="4" w15:restartNumberingAfterBreak="0">
    <w:nsid w:val="174D4CFE"/>
    <w:multiLevelType w:val="multilevel"/>
    <w:tmpl w:val="174D4CF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91736BB"/>
    <w:multiLevelType w:val="multilevel"/>
    <w:tmpl w:val="191736B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F360B1C"/>
    <w:multiLevelType w:val="multilevel"/>
    <w:tmpl w:val="1F360B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F750808"/>
    <w:multiLevelType w:val="multilevel"/>
    <w:tmpl w:val="1F7508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06C0358"/>
    <w:multiLevelType w:val="multilevel"/>
    <w:tmpl w:val="206C0358"/>
    <w:lvl w:ilvl="0">
      <w:start w:val="1"/>
      <w:numFmt w:val="decimal"/>
      <w:lvlText w:val="%1)"/>
      <w:lvlJc w:val="left"/>
      <w:pPr>
        <w:ind w:left="540" w:hanging="420"/>
      </w:p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9" w15:restartNumberingAfterBreak="0">
    <w:nsid w:val="2C352AEB"/>
    <w:multiLevelType w:val="multilevel"/>
    <w:tmpl w:val="2C352A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F8300C5"/>
    <w:multiLevelType w:val="multilevel"/>
    <w:tmpl w:val="2F8300C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FAB697C"/>
    <w:multiLevelType w:val="multilevel"/>
    <w:tmpl w:val="2FAB69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3C26A36"/>
    <w:multiLevelType w:val="multilevel"/>
    <w:tmpl w:val="33C26A3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5012459"/>
    <w:multiLevelType w:val="multilevel"/>
    <w:tmpl w:val="3501245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53F1FF9"/>
    <w:multiLevelType w:val="singleLevel"/>
    <w:tmpl w:val="353F1FF9"/>
    <w:lvl w:ilvl="0">
      <w:start w:val="1"/>
      <w:numFmt w:val="decimal"/>
      <w:lvlText w:val="%1)"/>
      <w:lvlJc w:val="left"/>
      <w:pPr>
        <w:ind w:left="0" w:firstLine="482"/>
      </w:pPr>
      <w:rPr>
        <w:rFonts w:hint="default"/>
      </w:rPr>
    </w:lvl>
  </w:abstractNum>
  <w:abstractNum w:abstractNumId="15" w15:restartNumberingAfterBreak="0">
    <w:nsid w:val="35F35AA4"/>
    <w:multiLevelType w:val="multilevel"/>
    <w:tmpl w:val="35F35AA4"/>
    <w:lvl w:ilvl="0">
      <w:start w:val="1"/>
      <w:numFmt w:val="decimal"/>
      <w:lvlText w:val="%1)"/>
      <w:lvlJc w:val="left"/>
      <w:pPr>
        <w:ind w:left="540" w:hanging="420"/>
      </w:p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6" w15:restartNumberingAfterBreak="0">
    <w:nsid w:val="3B98E97A"/>
    <w:multiLevelType w:val="multilevel"/>
    <w:tmpl w:val="3B98E9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65C733A"/>
    <w:multiLevelType w:val="multilevel"/>
    <w:tmpl w:val="465C73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AC4040E"/>
    <w:multiLevelType w:val="multilevel"/>
    <w:tmpl w:val="4AC4040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ECF2DE9"/>
    <w:multiLevelType w:val="multilevel"/>
    <w:tmpl w:val="4ECF2D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17004DC"/>
    <w:multiLevelType w:val="multilevel"/>
    <w:tmpl w:val="517004D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58925D1"/>
    <w:multiLevelType w:val="multilevel"/>
    <w:tmpl w:val="558925D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77152D7"/>
    <w:multiLevelType w:val="multilevel"/>
    <w:tmpl w:val="577152D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B2141EA"/>
    <w:multiLevelType w:val="multilevel"/>
    <w:tmpl w:val="5B2141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F9804AD"/>
    <w:multiLevelType w:val="multilevel"/>
    <w:tmpl w:val="5F9804AD"/>
    <w:lvl w:ilvl="0">
      <w:numFmt w:val="bullet"/>
      <w:pStyle w:val="a1"/>
      <w:lvlText w:val=""/>
      <w:lvlJc w:val="left"/>
      <w:pPr>
        <w:ind w:left="360" w:hanging="360"/>
      </w:pPr>
      <w:rPr>
        <w:rFonts w:ascii="Symbol" w:eastAsia="宋体" w:hAnsi="Symbol" w:cs="宋体"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 w15:restartNumberingAfterBreak="0">
    <w:nsid w:val="63341159"/>
    <w:multiLevelType w:val="multilevel"/>
    <w:tmpl w:val="6334115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E24224B"/>
    <w:multiLevelType w:val="multilevel"/>
    <w:tmpl w:val="6E242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E92B472"/>
    <w:multiLevelType w:val="singleLevel"/>
    <w:tmpl w:val="6E92B472"/>
    <w:lvl w:ilvl="0">
      <w:start w:val="1"/>
      <w:numFmt w:val="decimal"/>
      <w:lvlText w:val="%1)"/>
      <w:lvlJc w:val="left"/>
      <w:pPr>
        <w:ind w:left="0" w:firstLine="482"/>
      </w:pPr>
      <w:rPr>
        <w:rFonts w:hint="default"/>
      </w:rPr>
    </w:lvl>
  </w:abstractNum>
  <w:abstractNum w:abstractNumId="28" w15:restartNumberingAfterBreak="0">
    <w:nsid w:val="6F850F80"/>
    <w:multiLevelType w:val="multilevel"/>
    <w:tmpl w:val="6F850F8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0B10438"/>
    <w:multiLevelType w:val="multilevel"/>
    <w:tmpl w:val="70B10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
  </w:num>
  <w:num w:numId="2">
    <w:abstractNumId w:val="1"/>
  </w:num>
  <w:num w:numId="3">
    <w:abstractNumId w:val="24"/>
  </w:num>
  <w:num w:numId="4">
    <w:abstractNumId w:val="0"/>
  </w:num>
  <w:num w:numId="5">
    <w:abstractNumId w:val="2"/>
  </w:num>
  <w:num w:numId="6">
    <w:abstractNumId w:val="22"/>
  </w:num>
  <w:num w:numId="7">
    <w:abstractNumId w:val="12"/>
  </w:num>
  <w:num w:numId="8">
    <w:abstractNumId w:val="4"/>
  </w:num>
  <w:num w:numId="9">
    <w:abstractNumId w:val="25"/>
  </w:num>
  <w:num w:numId="10">
    <w:abstractNumId w:val="5"/>
  </w:num>
  <w:num w:numId="11">
    <w:abstractNumId w:val="28"/>
  </w:num>
  <w:num w:numId="12">
    <w:abstractNumId w:val="16"/>
  </w:num>
  <w:num w:numId="13">
    <w:abstractNumId w:val="15"/>
  </w:num>
  <w:num w:numId="14">
    <w:abstractNumId w:val="8"/>
  </w:num>
  <w:num w:numId="15">
    <w:abstractNumId w:val="7"/>
  </w:num>
  <w:num w:numId="16">
    <w:abstractNumId w:val="18"/>
  </w:num>
  <w:num w:numId="17">
    <w:abstractNumId w:val="17"/>
  </w:num>
  <w:num w:numId="18">
    <w:abstractNumId w:val="26"/>
  </w:num>
  <w:num w:numId="19">
    <w:abstractNumId w:val="23"/>
  </w:num>
  <w:num w:numId="20">
    <w:abstractNumId w:val="13"/>
  </w:num>
  <w:num w:numId="21">
    <w:abstractNumId w:val="21"/>
  </w:num>
  <w:num w:numId="22">
    <w:abstractNumId w:val="20"/>
  </w:num>
  <w:num w:numId="23">
    <w:abstractNumId w:val="19"/>
  </w:num>
  <w:num w:numId="24">
    <w:abstractNumId w:val="1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num>
  <w:num w:numId="27">
    <w:abstractNumId w:val="9"/>
  </w:num>
  <w:num w:numId="28">
    <w:abstractNumId w:val="11"/>
  </w:num>
  <w:num w:numId="29">
    <w:abstractNumId w:val="6"/>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SystemFonts/>
  <w:bordersDoNotSurroundHeader/>
  <w:bordersDoNotSurroundFooter/>
  <w:proofState w:spelling="clean" w:grammar="clean"/>
  <w:defaultTabStop w:val="1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2D191C"/>
    <w:rsid w:val="00017A92"/>
    <w:rsid w:val="00025565"/>
    <w:rsid w:val="000324AE"/>
    <w:rsid w:val="000377FE"/>
    <w:rsid w:val="00045AF2"/>
    <w:rsid w:val="000664AD"/>
    <w:rsid w:val="000746AA"/>
    <w:rsid w:val="00081267"/>
    <w:rsid w:val="0008760F"/>
    <w:rsid w:val="000905FE"/>
    <w:rsid w:val="00094096"/>
    <w:rsid w:val="000954BB"/>
    <w:rsid w:val="000E11DB"/>
    <w:rsid w:val="000F59B3"/>
    <w:rsid w:val="00104FD2"/>
    <w:rsid w:val="00115FA5"/>
    <w:rsid w:val="001162A7"/>
    <w:rsid w:val="001175DF"/>
    <w:rsid w:val="00134BB7"/>
    <w:rsid w:val="001360A4"/>
    <w:rsid w:val="00150B89"/>
    <w:rsid w:val="001528B9"/>
    <w:rsid w:val="00165B4F"/>
    <w:rsid w:val="00166EB2"/>
    <w:rsid w:val="001948DA"/>
    <w:rsid w:val="00195F3B"/>
    <w:rsid w:val="001967F8"/>
    <w:rsid w:val="001B5F20"/>
    <w:rsid w:val="001C7137"/>
    <w:rsid w:val="001D33E0"/>
    <w:rsid w:val="001E1A58"/>
    <w:rsid w:val="001E495F"/>
    <w:rsid w:val="001F349F"/>
    <w:rsid w:val="00201076"/>
    <w:rsid w:val="00205419"/>
    <w:rsid w:val="00213AD8"/>
    <w:rsid w:val="002224AA"/>
    <w:rsid w:val="00250330"/>
    <w:rsid w:val="00253ED5"/>
    <w:rsid w:val="002657B9"/>
    <w:rsid w:val="002708A4"/>
    <w:rsid w:val="002943DB"/>
    <w:rsid w:val="002B0B68"/>
    <w:rsid w:val="002C2C59"/>
    <w:rsid w:val="002D191C"/>
    <w:rsid w:val="002D37FB"/>
    <w:rsid w:val="002E0398"/>
    <w:rsid w:val="002E591F"/>
    <w:rsid w:val="002E6A63"/>
    <w:rsid w:val="00302330"/>
    <w:rsid w:val="0031510F"/>
    <w:rsid w:val="0031764F"/>
    <w:rsid w:val="00326F86"/>
    <w:rsid w:val="00343A40"/>
    <w:rsid w:val="00367D74"/>
    <w:rsid w:val="003729A8"/>
    <w:rsid w:val="00373832"/>
    <w:rsid w:val="00377943"/>
    <w:rsid w:val="003803F9"/>
    <w:rsid w:val="00397365"/>
    <w:rsid w:val="003A7238"/>
    <w:rsid w:val="003C2D61"/>
    <w:rsid w:val="003D1D09"/>
    <w:rsid w:val="003D25B5"/>
    <w:rsid w:val="003D68BC"/>
    <w:rsid w:val="003E1DF0"/>
    <w:rsid w:val="003E5918"/>
    <w:rsid w:val="00445A24"/>
    <w:rsid w:val="00451C9C"/>
    <w:rsid w:val="00454703"/>
    <w:rsid w:val="00455AFA"/>
    <w:rsid w:val="004570EF"/>
    <w:rsid w:val="00470245"/>
    <w:rsid w:val="00472809"/>
    <w:rsid w:val="00472A68"/>
    <w:rsid w:val="00483C4F"/>
    <w:rsid w:val="00484F0E"/>
    <w:rsid w:val="00486EF0"/>
    <w:rsid w:val="004F100E"/>
    <w:rsid w:val="004F3DC7"/>
    <w:rsid w:val="00507318"/>
    <w:rsid w:val="00516204"/>
    <w:rsid w:val="005173A5"/>
    <w:rsid w:val="00541E1C"/>
    <w:rsid w:val="005432DF"/>
    <w:rsid w:val="00544AD1"/>
    <w:rsid w:val="00556DD1"/>
    <w:rsid w:val="00561D84"/>
    <w:rsid w:val="00571F21"/>
    <w:rsid w:val="00574425"/>
    <w:rsid w:val="00582E8B"/>
    <w:rsid w:val="0058757D"/>
    <w:rsid w:val="005A1737"/>
    <w:rsid w:val="005A1A41"/>
    <w:rsid w:val="005C67C3"/>
    <w:rsid w:val="005E1D60"/>
    <w:rsid w:val="005E325E"/>
    <w:rsid w:val="005E46F8"/>
    <w:rsid w:val="005E61C6"/>
    <w:rsid w:val="005F4E18"/>
    <w:rsid w:val="005F759A"/>
    <w:rsid w:val="0060147F"/>
    <w:rsid w:val="00603CB0"/>
    <w:rsid w:val="0060472B"/>
    <w:rsid w:val="006120F8"/>
    <w:rsid w:val="006178B2"/>
    <w:rsid w:val="00621E8B"/>
    <w:rsid w:val="00624464"/>
    <w:rsid w:val="00643ECA"/>
    <w:rsid w:val="0064477E"/>
    <w:rsid w:val="00650B39"/>
    <w:rsid w:val="006572A4"/>
    <w:rsid w:val="006665FF"/>
    <w:rsid w:val="00671010"/>
    <w:rsid w:val="00674984"/>
    <w:rsid w:val="00675E31"/>
    <w:rsid w:val="0068716D"/>
    <w:rsid w:val="006B5A11"/>
    <w:rsid w:val="006C33D2"/>
    <w:rsid w:val="006C63F8"/>
    <w:rsid w:val="006E05E6"/>
    <w:rsid w:val="00714075"/>
    <w:rsid w:val="007274AC"/>
    <w:rsid w:val="00730750"/>
    <w:rsid w:val="00731D38"/>
    <w:rsid w:val="0073667C"/>
    <w:rsid w:val="00743C03"/>
    <w:rsid w:val="00747317"/>
    <w:rsid w:val="00755BD4"/>
    <w:rsid w:val="0076282B"/>
    <w:rsid w:val="00777AAA"/>
    <w:rsid w:val="00794EBC"/>
    <w:rsid w:val="007A21F9"/>
    <w:rsid w:val="007A7D75"/>
    <w:rsid w:val="007B38ED"/>
    <w:rsid w:val="007B76C9"/>
    <w:rsid w:val="007C29C6"/>
    <w:rsid w:val="007C4BB7"/>
    <w:rsid w:val="007D3916"/>
    <w:rsid w:val="007E64F4"/>
    <w:rsid w:val="00802400"/>
    <w:rsid w:val="00812EA8"/>
    <w:rsid w:val="00826D47"/>
    <w:rsid w:val="0083113B"/>
    <w:rsid w:val="00831BDF"/>
    <w:rsid w:val="008412CC"/>
    <w:rsid w:val="00847EE1"/>
    <w:rsid w:val="008602B5"/>
    <w:rsid w:val="00874724"/>
    <w:rsid w:val="00874E10"/>
    <w:rsid w:val="00885CA7"/>
    <w:rsid w:val="00891595"/>
    <w:rsid w:val="008A543E"/>
    <w:rsid w:val="008A5712"/>
    <w:rsid w:val="008B5A0D"/>
    <w:rsid w:val="008C06AB"/>
    <w:rsid w:val="008D3792"/>
    <w:rsid w:val="008D4C32"/>
    <w:rsid w:val="0092337E"/>
    <w:rsid w:val="009271F9"/>
    <w:rsid w:val="00934492"/>
    <w:rsid w:val="0093602E"/>
    <w:rsid w:val="00940203"/>
    <w:rsid w:val="00944AC6"/>
    <w:rsid w:val="00950444"/>
    <w:rsid w:val="00954078"/>
    <w:rsid w:val="009642DE"/>
    <w:rsid w:val="00964E79"/>
    <w:rsid w:val="009662D1"/>
    <w:rsid w:val="00971B95"/>
    <w:rsid w:val="00984B70"/>
    <w:rsid w:val="009871DD"/>
    <w:rsid w:val="00992A2B"/>
    <w:rsid w:val="00997620"/>
    <w:rsid w:val="009A6110"/>
    <w:rsid w:val="009B6A12"/>
    <w:rsid w:val="009B730A"/>
    <w:rsid w:val="009B7415"/>
    <w:rsid w:val="009C6508"/>
    <w:rsid w:val="009D2FAF"/>
    <w:rsid w:val="009D481E"/>
    <w:rsid w:val="009F5948"/>
    <w:rsid w:val="00A04EE8"/>
    <w:rsid w:val="00A15A8C"/>
    <w:rsid w:val="00A21D7B"/>
    <w:rsid w:val="00A266C0"/>
    <w:rsid w:val="00A300EB"/>
    <w:rsid w:val="00A30301"/>
    <w:rsid w:val="00A31DEC"/>
    <w:rsid w:val="00A36A51"/>
    <w:rsid w:val="00A40EA0"/>
    <w:rsid w:val="00A45EDF"/>
    <w:rsid w:val="00A56123"/>
    <w:rsid w:val="00A56517"/>
    <w:rsid w:val="00A63997"/>
    <w:rsid w:val="00A65B65"/>
    <w:rsid w:val="00A7026B"/>
    <w:rsid w:val="00A70843"/>
    <w:rsid w:val="00A735AB"/>
    <w:rsid w:val="00A922CC"/>
    <w:rsid w:val="00AA0499"/>
    <w:rsid w:val="00AB6432"/>
    <w:rsid w:val="00AD6649"/>
    <w:rsid w:val="00AE50D1"/>
    <w:rsid w:val="00AE5624"/>
    <w:rsid w:val="00AF1B28"/>
    <w:rsid w:val="00AF6E3C"/>
    <w:rsid w:val="00B02390"/>
    <w:rsid w:val="00B062FA"/>
    <w:rsid w:val="00B33B82"/>
    <w:rsid w:val="00B43CF4"/>
    <w:rsid w:val="00B45115"/>
    <w:rsid w:val="00B5580A"/>
    <w:rsid w:val="00B60A17"/>
    <w:rsid w:val="00B73933"/>
    <w:rsid w:val="00B82143"/>
    <w:rsid w:val="00B92F98"/>
    <w:rsid w:val="00BA4B75"/>
    <w:rsid w:val="00BA7563"/>
    <w:rsid w:val="00BB6AC6"/>
    <w:rsid w:val="00BC3250"/>
    <w:rsid w:val="00BC4434"/>
    <w:rsid w:val="00BC4C9A"/>
    <w:rsid w:val="00BD54ED"/>
    <w:rsid w:val="00BD5C0F"/>
    <w:rsid w:val="00BE3B02"/>
    <w:rsid w:val="00BF3325"/>
    <w:rsid w:val="00BF389A"/>
    <w:rsid w:val="00BF4533"/>
    <w:rsid w:val="00C04F76"/>
    <w:rsid w:val="00C13C05"/>
    <w:rsid w:val="00C14ECB"/>
    <w:rsid w:val="00C207D4"/>
    <w:rsid w:val="00C32050"/>
    <w:rsid w:val="00C54FB9"/>
    <w:rsid w:val="00C55B66"/>
    <w:rsid w:val="00C8522E"/>
    <w:rsid w:val="00C902E0"/>
    <w:rsid w:val="00C9194B"/>
    <w:rsid w:val="00C9511A"/>
    <w:rsid w:val="00CB5CCB"/>
    <w:rsid w:val="00CC1296"/>
    <w:rsid w:val="00CC3B84"/>
    <w:rsid w:val="00CD7DE9"/>
    <w:rsid w:val="00CF7BF5"/>
    <w:rsid w:val="00D07314"/>
    <w:rsid w:val="00D23598"/>
    <w:rsid w:val="00D32F0D"/>
    <w:rsid w:val="00D4031D"/>
    <w:rsid w:val="00D4562E"/>
    <w:rsid w:val="00D5496C"/>
    <w:rsid w:val="00D61A29"/>
    <w:rsid w:val="00D64792"/>
    <w:rsid w:val="00D91B21"/>
    <w:rsid w:val="00D961DA"/>
    <w:rsid w:val="00DA267C"/>
    <w:rsid w:val="00DA3187"/>
    <w:rsid w:val="00DB4CA8"/>
    <w:rsid w:val="00DB627C"/>
    <w:rsid w:val="00DD2384"/>
    <w:rsid w:val="00DE37C2"/>
    <w:rsid w:val="00DE5F06"/>
    <w:rsid w:val="00E13A32"/>
    <w:rsid w:val="00E15BE0"/>
    <w:rsid w:val="00E20E5C"/>
    <w:rsid w:val="00E23755"/>
    <w:rsid w:val="00E258A4"/>
    <w:rsid w:val="00E27170"/>
    <w:rsid w:val="00E41898"/>
    <w:rsid w:val="00E73895"/>
    <w:rsid w:val="00E772C0"/>
    <w:rsid w:val="00E81335"/>
    <w:rsid w:val="00E85891"/>
    <w:rsid w:val="00E90E88"/>
    <w:rsid w:val="00E9516F"/>
    <w:rsid w:val="00E95E37"/>
    <w:rsid w:val="00EA4063"/>
    <w:rsid w:val="00EA76D2"/>
    <w:rsid w:val="00EA78BA"/>
    <w:rsid w:val="00EC029B"/>
    <w:rsid w:val="00EC26A0"/>
    <w:rsid w:val="00EC7BBB"/>
    <w:rsid w:val="00F165AA"/>
    <w:rsid w:val="00F34C30"/>
    <w:rsid w:val="00F372BE"/>
    <w:rsid w:val="00F425B9"/>
    <w:rsid w:val="00F64F46"/>
    <w:rsid w:val="00F92EE0"/>
    <w:rsid w:val="00F96C1D"/>
    <w:rsid w:val="00FA1553"/>
    <w:rsid w:val="00FA2CD1"/>
    <w:rsid w:val="00FB06C8"/>
    <w:rsid w:val="00FD541D"/>
    <w:rsid w:val="00FE2DA0"/>
    <w:rsid w:val="00FE59F8"/>
    <w:rsid w:val="00FF1D90"/>
    <w:rsid w:val="00FF270F"/>
    <w:rsid w:val="02663C42"/>
    <w:rsid w:val="028E5188"/>
    <w:rsid w:val="02BF29E0"/>
    <w:rsid w:val="03125B78"/>
    <w:rsid w:val="03720EDE"/>
    <w:rsid w:val="03B00625"/>
    <w:rsid w:val="03B23F8A"/>
    <w:rsid w:val="03FA7E5D"/>
    <w:rsid w:val="04292B29"/>
    <w:rsid w:val="04897657"/>
    <w:rsid w:val="052D7015"/>
    <w:rsid w:val="056D248C"/>
    <w:rsid w:val="062729CB"/>
    <w:rsid w:val="071B068E"/>
    <w:rsid w:val="078508D0"/>
    <w:rsid w:val="07950C44"/>
    <w:rsid w:val="08061776"/>
    <w:rsid w:val="08655B53"/>
    <w:rsid w:val="089B385F"/>
    <w:rsid w:val="095A0DFE"/>
    <w:rsid w:val="0B6C7DF0"/>
    <w:rsid w:val="0C4A29BD"/>
    <w:rsid w:val="0CA028C1"/>
    <w:rsid w:val="0DE745E5"/>
    <w:rsid w:val="0E9A7B10"/>
    <w:rsid w:val="10160762"/>
    <w:rsid w:val="108D506C"/>
    <w:rsid w:val="11C82D1B"/>
    <w:rsid w:val="1291382B"/>
    <w:rsid w:val="12AA1929"/>
    <w:rsid w:val="12AD11AD"/>
    <w:rsid w:val="138704EF"/>
    <w:rsid w:val="14DE0C34"/>
    <w:rsid w:val="198F741C"/>
    <w:rsid w:val="1A3E1C4E"/>
    <w:rsid w:val="1A836F4B"/>
    <w:rsid w:val="1BB00E16"/>
    <w:rsid w:val="1BDD1620"/>
    <w:rsid w:val="1C1F5136"/>
    <w:rsid w:val="1C503188"/>
    <w:rsid w:val="1C9A0609"/>
    <w:rsid w:val="1E800894"/>
    <w:rsid w:val="20C00167"/>
    <w:rsid w:val="23695A7D"/>
    <w:rsid w:val="248B6682"/>
    <w:rsid w:val="25AA460A"/>
    <w:rsid w:val="26426D37"/>
    <w:rsid w:val="27E14CCD"/>
    <w:rsid w:val="28D445B6"/>
    <w:rsid w:val="29372109"/>
    <w:rsid w:val="293C741C"/>
    <w:rsid w:val="29531894"/>
    <w:rsid w:val="297A4154"/>
    <w:rsid w:val="29830E35"/>
    <w:rsid w:val="29A61748"/>
    <w:rsid w:val="2A433195"/>
    <w:rsid w:val="2AC11896"/>
    <w:rsid w:val="2B4B2AFB"/>
    <w:rsid w:val="2C146E71"/>
    <w:rsid w:val="2C7C756D"/>
    <w:rsid w:val="2D557278"/>
    <w:rsid w:val="2E644C2A"/>
    <w:rsid w:val="2E6D7F83"/>
    <w:rsid w:val="2EE00F13"/>
    <w:rsid w:val="2EFA571B"/>
    <w:rsid w:val="2F025158"/>
    <w:rsid w:val="2F594859"/>
    <w:rsid w:val="328C4750"/>
    <w:rsid w:val="33072028"/>
    <w:rsid w:val="337D7ADF"/>
    <w:rsid w:val="340B2116"/>
    <w:rsid w:val="34A363F6"/>
    <w:rsid w:val="34DF3BC9"/>
    <w:rsid w:val="34FA0097"/>
    <w:rsid w:val="357B360B"/>
    <w:rsid w:val="35CC23D2"/>
    <w:rsid w:val="36374E53"/>
    <w:rsid w:val="36D0107C"/>
    <w:rsid w:val="38C073F1"/>
    <w:rsid w:val="390E0EFB"/>
    <w:rsid w:val="3A531196"/>
    <w:rsid w:val="3BF860E4"/>
    <w:rsid w:val="3DDD5C44"/>
    <w:rsid w:val="3DF751E6"/>
    <w:rsid w:val="3E9B7419"/>
    <w:rsid w:val="3F0A2BEF"/>
    <w:rsid w:val="3F9E766B"/>
    <w:rsid w:val="404979AA"/>
    <w:rsid w:val="408508E2"/>
    <w:rsid w:val="410250F3"/>
    <w:rsid w:val="41A575DC"/>
    <w:rsid w:val="41BB1716"/>
    <w:rsid w:val="422039A3"/>
    <w:rsid w:val="42B21F0C"/>
    <w:rsid w:val="42F259B5"/>
    <w:rsid w:val="43300C1B"/>
    <w:rsid w:val="443321A5"/>
    <w:rsid w:val="4493556A"/>
    <w:rsid w:val="453269EA"/>
    <w:rsid w:val="456353D5"/>
    <w:rsid w:val="472D075E"/>
    <w:rsid w:val="4889543F"/>
    <w:rsid w:val="497A3CC5"/>
    <w:rsid w:val="4B175B2B"/>
    <w:rsid w:val="4B260582"/>
    <w:rsid w:val="4B685902"/>
    <w:rsid w:val="4B7850A3"/>
    <w:rsid w:val="4B790FD9"/>
    <w:rsid w:val="4BCD410A"/>
    <w:rsid w:val="4C9A4AD0"/>
    <w:rsid w:val="4DE40AFC"/>
    <w:rsid w:val="4E626735"/>
    <w:rsid w:val="4FE8630A"/>
    <w:rsid w:val="5035092E"/>
    <w:rsid w:val="51831A99"/>
    <w:rsid w:val="523E60E3"/>
    <w:rsid w:val="533D67FC"/>
    <w:rsid w:val="53BD059A"/>
    <w:rsid w:val="546E3241"/>
    <w:rsid w:val="55AE4859"/>
    <w:rsid w:val="55BC2697"/>
    <w:rsid w:val="56B87B84"/>
    <w:rsid w:val="57F86260"/>
    <w:rsid w:val="585672A7"/>
    <w:rsid w:val="58CC07EB"/>
    <w:rsid w:val="59172746"/>
    <w:rsid w:val="595431B4"/>
    <w:rsid w:val="59F22E0F"/>
    <w:rsid w:val="5B9411A4"/>
    <w:rsid w:val="5C182B41"/>
    <w:rsid w:val="5C7644B3"/>
    <w:rsid w:val="5D813D94"/>
    <w:rsid w:val="5E547546"/>
    <w:rsid w:val="5F2A4B33"/>
    <w:rsid w:val="5F4F6A72"/>
    <w:rsid w:val="5FBB4E3E"/>
    <w:rsid w:val="60E96999"/>
    <w:rsid w:val="612D33D0"/>
    <w:rsid w:val="61CE160B"/>
    <w:rsid w:val="62BD2355"/>
    <w:rsid w:val="63027F93"/>
    <w:rsid w:val="63F07F69"/>
    <w:rsid w:val="648369DD"/>
    <w:rsid w:val="64BA34FF"/>
    <w:rsid w:val="64DC42B2"/>
    <w:rsid w:val="65487A3F"/>
    <w:rsid w:val="664B5A06"/>
    <w:rsid w:val="66CD08B8"/>
    <w:rsid w:val="671B3BEF"/>
    <w:rsid w:val="6754389E"/>
    <w:rsid w:val="67550B1D"/>
    <w:rsid w:val="679772E6"/>
    <w:rsid w:val="69542881"/>
    <w:rsid w:val="69F745C9"/>
    <w:rsid w:val="6A263AA4"/>
    <w:rsid w:val="6AF04B92"/>
    <w:rsid w:val="6B053823"/>
    <w:rsid w:val="6B925DC4"/>
    <w:rsid w:val="6CB2275A"/>
    <w:rsid w:val="6CFB2206"/>
    <w:rsid w:val="6D1C112C"/>
    <w:rsid w:val="6DAF51BB"/>
    <w:rsid w:val="6E7845D9"/>
    <w:rsid w:val="6F340F07"/>
    <w:rsid w:val="6FE53E8B"/>
    <w:rsid w:val="706B6276"/>
    <w:rsid w:val="70EC3F3B"/>
    <w:rsid w:val="71326CB7"/>
    <w:rsid w:val="71364C6B"/>
    <w:rsid w:val="727A54A9"/>
    <w:rsid w:val="729F7356"/>
    <w:rsid w:val="72FE5F3C"/>
    <w:rsid w:val="742008EB"/>
    <w:rsid w:val="74250B35"/>
    <w:rsid w:val="75CA0895"/>
    <w:rsid w:val="75D87C05"/>
    <w:rsid w:val="773D4A2F"/>
    <w:rsid w:val="77590294"/>
    <w:rsid w:val="78FB1059"/>
    <w:rsid w:val="7999181C"/>
    <w:rsid w:val="7B901FB4"/>
    <w:rsid w:val="7D85736C"/>
    <w:rsid w:val="7E8C66E9"/>
    <w:rsid w:val="7EED1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7AE276"/>
  <w15:docId w15:val="{8DBED5FB-8C03-41DD-A088-180752E4A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utoRedefine/>
    <w:qFormat/>
    <w:rPr>
      <w:rFonts w:ascii="宋体" w:hAnsi="宋体" w:cs="宋体"/>
      <w:sz w:val="24"/>
      <w:szCs w:val="24"/>
    </w:rPr>
  </w:style>
  <w:style w:type="paragraph" w:styleId="1">
    <w:name w:val="heading 1"/>
    <w:basedOn w:val="a2"/>
    <w:next w:val="a2"/>
    <w:autoRedefine/>
    <w:qFormat/>
    <w:pPr>
      <w:keepNext/>
      <w:keepLines/>
      <w:spacing w:before="340" w:after="330" w:line="576" w:lineRule="auto"/>
      <w:jc w:val="center"/>
      <w:outlineLvl w:val="0"/>
    </w:pPr>
    <w:rPr>
      <w:rFonts w:ascii="方正公文小标宋" w:eastAsia="方正公文小标宋" w:hAnsi="方正公文小标宋" w:cs="方正公文小标宋"/>
      <w:b/>
      <w:kern w:val="44"/>
      <w:sz w:val="32"/>
      <w:szCs w:val="18"/>
    </w:rPr>
  </w:style>
  <w:style w:type="paragraph" w:styleId="2">
    <w:name w:val="heading 2"/>
    <w:basedOn w:val="a2"/>
    <w:next w:val="a2"/>
    <w:autoRedefine/>
    <w:unhideWhenUsed/>
    <w:qFormat/>
    <w:pPr>
      <w:numPr>
        <w:numId w:val="1"/>
      </w:numPr>
      <w:spacing w:beforeLines="50" w:before="156" w:afterLines="50" w:after="156" w:line="360" w:lineRule="auto"/>
      <w:ind w:firstLine="562"/>
      <w:outlineLvl w:val="1"/>
    </w:pPr>
    <w:rPr>
      <w:rFonts w:ascii="Arial" w:eastAsia="黑体" w:hAnsi="Arial"/>
      <w:b/>
      <w:sz w:val="28"/>
      <w:szCs w:val="21"/>
    </w:rPr>
  </w:style>
  <w:style w:type="paragraph" w:styleId="3">
    <w:name w:val="heading 3"/>
    <w:basedOn w:val="a2"/>
    <w:next w:val="a3"/>
    <w:autoRedefine/>
    <w:unhideWhenUsed/>
    <w:qFormat/>
    <w:pPr>
      <w:keepNext/>
      <w:keepLines/>
      <w:numPr>
        <w:numId w:val="2"/>
      </w:numPr>
      <w:snapToGrid w:val="0"/>
      <w:spacing w:beforeLines="50" w:before="156" w:afterLines="50" w:after="156" w:line="360" w:lineRule="auto"/>
      <w:outlineLvl w:val="2"/>
    </w:pPr>
    <w:rPr>
      <w:rFonts w:ascii="黑体" w:eastAsia="黑体" w:hAnsi="黑体" w:cs="黑体"/>
      <w:b/>
      <w:szCs w:val="20"/>
    </w:rPr>
  </w:style>
  <w:style w:type="paragraph" w:styleId="4">
    <w:name w:val="heading 4"/>
    <w:basedOn w:val="a2"/>
    <w:next w:val="a2"/>
    <w:autoRedefine/>
    <w:unhideWhenUsed/>
    <w:qFormat/>
    <w:pPr>
      <w:keepNext/>
      <w:keepLines/>
      <w:numPr>
        <w:ilvl w:val="1"/>
        <w:numId w:val="2"/>
      </w:numPr>
      <w:snapToGrid w:val="0"/>
      <w:spacing w:beforeLines="50" w:before="156" w:afterLines="50" w:after="156" w:line="360" w:lineRule="auto"/>
      <w:ind w:firstLineChars="200" w:firstLine="480"/>
      <w:jc w:val="both"/>
      <w:outlineLvl w:val="3"/>
    </w:pPr>
    <w:rPr>
      <w:rFonts w:ascii="黑体" w:eastAsia="黑体" w:hAnsi="黑体" w:cs="黑体"/>
      <w:bCs/>
      <w:lang w:val="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autoRedefine/>
    <w:semiHidden/>
    <w:qFormat/>
  </w:style>
  <w:style w:type="paragraph" w:styleId="a7">
    <w:name w:val="Balloon Text"/>
    <w:basedOn w:val="a2"/>
    <w:link w:val="a8"/>
    <w:autoRedefine/>
    <w:qFormat/>
    <w:rPr>
      <w:sz w:val="18"/>
      <w:szCs w:val="18"/>
    </w:rPr>
  </w:style>
  <w:style w:type="paragraph" w:styleId="a9">
    <w:name w:val="footer"/>
    <w:basedOn w:val="a2"/>
    <w:link w:val="aa"/>
    <w:autoRedefine/>
    <w:qFormat/>
    <w:pPr>
      <w:tabs>
        <w:tab w:val="center" w:pos="4153"/>
        <w:tab w:val="right" w:pos="8306"/>
      </w:tabs>
      <w:snapToGrid w:val="0"/>
    </w:pPr>
    <w:rPr>
      <w:sz w:val="18"/>
      <w:szCs w:val="18"/>
    </w:rPr>
  </w:style>
  <w:style w:type="paragraph" w:styleId="ab">
    <w:name w:val="header"/>
    <w:basedOn w:val="a2"/>
    <w:link w:val="ac"/>
    <w:autoRedefine/>
    <w:qFormat/>
    <w:pPr>
      <w:pBdr>
        <w:bottom w:val="single" w:sz="6" w:space="1" w:color="auto"/>
      </w:pBdr>
      <w:tabs>
        <w:tab w:val="center" w:pos="4153"/>
        <w:tab w:val="right" w:pos="8306"/>
      </w:tabs>
      <w:snapToGrid w:val="0"/>
      <w:jc w:val="center"/>
    </w:pPr>
    <w:rPr>
      <w:sz w:val="18"/>
      <w:szCs w:val="18"/>
    </w:rPr>
  </w:style>
  <w:style w:type="paragraph" w:styleId="ad">
    <w:name w:val="Normal (Web)"/>
    <w:basedOn w:val="a2"/>
    <w:autoRedefine/>
    <w:uiPriority w:val="99"/>
    <w:unhideWhenUsed/>
    <w:qFormat/>
    <w:pPr>
      <w:spacing w:beforeAutospacing="1" w:afterAutospacing="1"/>
    </w:pPr>
    <w:rPr>
      <w:rFonts w:cs="Times New Roman"/>
    </w:rPr>
  </w:style>
  <w:style w:type="table" w:styleId="ae">
    <w:name w:val="Table Grid"/>
    <w:basedOn w:val="a5"/>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0">
    <w:name w:val="Table Web 3"/>
    <w:basedOn w:val="a5"/>
    <w:qFormat/>
    <w:pPr>
      <w:spacing w:line="324" w:lineRule="auto"/>
      <w:ind w:firstLineChars="200" w:firstLine="482"/>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character" w:styleId="af">
    <w:name w:val="Strong"/>
    <w:basedOn w:val="a4"/>
    <w:uiPriority w:val="22"/>
    <w:qFormat/>
    <w:rPr>
      <w:b/>
      <w:bCs/>
    </w:rPr>
  </w:style>
  <w:style w:type="character" w:styleId="af0">
    <w:name w:val="Hyperlink"/>
    <w:basedOn w:val="a4"/>
    <w:autoRedefine/>
    <w:unhideWhenUsed/>
    <w:qFormat/>
    <w:rPr>
      <w:color w:val="0000FF"/>
      <w:u w:val="single"/>
    </w:rPr>
  </w:style>
  <w:style w:type="character" w:styleId="HTML">
    <w:name w:val="HTML Code"/>
    <w:basedOn w:val="a4"/>
    <w:uiPriority w:val="99"/>
    <w:semiHidden/>
    <w:unhideWhenUsed/>
    <w:qFormat/>
    <w:rPr>
      <w:rFonts w:ascii="宋体" w:eastAsia="宋体" w:hAnsi="宋体" w:cs="宋体"/>
      <w:sz w:val="24"/>
      <w:szCs w:val="24"/>
    </w:rPr>
  </w:style>
  <w:style w:type="table" w:customStyle="1" w:styleId="10">
    <w:name w:val="网格型1"/>
    <w:basedOn w:val="a5"/>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1">
    <w:name w:val="List Paragraph"/>
    <w:basedOn w:val="a2"/>
    <w:autoRedefine/>
    <w:uiPriority w:val="99"/>
    <w:qFormat/>
    <w:pPr>
      <w:numPr>
        <w:numId w:val="3"/>
      </w:numPr>
      <w:spacing w:before="100" w:beforeAutospacing="1" w:after="100" w:afterAutospacing="1"/>
      <w:jc w:val="both"/>
    </w:pPr>
  </w:style>
  <w:style w:type="paragraph" w:customStyle="1" w:styleId="11">
    <w:name w:val="列出段落1"/>
    <w:basedOn w:val="a2"/>
    <w:autoRedefine/>
    <w:uiPriority w:val="34"/>
    <w:qFormat/>
    <w:pPr>
      <w:ind w:firstLineChars="200" w:firstLine="420"/>
    </w:pPr>
  </w:style>
  <w:style w:type="character" w:customStyle="1" w:styleId="ac">
    <w:name w:val="页眉 字符"/>
    <w:basedOn w:val="a4"/>
    <w:link w:val="ab"/>
    <w:autoRedefine/>
    <w:qFormat/>
    <w:rPr>
      <w:rFonts w:cstheme="minorBidi"/>
      <w:sz w:val="18"/>
      <w:szCs w:val="18"/>
      <w:lang w:eastAsia="en-US" w:bidi="en-US"/>
    </w:rPr>
  </w:style>
  <w:style w:type="character" w:customStyle="1" w:styleId="aa">
    <w:name w:val="页脚 字符"/>
    <w:basedOn w:val="a4"/>
    <w:link w:val="a9"/>
    <w:autoRedefine/>
    <w:qFormat/>
    <w:rPr>
      <w:rFonts w:cstheme="minorBidi"/>
      <w:sz w:val="18"/>
      <w:szCs w:val="18"/>
      <w:lang w:eastAsia="en-US" w:bidi="en-US"/>
    </w:rPr>
  </w:style>
  <w:style w:type="character" w:customStyle="1" w:styleId="a8">
    <w:name w:val="批注框文本 字符"/>
    <w:basedOn w:val="a4"/>
    <w:link w:val="a7"/>
    <w:autoRedefine/>
    <w:qFormat/>
    <w:rPr>
      <w:sz w:val="18"/>
      <w:szCs w:val="18"/>
      <w:lang w:eastAsia="en-US" w:bidi="en-US"/>
    </w:rPr>
  </w:style>
  <w:style w:type="paragraph" w:customStyle="1" w:styleId="20">
    <w:name w:val="列出段落2"/>
    <w:basedOn w:val="a2"/>
    <w:autoRedefine/>
    <w:uiPriority w:val="99"/>
    <w:qFormat/>
    <w:pPr>
      <w:ind w:firstLineChars="200" w:firstLine="420"/>
    </w:pPr>
  </w:style>
  <w:style w:type="paragraph" w:customStyle="1" w:styleId="a">
    <w:name w:val="大纲列表"/>
    <w:basedOn w:val="a2"/>
    <w:autoRedefine/>
    <w:qFormat/>
    <w:pPr>
      <w:widowControl w:val="0"/>
      <w:numPr>
        <w:numId w:val="4"/>
      </w:numPr>
      <w:snapToGrid w:val="0"/>
      <w:spacing w:line="360" w:lineRule="auto"/>
      <w:jc w:val="both"/>
    </w:pPr>
    <w:rPr>
      <w:rFonts w:asciiTheme="minorEastAsia" w:eastAsiaTheme="minorEastAsia" w:hAnsiTheme="minorEastAsia" w:cstheme="minorEastAsia"/>
      <w:lang w:val="zh-CN"/>
    </w:rPr>
  </w:style>
  <w:style w:type="paragraph" w:customStyle="1" w:styleId="a0">
    <w:name w:val="列表编号：参考文献"/>
    <w:basedOn w:val="a2"/>
    <w:autoRedefine/>
    <w:qFormat/>
    <w:pPr>
      <w:numPr>
        <w:numId w:val="5"/>
      </w:numPr>
    </w:pPr>
  </w:style>
  <w:style w:type="character" w:customStyle="1" w:styleId="12">
    <w:name w:val="未处理的提及1"/>
    <w:basedOn w:val="a4"/>
    <w:uiPriority w:val="99"/>
    <w:semiHidden/>
    <w:unhideWhenUsed/>
    <w:qFormat/>
    <w:rPr>
      <w:color w:val="605E5C"/>
      <w:shd w:val="clear" w:color="auto" w:fill="E1DFDD"/>
    </w:rPr>
  </w:style>
  <w:style w:type="paragraph" w:customStyle="1" w:styleId="13">
    <w:name w:val="修订1"/>
    <w:hidden/>
    <w:uiPriority w:val="99"/>
    <w:semiHidden/>
    <w:qFormat/>
    <w:rPr>
      <w:rFonts w:ascii="宋体" w:hAnsi="宋体" w:cs="宋体"/>
      <w:bCs/>
      <w:color w:val="000000" w:themeColor="text1"/>
      <w:sz w:val="24"/>
      <w:szCs w:val="24"/>
      <w:lang w:bidi="en-US"/>
    </w:rPr>
  </w:style>
  <w:style w:type="table" w:customStyle="1" w:styleId="3-11">
    <w:name w:val="清单表 3 - 着色 11"/>
    <w:basedOn w:val="a5"/>
    <w:uiPriority w:val="48"/>
    <w:qFormat/>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2-31">
    <w:name w:val="清单表 2 - 着色 31"/>
    <w:basedOn w:val="a5"/>
    <w:uiPriority w:val="47"/>
    <w:qFormat/>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9289D2-5357-4D1F-A1B2-B62E24F9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23</Pages>
  <Words>2581</Words>
  <Characters>14713</Characters>
  <Application>Microsoft Office Word</Application>
  <DocSecurity>0</DocSecurity>
  <Lines>122</Lines>
  <Paragraphs>34</Paragraphs>
  <ScaleCrop>false</ScaleCrop>
  <Company>Microsoft</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qlh</dc:creator>
  <cp:lastModifiedBy>shuhao zhang</cp:lastModifiedBy>
  <cp:revision>37</cp:revision>
  <cp:lastPrinted>2019-06-20T08:37:00Z</cp:lastPrinted>
  <dcterms:created xsi:type="dcterms:W3CDTF">2024-10-19T05:09:00Z</dcterms:created>
  <dcterms:modified xsi:type="dcterms:W3CDTF">2025-06-01T06:49:00Z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3F244795EC05493D947575AD9BEE5105</vt:lpwstr>
  </property>
  <property fmtid="{D5CDD505-2E9C-101B-9397-08002B2CF9AE}" pid="4" name="KSOTemplateDocerSaveRecord">
    <vt:lpwstr>eyJoZGlkIjoiNDgxNDI3ZDFiYzVkYzZlNWVjY2E1MWE1MTM2MzA1ZjQiLCJ1c2VySWQiOiI5MTIxOTI3MTgifQ==</vt:lpwstr>
  </property>
</Properties>
</file>