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14446" w:rsidRDefault="008B1079">
      <w:pPr>
        <w:pStyle w:val="Normal1"/>
        <w:jc w:val="center"/>
      </w:pPr>
      <w:r>
        <w:rPr>
          <w:sz w:val="24"/>
        </w:rPr>
        <w:t>INFORME CMDB</w:t>
      </w: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BE21F8" w:rsidRDefault="00BE21F8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8B1079" w:rsidRPr="008B1079" w:rsidRDefault="008B1079" w:rsidP="008B1079">
      <w:pPr>
        <w:pStyle w:val="Normal1"/>
        <w:jc w:val="center"/>
        <w:rPr>
          <w:sz w:val="24"/>
        </w:rPr>
      </w:pPr>
      <w:r w:rsidRPr="008B1079">
        <w:rPr>
          <w:sz w:val="24"/>
        </w:rPr>
        <w:t>Julián</w:t>
      </w:r>
      <w:r w:rsidRPr="008B1079">
        <w:rPr>
          <w:sz w:val="24"/>
        </w:rPr>
        <w:t xml:space="preserve"> Alonso Pineda Pineda</w:t>
      </w:r>
    </w:p>
    <w:p w:rsidR="008B1079" w:rsidRPr="008B1079" w:rsidRDefault="008B1079" w:rsidP="008B1079">
      <w:pPr>
        <w:pStyle w:val="Normal1"/>
        <w:jc w:val="center"/>
        <w:rPr>
          <w:sz w:val="24"/>
        </w:rPr>
      </w:pPr>
      <w:r w:rsidRPr="008B1079">
        <w:rPr>
          <w:sz w:val="24"/>
        </w:rPr>
        <w:t xml:space="preserve">Edwin Fernando </w:t>
      </w:r>
      <w:r w:rsidRPr="008B1079">
        <w:rPr>
          <w:sz w:val="24"/>
        </w:rPr>
        <w:t>Ávila</w:t>
      </w:r>
      <w:r w:rsidRPr="008B1079">
        <w:rPr>
          <w:sz w:val="24"/>
        </w:rPr>
        <w:t xml:space="preserve"> Coronado</w:t>
      </w:r>
    </w:p>
    <w:p w:rsidR="008B1079" w:rsidRPr="008B1079" w:rsidRDefault="008B1079" w:rsidP="008B1079">
      <w:pPr>
        <w:pStyle w:val="Normal1"/>
        <w:jc w:val="center"/>
        <w:rPr>
          <w:sz w:val="24"/>
        </w:rPr>
      </w:pPr>
      <w:r w:rsidRPr="008B1079">
        <w:rPr>
          <w:sz w:val="24"/>
        </w:rPr>
        <w:t>Jonathan</w:t>
      </w:r>
      <w:r w:rsidRPr="008B1079">
        <w:rPr>
          <w:sz w:val="24"/>
        </w:rPr>
        <w:t xml:space="preserve"> Alexander </w:t>
      </w:r>
      <w:r w:rsidRPr="008B1079">
        <w:rPr>
          <w:sz w:val="24"/>
        </w:rPr>
        <w:t>Díaz</w:t>
      </w:r>
      <w:r w:rsidRPr="008B1079">
        <w:rPr>
          <w:sz w:val="24"/>
        </w:rPr>
        <w:t xml:space="preserve"> Urrego</w:t>
      </w:r>
      <w:bookmarkStart w:id="0" w:name="_GoBack"/>
      <w:bookmarkEnd w:id="0"/>
    </w:p>
    <w:p w:rsidR="008B1079" w:rsidRPr="008B1079" w:rsidRDefault="008B1079" w:rsidP="008B1079">
      <w:pPr>
        <w:pStyle w:val="Normal1"/>
        <w:jc w:val="center"/>
        <w:rPr>
          <w:sz w:val="24"/>
        </w:rPr>
      </w:pPr>
      <w:r w:rsidRPr="008B1079">
        <w:rPr>
          <w:sz w:val="24"/>
        </w:rPr>
        <w:t>Blanger Hurtado Mosquera</w:t>
      </w:r>
    </w:p>
    <w:p w:rsidR="008B1079" w:rsidRPr="008B1079" w:rsidRDefault="008B1079" w:rsidP="008B1079">
      <w:pPr>
        <w:pStyle w:val="Normal1"/>
        <w:jc w:val="center"/>
        <w:rPr>
          <w:sz w:val="24"/>
        </w:rPr>
      </w:pPr>
      <w:r w:rsidRPr="008B1079">
        <w:rPr>
          <w:sz w:val="24"/>
        </w:rPr>
        <w:t xml:space="preserve">Ronal Alejandro </w:t>
      </w:r>
      <w:r w:rsidRPr="008B1079">
        <w:rPr>
          <w:sz w:val="24"/>
        </w:rPr>
        <w:t>Sánchez</w:t>
      </w:r>
      <w:r w:rsidRPr="008B1079">
        <w:rPr>
          <w:sz w:val="24"/>
        </w:rPr>
        <w:t xml:space="preserve"> Teylor </w:t>
      </w:r>
    </w:p>
    <w:p w:rsidR="00114446" w:rsidRDefault="008B1079" w:rsidP="008B1079">
      <w:pPr>
        <w:pStyle w:val="Normal1"/>
        <w:jc w:val="center"/>
      </w:pPr>
      <w:r w:rsidRPr="008B1079">
        <w:rPr>
          <w:sz w:val="24"/>
        </w:rPr>
        <w:t xml:space="preserve">Edison </w:t>
      </w:r>
      <w:r w:rsidRPr="008B1079">
        <w:rPr>
          <w:sz w:val="24"/>
        </w:rPr>
        <w:t>Fabián</w:t>
      </w:r>
      <w:r w:rsidRPr="008B1079">
        <w:rPr>
          <w:sz w:val="24"/>
        </w:rPr>
        <w:t xml:space="preserve"> Serrano Triviño</w:t>
      </w: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</w:pPr>
    </w:p>
    <w:p w:rsidR="00114446" w:rsidRDefault="00114446">
      <w:pPr>
        <w:pStyle w:val="Normal1"/>
        <w:jc w:val="center"/>
      </w:pPr>
    </w:p>
    <w:p w:rsidR="00BE21F8" w:rsidRDefault="00BE21F8">
      <w:pPr>
        <w:pStyle w:val="Normal1"/>
        <w:jc w:val="center"/>
      </w:pPr>
    </w:p>
    <w:p w:rsidR="00BE21F8" w:rsidRDefault="00BE21F8">
      <w:pPr>
        <w:pStyle w:val="Normal1"/>
        <w:jc w:val="center"/>
      </w:pPr>
    </w:p>
    <w:p w:rsidR="00114446" w:rsidRDefault="00114446">
      <w:pPr>
        <w:pStyle w:val="Normal1"/>
      </w:pP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114446" w:rsidRDefault="005A42BC">
      <w:pPr>
        <w:pStyle w:val="Normal1"/>
        <w:jc w:val="center"/>
      </w:pPr>
      <w:r>
        <w:rPr>
          <w:sz w:val="24"/>
        </w:rPr>
        <w:t>SERVICIO NACIONAL DE APRENDIZAJE SENA</w:t>
      </w:r>
    </w:p>
    <w:p w:rsidR="00114446" w:rsidRDefault="005A42BC">
      <w:pPr>
        <w:pStyle w:val="Normal1"/>
        <w:jc w:val="center"/>
      </w:pPr>
      <w:r>
        <w:rPr>
          <w:sz w:val="24"/>
        </w:rPr>
        <w:t>CENTRO DE DISEÑO Y METROLOGIA</w:t>
      </w:r>
    </w:p>
    <w:p w:rsidR="00114446" w:rsidRDefault="005A42BC">
      <w:pPr>
        <w:pStyle w:val="Normal1"/>
        <w:jc w:val="center"/>
      </w:pPr>
      <w:r>
        <w:rPr>
          <w:sz w:val="24"/>
        </w:rPr>
        <w:t>ANÁLISIS Y DESARROLLO DE SISTEMAS DE LA INFORMACIÓN</w:t>
      </w:r>
    </w:p>
    <w:p w:rsidR="00114446" w:rsidRDefault="005A42BC">
      <w:pPr>
        <w:pStyle w:val="Normal1"/>
        <w:jc w:val="center"/>
      </w:pPr>
      <w:r>
        <w:rPr>
          <w:sz w:val="24"/>
        </w:rPr>
        <w:t>BOGOTÁ</w:t>
      </w:r>
      <w:r w:rsidR="00BE21F8">
        <w:rPr>
          <w:sz w:val="24"/>
        </w:rPr>
        <w:t xml:space="preserve"> </w:t>
      </w:r>
    </w:p>
    <w:p w:rsidR="00114446" w:rsidRDefault="005A42BC">
      <w:pPr>
        <w:pStyle w:val="Normal1"/>
        <w:jc w:val="center"/>
      </w:pPr>
      <w:r>
        <w:rPr>
          <w:sz w:val="24"/>
        </w:rPr>
        <w:lastRenderedPageBreak/>
        <w:t>2015</w:t>
      </w:r>
    </w:p>
    <w:p w:rsidR="00114446" w:rsidRDefault="008B1079">
      <w:pPr>
        <w:pStyle w:val="Normal1"/>
        <w:jc w:val="center"/>
        <w:rPr>
          <w:sz w:val="24"/>
        </w:rPr>
      </w:pPr>
      <w:r>
        <w:rPr>
          <w:sz w:val="24"/>
        </w:rPr>
        <w:t>DESARROLLO DEL INFORME CMDB DEL PROYECTO</w:t>
      </w:r>
    </w:p>
    <w:p w:rsidR="00F104CF" w:rsidRDefault="00F104CF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347FBE" w:rsidRDefault="00347FBE" w:rsidP="00347FBE">
      <w:pPr>
        <w:pStyle w:val="Normal1"/>
        <w:jc w:val="center"/>
      </w:pPr>
      <w:r>
        <w:rPr>
          <w:sz w:val="24"/>
        </w:rPr>
        <w:t xml:space="preserve">JULIÁN ALONSO PINEDA </w:t>
      </w:r>
      <w:proofErr w:type="spellStart"/>
      <w:r>
        <w:rPr>
          <w:sz w:val="24"/>
        </w:rPr>
        <w:t>PINEDA</w:t>
      </w:r>
      <w:proofErr w:type="spellEnd"/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BE21F8" w:rsidRDefault="00BE21F8">
      <w:pPr>
        <w:pStyle w:val="Normal1"/>
        <w:jc w:val="center"/>
      </w:pPr>
    </w:p>
    <w:p w:rsidR="00BE21F8" w:rsidRDefault="00BE21F8">
      <w:pPr>
        <w:pStyle w:val="Normal1"/>
        <w:jc w:val="center"/>
      </w:pPr>
    </w:p>
    <w:p w:rsidR="00BE21F8" w:rsidRDefault="00BE21F8">
      <w:pPr>
        <w:pStyle w:val="Normal1"/>
        <w:jc w:val="center"/>
      </w:pPr>
    </w:p>
    <w:p w:rsidR="00BE21F8" w:rsidRDefault="00BE21F8">
      <w:pPr>
        <w:pStyle w:val="Normal1"/>
        <w:jc w:val="center"/>
      </w:pPr>
    </w:p>
    <w:p w:rsidR="00BE21F8" w:rsidRDefault="00BE21F8">
      <w:pPr>
        <w:pStyle w:val="Normal1"/>
        <w:jc w:val="center"/>
      </w:pPr>
    </w:p>
    <w:p w:rsidR="00BE21F8" w:rsidRDefault="00BE21F8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</w:pPr>
    </w:p>
    <w:p w:rsidR="00114446" w:rsidRDefault="00114446">
      <w:pPr>
        <w:pStyle w:val="Normal1"/>
        <w:jc w:val="center"/>
      </w:pPr>
    </w:p>
    <w:p w:rsidR="00114446" w:rsidRDefault="005E6C4E">
      <w:pPr>
        <w:pStyle w:val="Normal1"/>
        <w:jc w:val="center"/>
      </w:pPr>
      <w:r>
        <w:rPr>
          <w:sz w:val="24"/>
        </w:rPr>
        <w:t>LA CÉLULA CANCEROSA</w:t>
      </w: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BE21F8" w:rsidRDefault="00BE21F8">
      <w:pPr>
        <w:pStyle w:val="Normal1"/>
        <w:jc w:val="center"/>
      </w:pPr>
    </w:p>
    <w:p w:rsidR="00BE21F8" w:rsidRDefault="00BE21F8">
      <w:pPr>
        <w:pStyle w:val="Normal1"/>
        <w:jc w:val="center"/>
      </w:pPr>
    </w:p>
    <w:p w:rsidR="00BE21F8" w:rsidRDefault="00BE21F8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114446" w:rsidRDefault="00347FBE">
      <w:pPr>
        <w:pStyle w:val="Normal1"/>
        <w:jc w:val="center"/>
      </w:pPr>
      <w:r>
        <w:rPr>
          <w:sz w:val="24"/>
        </w:rPr>
        <w:t>MARIA AZUCENA LOPEZ ARANGUREN</w:t>
      </w: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BE21F8" w:rsidRDefault="00BE21F8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76545E" w:rsidRDefault="0076545E">
      <w:pPr>
        <w:pStyle w:val="Normal1"/>
        <w:jc w:val="center"/>
      </w:pPr>
    </w:p>
    <w:p w:rsidR="0076545E" w:rsidRDefault="0076545E">
      <w:pPr>
        <w:pStyle w:val="Normal1"/>
        <w:jc w:val="center"/>
      </w:pPr>
    </w:p>
    <w:p w:rsidR="0076545E" w:rsidRDefault="0076545E">
      <w:pPr>
        <w:pStyle w:val="Normal1"/>
        <w:jc w:val="center"/>
      </w:pPr>
    </w:p>
    <w:p w:rsidR="0076545E" w:rsidRDefault="0076545E">
      <w:pPr>
        <w:pStyle w:val="Normal1"/>
        <w:jc w:val="center"/>
      </w:pPr>
    </w:p>
    <w:p w:rsidR="0076545E" w:rsidRDefault="0076545E">
      <w:pPr>
        <w:pStyle w:val="Normal1"/>
        <w:jc w:val="center"/>
      </w:pPr>
    </w:p>
    <w:p w:rsidR="00347FBE" w:rsidRDefault="00347FBE" w:rsidP="00347FBE">
      <w:pPr>
        <w:pStyle w:val="Normal1"/>
        <w:jc w:val="center"/>
      </w:pPr>
      <w:r>
        <w:rPr>
          <w:sz w:val="24"/>
        </w:rPr>
        <w:t>SERVICIO NACIONAL DE APRENDIZAJE SENA</w:t>
      </w:r>
    </w:p>
    <w:p w:rsidR="00347FBE" w:rsidRDefault="00347FBE" w:rsidP="00347FBE">
      <w:pPr>
        <w:pStyle w:val="Normal1"/>
        <w:jc w:val="center"/>
      </w:pPr>
      <w:r>
        <w:rPr>
          <w:sz w:val="24"/>
        </w:rPr>
        <w:lastRenderedPageBreak/>
        <w:t>CENTRO DE DISEÑO Y METROLOGIA</w:t>
      </w:r>
    </w:p>
    <w:p w:rsidR="00347FBE" w:rsidRDefault="00347FBE" w:rsidP="00347FBE">
      <w:pPr>
        <w:pStyle w:val="Normal1"/>
        <w:jc w:val="center"/>
      </w:pPr>
      <w:r>
        <w:rPr>
          <w:sz w:val="24"/>
        </w:rPr>
        <w:t>ANÁLISIS Y DESARROLLO DE SISTEMAS DE LA INFORMACIÓN</w:t>
      </w:r>
    </w:p>
    <w:p w:rsidR="00347FBE" w:rsidRDefault="00347FBE" w:rsidP="00347FBE">
      <w:pPr>
        <w:pStyle w:val="Normal1"/>
        <w:jc w:val="center"/>
      </w:pPr>
      <w:r>
        <w:rPr>
          <w:sz w:val="24"/>
        </w:rPr>
        <w:t xml:space="preserve">BOGOTÁ </w:t>
      </w:r>
    </w:p>
    <w:p w:rsidR="00347FBE" w:rsidRDefault="00347FBE" w:rsidP="00347FBE">
      <w:pPr>
        <w:pStyle w:val="Normal1"/>
        <w:jc w:val="center"/>
      </w:pPr>
      <w:r>
        <w:rPr>
          <w:sz w:val="24"/>
        </w:rPr>
        <w:t>2015</w:t>
      </w:r>
    </w:p>
    <w:p w:rsidR="00BE21F8" w:rsidRDefault="00BE21F8" w:rsidP="00BE21F8">
      <w:pPr>
        <w:pStyle w:val="Normal1"/>
        <w:rPr>
          <w:sz w:val="24"/>
        </w:rPr>
      </w:pPr>
    </w:p>
    <w:p w:rsidR="00BE21F8" w:rsidRDefault="00BE21F8">
      <w:pPr>
        <w:pStyle w:val="Normal1"/>
        <w:jc w:val="center"/>
      </w:pPr>
    </w:p>
    <w:p w:rsidR="00114446" w:rsidRDefault="00114446">
      <w:pPr>
        <w:pStyle w:val="Normal1"/>
        <w:jc w:val="right"/>
      </w:pPr>
    </w:p>
    <w:tbl>
      <w:tblPr>
        <w:tblStyle w:val="2"/>
        <w:tblW w:w="3795" w:type="dxa"/>
        <w:tblInd w:w="37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795"/>
      </w:tblGrid>
      <w:tr w:rsidR="00114446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446" w:rsidRDefault="00114446">
            <w:pPr>
              <w:pStyle w:val="Normal1"/>
              <w:spacing w:line="240" w:lineRule="auto"/>
            </w:pPr>
          </w:p>
        </w:tc>
      </w:tr>
    </w:tbl>
    <w:p w:rsidR="00114446" w:rsidRDefault="00FF42E5">
      <w:pPr>
        <w:pStyle w:val="Normal1"/>
        <w:jc w:val="center"/>
      </w:pPr>
      <w:r>
        <w:t xml:space="preserve">RESUMEN </w:t>
      </w:r>
    </w:p>
    <w:p w:rsidR="00FF42E5" w:rsidRDefault="00FF42E5">
      <w:pPr>
        <w:pStyle w:val="Normal1"/>
        <w:jc w:val="center"/>
      </w:pPr>
      <w:r>
        <w:t xml:space="preserve">La </w:t>
      </w:r>
      <w:r w:rsidR="00E200FA">
        <w:t>célula</w:t>
      </w:r>
      <w:r>
        <w:t xml:space="preserve"> cancerosa (Alejandro García </w:t>
      </w:r>
      <w:r w:rsidR="00E200FA">
        <w:t>Carranca</w:t>
      </w:r>
      <w:r>
        <w:t>)</w:t>
      </w:r>
    </w:p>
    <w:p w:rsidR="00114446" w:rsidRDefault="00114446">
      <w:pPr>
        <w:pStyle w:val="Normal1"/>
        <w:jc w:val="center"/>
      </w:pPr>
    </w:p>
    <w:p w:rsidR="00FF42E5" w:rsidRDefault="00FF42E5">
      <w:pPr>
        <w:pStyle w:val="Normal1"/>
        <w:jc w:val="center"/>
      </w:pPr>
    </w:p>
    <w:p w:rsidR="00FF42E5" w:rsidRDefault="00FF42E5">
      <w:pPr>
        <w:pStyle w:val="Normal1"/>
        <w:jc w:val="center"/>
      </w:pPr>
    </w:p>
    <w:p w:rsidR="00FF42E5" w:rsidRDefault="00FF42E5">
      <w:pPr>
        <w:pStyle w:val="Normal1"/>
        <w:jc w:val="center"/>
      </w:pPr>
    </w:p>
    <w:p w:rsidR="00FF42E5" w:rsidRDefault="00FF42E5" w:rsidP="00FF42E5">
      <w:pPr>
        <w:pStyle w:val="Normal1"/>
        <w:jc w:val="both"/>
      </w:pPr>
    </w:p>
    <w:p w:rsidR="00FF42E5" w:rsidRDefault="00E200FA" w:rsidP="00FF42E5">
      <w:pPr>
        <w:pStyle w:val="Normal1"/>
        <w:jc w:val="both"/>
      </w:pPr>
      <w:r>
        <w:t>El cáncer resulta de una alteración de los grupos de genes, oncogenes y los genes supresores de tumores, que se encargan de regular el buen funcionamiento, el crecimiento y muerte de nuestras células.</w:t>
      </w:r>
    </w:p>
    <w:p w:rsidR="00FF42E5" w:rsidRDefault="00FF42E5" w:rsidP="00FF42E5">
      <w:pPr>
        <w:pStyle w:val="Normal1"/>
        <w:jc w:val="both"/>
      </w:pPr>
    </w:p>
    <w:p w:rsidR="00FF42E5" w:rsidRDefault="00E200FA" w:rsidP="00FF42E5">
      <w:pPr>
        <w:pStyle w:val="Normal1"/>
        <w:jc w:val="both"/>
      </w:pPr>
      <w:r>
        <w:t>Su formación es cuando una célula se aísla y presenta características aberrantes, además puede crecer de forma anormal y en lugares donde no se puede según el esquema; en el caso de que no crezca de manera anormal se convertiría en un tumor</w:t>
      </w:r>
      <w:r w:rsidR="00514E11">
        <w:t xml:space="preserve">  (que en su mayoría nace de una sola célula),</w:t>
      </w:r>
      <w:r>
        <w:t xml:space="preserve"> no maligno, pero en el caso de que crezca de manera anormal se convertiría en un tumor cancerígeno</w:t>
      </w:r>
      <w:r w:rsidR="00514E11">
        <w:t xml:space="preserve">, </w:t>
      </w:r>
    </w:p>
    <w:p w:rsidR="006566FD" w:rsidRDefault="00514E11" w:rsidP="00FF42E5">
      <w:pPr>
        <w:pStyle w:val="Normal1"/>
        <w:jc w:val="both"/>
      </w:pPr>
      <w:r>
        <w:t xml:space="preserve">Estudios actuales también relacionan la presencia de agentes virales con el cáncer y su correlación con el DNA, es decir, que </w:t>
      </w:r>
      <w:r w:rsidR="00CD31F1">
        <w:t>el potencial de estas células para producir cáncer se relaciona directamente con el potencial de producir mutaciones genéticas.</w:t>
      </w:r>
    </w:p>
    <w:p w:rsidR="007973B2" w:rsidRDefault="006566FD" w:rsidP="00FF42E5">
      <w:pPr>
        <w:pStyle w:val="Normal1"/>
        <w:jc w:val="both"/>
      </w:pPr>
      <w:r>
        <w:t xml:space="preserve">Se ha detectado que el desarrollo de oncogenes virales estimula la producción de tumores pero aun así tiene gran parecido con los genes normales, los tumores también son producido por la ausencia o recesión de los genes supresores de tumores. </w:t>
      </w:r>
    </w:p>
    <w:p w:rsidR="00E200FA" w:rsidRDefault="006566FD" w:rsidP="00FF42E5">
      <w:pPr>
        <w:pStyle w:val="Normal1"/>
        <w:jc w:val="both"/>
      </w:pPr>
      <w:r>
        <w:t xml:space="preserve">El primer oncogén humano detectado fue bautizado como </w:t>
      </w:r>
      <w:r w:rsidRPr="006566FD">
        <w:rPr>
          <w:i/>
        </w:rPr>
        <w:t>Ha-ras</w:t>
      </w:r>
      <w:r w:rsidR="00CD31F1">
        <w:t xml:space="preserve"> </w:t>
      </w:r>
      <w:r w:rsidR="007973B2">
        <w:t>este gen codifica proteínas pequeñas que pertenecen a la superfamilia RAS</w:t>
      </w:r>
      <w:r w:rsidR="00514E11">
        <w:t xml:space="preserve">  </w:t>
      </w:r>
      <w:r w:rsidR="009657D3">
        <w:t xml:space="preserve">      </w:t>
      </w:r>
    </w:p>
    <w:p w:rsidR="00FF42E5" w:rsidRDefault="00FF42E5" w:rsidP="00FF42E5">
      <w:pPr>
        <w:pStyle w:val="Normal1"/>
        <w:jc w:val="both"/>
      </w:pPr>
    </w:p>
    <w:p w:rsidR="00FF42E5" w:rsidRDefault="00FF42E5" w:rsidP="00FF42E5">
      <w:pPr>
        <w:pStyle w:val="Normal1"/>
        <w:jc w:val="both"/>
      </w:pPr>
    </w:p>
    <w:p w:rsidR="00114446" w:rsidRDefault="00114446" w:rsidP="00FF42E5">
      <w:pPr>
        <w:pStyle w:val="Normal1"/>
        <w:jc w:val="both"/>
      </w:pPr>
    </w:p>
    <w:p w:rsidR="00BE21F8" w:rsidRDefault="00BE21F8" w:rsidP="00FF42E5">
      <w:pPr>
        <w:pStyle w:val="Normal1"/>
        <w:jc w:val="both"/>
      </w:pPr>
    </w:p>
    <w:p w:rsidR="00BE21F8" w:rsidRDefault="00BE21F8" w:rsidP="00FF42E5">
      <w:pPr>
        <w:pStyle w:val="Normal1"/>
        <w:jc w:val="both"/>
      </w:pPr>
    </w:p>
    <w:p w:rsidR="00BE21F8" w:rsidRDefault="00BE21F8" w:rsidP="00FF42E5">
      <w:pPr>
        <w:pStyle w:val="Normal1"/>
        <w:jc w:val="both"/>
      </w:pPr>
    </w:p>
    <w:p w:rsidR="00114446" w:rsidRDefault="00114446">
      <w:pPr>
        <w:pStyle w:val="Normal1"/>
      </w:pPr>
    </w:p>
    <w:p w:rsidR="00114446" w:rsidRDefault="00BE21F8">
      <w:pPr>
        <w:pStyle w:val="Normal1"/>
        <w:jc w:val="center"/>
      </w:pPr>
      <w:r>
        <w:rPr>
          <w:sz w:val="24"/>
        </w:rPr>
        <w:t>GLOSARIO</w:t>
      </w: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114446" w:rsidRDefault="00114446">
      <w:pPr>
        <w:pStyle w:val="Normal1"/>
        <w:jc w:val="center"/>
      </w:pPr>
    </w:p>
    <w:p w:rsidR="00114446" w:rsidRDefault="00BE21F8">
      <w:pPr>
        <w:pStyle w:val="Normal1"/>
        <w:jc w:val="both"/>
      </w:pPr>
      <w:r>
        <w:rPr>
          <w:sz w:val="24"/>
        </w:rPr>
        <w:t>PRIMERA PALABRA: escribe aquí la definición de la primera palabra ordenada por orden alfabético de forma similar a un diccionario.</w:t>
      </w:r>
    </w:p>
    <w:p w:rsidR="00114446" w:rsidRDefault="00114446">
      <w:pPr>
        <w:pStyle w:val="Normal1"/>
        <w:jc w:val="both"/>
      </w:pPr>
    </w:p>
    <w:p w:rsidR="00114446" w:rsidRDefault="00BE21F8">
      <w:pPr>
        <w:pStyle w:val="Normal1"/>
        <w:jc w:val="both"/>
      </w:pPr>
      <w:r>
        <w:rPr>
          <w:sz w:val="24"/>
        </w:rPr>
        <w:t>SEGUNDA PALABRA: escribe aquí la definición de la segunda palabra ordenada por orden alfabético de forma similar a un diccionario.</w:t>
      </w:r>
    </w:p>
    <w:p w:rsidR="00114446" w:rsidRDefault="00114446">
      <w:pPr>
        <w:pStyle w:val="Normal1"/>
        <w:jc w:val="both"/>
      </w:pPr>
    </w:p>
    <w:p w:rsidR="00114446" w:rsidRDefault="00BE21F8">
      <w:pPr>
        <w:pStyle w:val="Normal1"/>
        <w:jc w:val="both"/>
      </w:pPr>
      <w:r>
        <w:rPr>
          <w:sz w:val="24"/>
        </w:rPr>
        <w:t>TERCERA PALABRA: escribe aquí la definición de la tercera palabra ordenada por orden alfabético de forma similar a un diccionario.</w:t>
      </w: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BE21F8">
      <w:pPr>
        <w:pStyle w:val="Normal1"/>
        <w:jc w:val="center"/>
      </w:pPr>
      <w:r>
        <w:rPr>
          <w:sz w:val="24"/>
        </w:rPr>
        <w:t xml:space="preserve">    1.9 BIBLIOGRAFÍA                                                                                            </w:t>
      </w:r>
    </w:p>
    <w:p w:rsidR="00114446" w:rsidRDefault="00114446">
      <w:pPr>
        <w:pStyle w:val="Normal1"/>
        <w:jc w:val="center"/>
      </w:pPr>
    </w:p>
    <w:p w:rsidR="00114446" w:rsidRDefault="00BE21F8">
      <w:pPr>
        <w:pStyle w:val="Normal1"/>
        <w:jc w:val="both"/>
      </w:pPr>
      <w:proofErr w:type="gramStart"/>
      <w:r>
        <w:rPr>
          <w:sz w:val="24"/>
        </w:rPr>
        <w:t>oral</w:t>
      </w:r>
      <w:proofErr w:type="gramEnd"/>
      <w:r>
        <w:rPr>
          <w:sz w:val="24"/>
        </w:rPr>
        <w:t xml:space="preserve">, Universidad Nacional Autónoma de </w:t>
      </w:r>
      <w:proofErr w:type="spellStart"/>
      <w:r>
        <w:rPr>
          <w:sz w:val="24"/>
        </w:rPr>
        <w:t>Mexico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Mexico</w:t>
      </w:r>
      <w:proofErr w:type="spellEnd"/>
      <w:r>
        <w:rPr>
          <w:sz w:val="24"/>
        </w:rPr>
        <w:t xml:space="preserve"> D.F,2009.</w:t>
      </w: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BE21F8">
      <w:pPr>
        <w:pStyle w:val="Normal1"/>
        <w:jc w:val="both"/>
      </w:pPr>
      <w:r>
        <w:rPr>
          <w:sz w:val="24"/>
        </w:rPr>
        <w:t xml:space="preserve">Libro </w:t>
      </w:r>
    </w:p>
    <w:p w:rsidR="00114446" w:rsidRDefault="00BE21F8">
      <w:pPr>
        <w:pStyle w:val="Normal1"/>
        <w:jc w:val="both"/>
      </w:pPr>
      <w:r>
        <w:rPr>
          <w:sz w:val="24"/>
        </w:rPr>
        <w:t xml:space="preserve">UDÍAS. Agustín. La Tierra Estructura y dinámica, primera edición, Barcelona, España, 1985, </w:t>
      </w:r>
      <w:proofErr w:type="spellStart"/>
      <w:r>
        <w:rPr>
          <w:sz w:val="24"/>
        </w:rPr>
        <w:t>pgs</w:t>
      </w:r>
      <w:proofErr w:type="spellEnd"/>
      <w:r>
        <w:rPr>
          <w:sz w:val="24"/>
        </w:rPr>
        <w:t>. 179-181.</w:t>
      </w: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p w:rsidR="00114446" w:rsidRDefault="00114446">
      <w:pPr>
        <w:pStyle w:val="Normal1"/>
        <w:jc w:val="both"/>
      </w:pPr>
    </w:p>
    <w:sectPr w:rsidR="00114446" w:rsidSect="00114446">
      <w:pgSz w:w="12240" w:h="15840"/>
      <w:pgMar w:top="1701" w:right="1134" w:bottom="170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446"/>
    <w:rsid w:val="00114446"/>
    <w:rsid w:val="00347FBE"/>
    <w:rsid w:val="00514E11"/>
    <w:rsid w:val="00597494"/>
    <w:rsid w:val="005A42BC"/>
    <w:rsid w:val="005E6C4E"/>
    <w:rsid w:val="006566FD"/>
    <w:rsid w:val="0076545E"/>
    <w:rsid w:val="007973B2"/>
    <w:rsid w:val="008B1079"/>
    <w:rsid w:val="009657D3"/>
    <w:rsid w:val="00973560"/>
    <w:rsid w:val="00986231"/>
    <w:rsid w:val="009F6B5A"/>
    <w:rsid w:val="00BE21F8"/>
    <w:rsid w:val="00C121E9"/>
    <w:rsid w:val="00CC08A0"/>
    <w:rsid w:val="00CD31F1"/>
    <w:rsid w:val="00E200FA"/>
    <w:rsid w:val="00E71D69"/>
    <w:rsid w:val="00F104CF"/>
    <w:rsid w:val="00FF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C01A214-4C6B-4268-9A48-9C5B10837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1E9"/>
  </w:style>
  <w:style w:type="paragraph" w:styleId="Ttulo1">
    <w:name w:val="heading 1"/>
    <w:basedOn w:val="Normal1"/>
    <w:next w:val="Normal1"/>
    <w:rsid w:val="00114446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1"/>
    <w:next w:val="Normal1"/>
    <w:rsid w:val="00114446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1"/>
    <w:next w:val="Normal1"/>
    <w:rsid w:val="00114446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1"/>
    <w:next w:val="Normal1"/>
    <w:rsid w:val="00114446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rsid w:val="00114446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rsid w:val="00114446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114446"/>
  </w:style>
  <w:style w:type="table" w:customStyle="1" w:styleId="TableNormal">
    <w:name w:val="Table Normal"/>
    <w:rsid w:val="0011444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1"/>
    <w:next w:val="Normal1"/>
    <w:rsid w:val="00114446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1"/>
    <w:next w:val="Normal1"/>
    <w:rsid w:val="00114446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2">
    <w:name w:val="2"/>
    <w:basedOn w:val="TableNormal"/>
    <w:rsid w:val="00114446"/>
    <w:tblPr>
      <w:tblStyleRowBandSize w:val="1"/>
      <w:tblStyleColBandSize w:val="1"/>
    </w:tblPr>
  </w:style>
  <w:style w:type="table" w:customStyle="1" w:styleId="1">
    <w:name w:val="1"/>
    <w:basedOn w:val="TableNormal"/>
    <w:rsid w:val="00114446"/>
    <w:tblPr>
      <w:tblStyleRowBandSize w:val="1"/>
      <w:tblStyleColBandSize w:val="1"/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E21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21F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10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F104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2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410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Normas ICONTEC.docx</vt:lpstr>
    </vt:vector>
  </TitlesOfParts>
  <Company/>
  <LinksUpToDate>false</LinksUpToDate>
  <CharactersWithSpaces>2661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Normas ICONTEC.docx</dc:title>
  <dc:subject/>
  <dc:creator>LOBO</dc:creator>
  <cp:keywords/>
  <dc:description/>
  <cp:lastModifiedBy>LOBO</cp:lastModifiedBy>
  <cp:revision>3</cp:revision>
  <dcterms:created xsi:type="dcterms:W3CDTF">2014-09-11T23:16:00Z</dcterms:created>
  <dcterms:modified xsi:type="dcterms:W3CDTF">2015-12-09T18:46:00Z</dcterms:modified>
</cp:coreProperties>
</file>