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BC" w:rsidRPr="00CB5021" w:rsidRDefault="00CB5021">
      <w:pPr>
        <w:rPr>
          <w:b/>
          <w:u w:val="single"/>
        </w:rPr>
      </w:pPr>
      <w:r w:rsidRPr="00CB5021">
        <w:rPr>
          <w:b/>
          <w:u w:val="single"/>
        </w:rPr>
        <w:t>C-K Theory</w:t>
      </w:r>
    </w:p>
    <w:p w:rsidR="00CB5021" w:rsidRDefault="00CB5021"/>
    <w:p w:rsidR="00B311C4" w:rsidRDefault="00B311C4" w:rsidP="00B36FA9">
      <w:r>
        <w:t xml:space="preserve"> </w:t>
      </w:r>
    </w:p>
    <w:p w:rsidR="00192A82" w:rsidRDefault="00B311C4" w:rsidP="00192A82">
      <w:r>
        <w:t>B</w:t>
      </w:r>
      <w:proofErr w:type="gramStart"/>
      <w:r>
        <w:t>={</w:t>
      </w:r>
      <w:proofErr w:type="gramEnd"/>
      <w:r>
        <w:t>T,F</w:t>
      </w:r>
      <w:r w:rsidR="00674555">
        <w:t>,U</w:t>
      </w:r>
      <w:r>
        <w:t>}</w:t>
      </w:r>
    </w:p>
    <w:p w:rsidR="009A3BD5" w:rsidRDefault="009A3BD5" w:rsidP="00192A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5923"/>
      </w:tblGrid>
      <w:tr w:rsidR="00E80F40" w:rsidTr="00512FD1">
        <w:tc>
          <w:tcPr>
            <w:tcW w:w="2010" w:type="dxa"/>
          </w:tcPr>
          <w:p w:rsidR="00E80F40" w:rsidRPr="00192A82" w:rsidRDefault="00E80F40" w:rsidP="00512FD1">
            <w:pPr>
              <w:rPr>
                <w:b/>
              </w:rPr>
            </w:pPr>
            <w:r w:rsidRPr="00192A82">
              <w:rPr>
                <w:b/>
              </w:rPr>
              <w:t>Concept C</w:t>
            </w:r>
          </w:p>
        </w:tc>
        <w:tc>
          <w:tcPr>
            <w:tcW w:w="5923" w:type="dxa"/>
          </w:tcPr>
          <w:p w:rsidR="00E80F40" w:rsidRPr="00192A82" w:rsidRDefault="00E80F40" w:rsidP="00512FD1">
            <w:pPr>
              <w:rPr>
                <w:b/>
              </w:rPr>
            </w:pPr>
          </w:p>
        </w:tc>
      </w:tr>
      <w:tr w:rsidR="00E80F40" w:rsidTr="00512FD1">
        <w:trPr>
          <w:trHeight w:val="696"/>
        </w:trPr>
        <w:tc>
          <w:tcPr>
            <w:tcW w:w="2010" w:type="dxa"/>
          </w:tcPr>
          <w:p w:rsidR="00E80F40" w:rsidRPr="00B060B8" w:rsidRDefault="00E80F40" w:rsidP="00512FD1">
            <w: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  <w:t>C</w:t>
            </w:r>
            <w:r>
              <w:t xml:space="preserve"> =</w:t>
            </w:r>
            <w: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  <w:t>{</w:t>
            </w:r>
            <w:r>
              <w:t xml:space="preserve"> </w:t>
            </w:r>
            <w: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  <w:t xml:space="preserve"> x</w:t>
            </w:r>
            <w:r>
              <w:t xml:space="preserve"> | </w:t>
            </w:r>
            <w: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  <w:t xml:space="preserve"> x</w:t>
            </w:r>
            <w:r>
              <w:t xml:space="preserve">  </w:t>
            </w:r>
            <w: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  <w:t xml:space="preserve">: K } </w:t>
            </w:r>
          </w:p>
        </w:tc>
        <w:tc>
          <w:tcPr>
            <w:tcW w:w="5923" w:type="dxa"/>
          </w:tcPr>
          <w:p w:rsidR="00E80F40" w:rsidRPr="00512FD1" w:rsidRDefault="009A3BD5" w:rsidP="00512FD1">
            <w:pPr>
              <w:rPr>
                <w:color w:val="5B9BD5" w:themeColor="accent1"/>
              </w:rPr>
            </w:pPr>
            <w:r>
              <w:t>Space C contains ‘‘concepts’’ which are undecidable propositions in K (</w:t>
            </w:r>
            <w:r w:rsidRPr="001F2424">
              <w:rPr>
                <w:b/>
              </w:rPr>
              <w:t>neither true nor false in K</w:t>
            </w:r>
            <w:r>
              <w:t>) about partially unknown objects x.</w:t>
            </w:r>
            <w:r w:rsidR="001F2424">
              <w:t xml:space="preserve">  </w:t>
            </w:r>
            <w:r w:rsidR="001F2424" w:rsidRPr="00512FD1">
              <w:rPr>
                <w:color w:val="5B9BD5" w:themeColor="accent1"/>
              </w:rPr>
              <w:t>Note: Cannot contain known proposition or else it won’t be a concept.</w:t>
            </w:r>
          </w:p>
          <w:p w:rsidR="003476B0" w:rsidRDefault="003476B0" w:rsidP="00512FD1"/>
          <w:p w:rsidR="003476B0" w:rsidRDefault="003476B0" w:rsidP="00512FD1">
            <w:pPr>
              <w:autoSpaceDE w:val="0"/>
              <w:autoSpaceDN w:val="0"/>
              <w:adjustRightInd w:val="0"/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Concepts define 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unusual sets 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of objects called C-sets, i.e. sets of partially unknown objects 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whose existence is not guaranteed in </w:t>
            </w:r>
            <w:r>
              <w:rPr>
                <w:rFonts w:ascii="AdvPTimes" w:hAnsi="AdvPTimes" w:cs="AdvPTimes"/>
                <w:sz w:val="20"/>
                <w:szCs w:val="20"/>
              </w:rPr>
              <w:t>K.</w:t>
            </w:r>
          </w:p>
          <w:p w:rsidR="003476B0" w:rsidRPr="00B060B8" w:rsidRDefault="003476B0" w:rsidP="00512FD1"/>
        </w:tc>
      </w:tr>
      <w:tr w:rsidR="0092667B" w:rsidTr="00512FD1">
        <w:trPr>
          <w:trHeight w:val="696"/>
        </w:trPr>
        <w:tc>
          <w:tcPr>
            <w:tcW w:w="2010" w:type="dxa"/>
          </w:tcPr>
          <w:p w:rsidR="0092667B" w:rsidRDefault="0092667B" w:rsidP="00512FD1">
            <w:pP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5923" w:type="dxa"/>
          </w:tcPr>
          <w:p w:rsidR="0092667B" w:rsidRDefault="0092667B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>Let us start a design process with a</w:t>
            </w:r>
          </w:p>
          <w:p w:rsidR="0092667B" w:rsidRDefault="0092667B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proofErr w:type="gramStart"/>
            <w:r>
              <w:rPr>
                <w:rFonts w:ascii="AdvPTimes" w:hAnsi="AdvPTimes" w:cs="AdvPTimes"/>
                <w:sz w:val="20"/>
                <w:szCs w:val="20"/>
              </w:rPr>
              <w:t>concept</w:t>
            </w:r>
            <w:proofErr w:type="gramEnd"/>
            <w:r>
              <w:rPr>
                <w:rFonts w:ascii="AdvPTimes" w:hAnsi="AdvPTimes" w:cs="AdvPTimes"/>
                <w:sz w:val="20"/>
                <w:szCs w:val="20"/>
              </w:rPr>
              <w:t xml:space="preserve"> C: </w:t>
            </w:r>
            <w:r>
              <w:rPr>
                <w:rFonts w:ascii="AdvPTimesI" w:hAnsi="AdvPTimesI" w:cs="AdvPTimesI"/>
                <w:sz w:val="20"/>
                <w:szCs w:val="20"/>
              </w:rPr>
              <w:t>‘‘there exists an x with a set of attributes A</w:t>
            </w:r>
            <w:r>
              <w:rPr>
                <w:rFonts w:ascii="AdvPTimesI" w:hAnsi="AdvPTimesI" w:cs="AdvPTimesI"/>
                <w:sz w:val="13"/>
                <w:szCs w:val="13"/>
              </w:rPr>
              <w:t>0</w:t>
            </w:r>
            <w:r>
              <w:rPr>
                <w:rFonts w:ascii="AdvPTimes" w:hAnsi="AdvPTimes" w:cs="AdvPTimes"/>
                <w:sz w:val="20"/>
                <w:szCs w:val="20"/>
              </w:rPr>
              <w:t>’’.</w:t>
            </w:r>
          </w:p>
          <w:p w:rsidR="0092667B" w:rsidRDefault="0092667B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</w:p>
          <w:p w:rsidR="0092667B" w:rsidRDefault="0092667B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At step </w:t>
            </w:r>
            <w:proofErr w:type="spellStart"/>
            <w:r>
              <w:rPr>
                <w:rFonts w:ascii="AdvPTimes" w:hAnsi="AdvPTimes" w:cs="AdvPTimes"/>
                <w:sz w:val="20"/>
                <w:szCs w:val="20"/>
              </w:rPr>
              <w:t>i</w:t>
            </w:r>
            <w:proofErr w:type="spellEnd"/>
            <w:r>
              <w:rPr>
                <w:rFonts w:ascii="AdvPTimes" w:hAnsi="AdvPTimes" w:cs="AdvPTimes"/>
                <w:sz w:val="20"/>
                <w:szCs w:val="20"/>
              </w:rPr>
              <w:t>, the designer has changed the initial set of attributes</w:t>
            </w:r>
          </w:p>
          <w:p w:rsidR="0092667B" w:rsidRDefault="0092667B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I" w:hAnsi="AdvPTimesI" w:cs="AdvPTimesI"/>
                <w:sz w:val="20"/>
                <w:szCs w:val="20"/>
              </w:rPr>
              <w:t>A</w:t>
            </w:r>
            <w:r>
              <w:rPr>
                <w:rFonts w:ascii="AdvPTimesI" w:hAnsi="AdvPTimesI" w:cs="AdvPTimesI"/>
                <w:sz w:val="13"/>
                <w:szCs w:val="13"/>
              </w:rPr>
              <w:t xml:space="preserve">0 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into </w:t>
            </w:r>
            <w:r>
              <w:rPr>
                <w:rFonts w:ascii="AdvPTimesI" w:hAnsi="AdvPTimesI" w:cs="AdvPTimesI"/>
                <w:sz w:val="20"/>
                <w:szCs w:val="20"/>
              </w:rPr>
              <w:t>A</w:t>
            </w:r>
            <w:r>
              <w:rPr>
                <w:rFonts w:ascii="AdvPTimesI" w:hAnsi="AdvPTimesI" w:cs="AdvPTimesI"/>
                <w:sz w:val="13"/>
                <w:szCs w:val="13"/>
              </w:rPr>
              <w:t xml:space="preserve">i </w:t>
            </w:r>
            <w:r>
              <w:rPr>
                <w:rFonts w:ascii="AdvPTimes" w:hAnsi="AdvPTimes" w:cs="AdvPTimes"/>
                <w:sz w:val="20"/>
                <w:szCs w:val="20"/>
              </w:rPr>
              <w:t>by adding or subtracting new attributes and</w:t>
            </w:r>
          </w:p>
          <w:p w:rsidR="0092667B" w:rsidRDefault="0092667B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proofErr w:type="gramStart"/>
            <w:r>
              <w:rPr>
                <w:rFonts w:ascii="AdvPTimes" w:hAnsi="AdvPTimes" w:cs="AdvPTimes"/>
                <w:sz w:val="20"/>
                <w:szCs w:val="20"/>
              </w:rPr>
              <w:t>has</w:t>
            </w:r>
            <w:proofErr w:type="gramEnd"/>
            <w:r>
              <w:rPr>
                <w:rFonts w:ascii="AdvPTimes" w:hAnsi="AdvPTimes" w:cs="AdvPTimes"/>
                <w:sz w:val="20"/>
                <w:szCs w:val="20"/>
              </w:rPr>
              <w:t xml:space="preserve"> introduced some partial design parameters </w:t>
            </w:r>
            <w:r>
              <w:rPr>
                <w:rFonts w:ascii="AdvPTimesI" w:hAnsi="AdvPTimesI" w:cs="AdvPTimesI"/>
                <w:sz w:val="20"/>
                <w:szCs w:val="20"/>
              </w:rPr>
              <w:t>D</w:t>
            </w:r>
            <w:r>
              <w:rPr>
                <w:rFonts w:ascii="AdvPTimesI" w:hAnsi="AdvPTimesI" w:cs="AdvPTimesI"/>
                <w:sz w:val="13"/>
                <w:szCs w:val="13"/>
              </w:rPr>
              <w:t>i</w:t>
            </w:r>
            <w:r>
              <w:rPr>
                <w:rFonts w:ascii="AdvPTimes" w:hAnsi="AdvPTimes" w:cs="AdvPTimes"/>
                <w:sz w:val="20"/>
                <w:szCs w:val="20"/>
              </w:rPr>
              <w:t>.</w:t>
            </w:r>
          </w:p>
          <w:p w:rsidR="0092667B" w:rsidRDefault="0092667B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</w:p>
          <w:p w:rsidR="0092667B" w:rsidRPr="00C74389" w:rsidRDefault="0092667B" w:rsidP="00512FD1">
            <w:pPr>
              <w:autoSpaceDE w:val="0"/>
              <w:autoSpaceDN w:val="0"/>
              <w:adjustRightInd w:val="0"/>
              <w:rPr>
                <w:rFonts w:ascii="AdvPTimesI" w:hAnsi="AdvPTimesI" w:cs="AdvPTimesI"/>
                <w:b/>
                <w:sz w:val="20"/>
                <w:szCs w:val="20"/>
              </w:rPr>
            </w:pPr>
            <w:r w:rsidRPr="00C74389">
              <w:rPr>
                <w:rFonts w:ascii="AdvPTimes" w:hAnsi="AdvPTimes" w:cs="AdvPTimes"/>
                <w:b/>
                <w:sz w:val="20"/>
                <w:szCs w:val="20"/>
              </w:rPr>
              <w:t xml:space="preserve">At this stage, a new proposition </w:t>
            </w:r>
            <w:r w:rsidRPr="00C74389">
              <w:rPr>
                <w:rFonts w:ascii="AdvPTimesI" w:hAnsi="AdvPTimesI" w:cs="AdvPTimesI"/>
                <w:b/>
                <w:sz w:val="20"/>
                <w:szCs w:val="20"/>
              </w:rPr>
              <w:t>C</w:t>
            </w:r>
            <w:r w:rsidRPr="00C74389">
              <w:rPr>
                <w:rFonts w:ascii="AdvPTimesI" w:hAnsi="AdvPTimesI" w:cs="AdvPTimesI"/>
                <w:b/>
                <w:sz w:val="13"/>
                <w:szCs w:val="13"/>
              </w:rPr>
              <w:t xml:space="preserve">i </w:t>
            </w:r>
            <w:r w:rsidRPr="00C74389">
              <w:rPr>
                <w:rFonts w:ascii="AdvPTimes" w:hAnsi="AdvPTimes" w:cs="AdvPTimes"/>
                <w:b/>
                <w:sz w:val="20"/>
                <w:szCs w:val="20"/>
              </w:rPr>
              <w:t>has been formed: ‘‘</w:t>
            </w:r>
            <w:r w:rsidRPr="00C74389">
              <w:rPr>
                <w:rFonts w:ascii="AdvPTimesI" w:hAnsi="AdvPTimesI" w:cs="AdvPTimesI"/>
                <w:b/>
                <w:sz w:val="20"/>
                <w:szCs w:val="20"/>
              </w:rPr>
              <w:t>There exists x with a set of attributes A</w:t>
            </w:r>
            <w:r w:rsidRPr="00C74389">
              <w:rPr>
                <w:rFonts w:ascii="AdvPTimesI" w:hAnsi="AdvPTimesI" w:cs="AdvPTimesI"/>
                <w:b/>
                <w:sz w:val="13"/>
                <w:szCs w:val="13"/>
              </w:rPr>
              <w:t>i</w:t>
            </w:r>
            <w:r w:rsidRPr="00C74389">
              <w:rPr>
                <w:rFonts w:ascii="AdvPTimesI" w:hAnsi="AdvPTimesI" w:cs="AdvPTimesI"/>
                <w:b/>
                <w:sz w:val="20"/>
                <w:szCs w:val="20"/>
              </w:rPr>
              <w:t>, which can be made with a set of design parameters D</w:t>
            </w:r>
            <w:r w:rsidRPr="00C74389">
              <w:rPr>
                <w:rFonts w:ascii="AdvPTimesI" w:hAnsi="AdvPTimesI" w:cs="AdvPTimesI"/>
                <w:b/>
                <w:sz w:val="13"/>
                <w:szCs w:val="13"/>
              </w:rPr>
              <w:t>i</w:t>
            </w:r>
            <w:r w:rsidRPr="00C74389">
              <w:rPr>
                <w:rFonts w:ascii="AdvPTimes" w:hAnsi="AdvPTimes" w:cs="AdvPTimes"/>
                <w:b/>
                <w:sz w:val="20"/>
                <w:szCs w:val="20"/>
              </w:rPr>
              <w:t>’’.</w:t>
            </w:r>
            <w:bookmarkStart w:id="0" w:name="_GoBack"/>
            <w:bookmarkEnd w:id="0"/>
          </w:p>
          <w:p w:rsidR="0092667B" w:rsidRDefault="0092667B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</w:p>
          <w:p w:rsidR="0092667B" w:rsidRPr="00D644AC" w:rsidRDefault="0092667B" w:rsidP="00512F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 w:rsidRPr="00D644AC">
              <w:rPr>
                <w:rFonts w:ascii="AdvPTimesI" w:hAnsi="AdvPTimesI" w:cs="AdvPTimesI"/>
                <w:sz w:val="20"/>
                <w:szCs w:val="20"/>
              </w:rPr>
              <w:t>C</w:t>
            </w:r>
            <w:r w:rsidRPr="00D644AC">
              <w:rPr>
                <w:rFonts w:ascii="AdvPTimesI" w:hAnsi="AdvPTimesI" w:cs="AdvPTimesI"/>
                <w:sz w:val="13"/>
                <w:szCs w:val="13"/>
              </w:rPr>
              <w:t xml:space="preserve">i </w:t>
            </w:r>
            <w:r w:rsidRPr="00D644AC">
              <w:rPr>
                <w:rFonts w:ascii="AdvPTimes" w:hAnsi="AdvPTimes" w:cs="AdvPTimes"/>
                <w:sz w:val="20"/>
                <w:szCs w:val="20"/>
              </w:rPr>
              <w:t xml:space="preserve">is false in K and the design process has to change some of the </w:t>
            </w:r>
            <w:proofErr w:type="spellStart"/>
            <w:r w:rsidRPr="00D644AC">
              <w:rPr>
                <w:rFonts w:ascii="AdvPTimesI" w:hAnsi="AdvPTimesI" w:cs="AdvPTimesI"/>
                <w:sz w:val="20"/>
                <w:szCs w:val="20"/>
              </w:rPr>
              <w:t>A</w:t>
            </w:r>
            <w:r w:rsidRPr="00D644AC">
              <w:rPr>
                <w:rFonts w:ascii="AdvPTimesI" w:hAnsi="AdvPTimesI" w:cs="AdvPTimesI"/>
                <w:sz w:val="13"/>
                <w:szCs w:val="13"/>
              </w:rPr>
              <w:t>i</w:t>
            </w:r>
            <w:r w:rsidRPr="00D644AC">
              <w:rPr>
                <w:rFonts w:ascii="AdvPTimes" w:hAnsi="AdvPTimes" w:cs="AdvPTimes"/>
                <w:sz w:val="20"/>
                <w:szCs w:val="20"/>
              </w:rPr>
              <w:t>s</w:t>
            </w:r>
            <w:proofErr w:type="spellEnd"/>
            <w:r w:rsidRPr="00D644AC">
              <w:rPr>
                <w:rFonts w:ascii="AdvPTimes" w:hAnsi="AdvPTimes" w:cs="AdvPTimes"/>
                <w:sz w:val="20"/>
                <w:szCs w:val="20"/>
              </w:rPr>
              <w:t xml:space="preserve"> or the </w:t>
            </w:r>
            <w:r w:rsidRPr="00D644AC">
              <w:rPr>
                <w:rFonts w:ascii="AdvPTimesI" w:hAnsi="AdvPTimesI" w:cs="AdvPTimesI"/>
                <w:sz w:val="20"/>
                <w:szCs w:val="20"/>
              </w:rPr>
              <w:t>D</w:t>
            </w:r>
            <w:r w:rsidRPr="00D644AC">
              <w:rPr>
                <w:rFonts w:ascii="AdvPTimesI" w:hAnsi="AdvPTimesI" w:cs="AdvPTimesI"/>
                <w:sz w:val="13"/>
                <w:szCs w:val="13"/>
              </w:rPr>
              <w:t>i</w:t>
            </w:r>
            <w:r w:rsidRPr="00D644AC">
              <w:rPr>
                <w:rFonts w:ascii="AdvPTimes" w:hAnsi="AdvPTimes" w:cs="AdvPTimes"/>
                <w:sz w:val="20"/>
                <w:szCs w:val="20"/>
              </w:rPr>
              <w:t xml:space="preserve">s; </w:t>
            </w:r>
          </w:p>
          <w:p w:rsidR="0092667B" w:rsidRPr="00D644AC" w:rsidRDefault="0092667B" w:rsidP="00512F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 w:rsidRPr="00D644AC">
              <w:rPr>
                <w:rFonts w:ascii="AdvPTimesI" w:hAnsi="AdvPTimesI" w:cs="AdvPTimesI"/>
                <w:sz w:val="20"/>
                <w:szCs w:val="20"/>
              </w:rPr>
              <w:t>C</w:t>
            </w:r>
            <w:r w:rsidRPr="00D644AC">
              <w:rPr>
                <w:rFonts w:ascii="AdvPTimesI" w:hAnsi="AdvPTimesI" w:cs="AdvPTimesI"/>
                <w:sz w:val="13"/>
                <w:szCs w:val="13"/>
              </w:rPr>
              <w:t xml:space="preserve">i </w:t>
            </w:r>
            <w:r w:rsidRPr="00D644AC">
              <w:rPr>
                <w:rFonts w:ascii="AdvPTimes" w:hAnsi="AdvPTimes" w:cs="AdvPTimes"/>
                <w:sz w:val="20"/>
                <w:szCs w:val="20"/>
              </w:rPr>
              <w:t>is true in K and (</w:t>
            </w:r>
            <w:r w:rsidRPr="00D644AC">
              <w:rPr>
                <w:rFonts w:ascii="AdvPTimesI" w:hAnsi="AdvPTimesI" w:cs="AdvPTimesI"/>
                <w:sz w:val="20"/>
                <w:szCs w:val="20"/>
              </w:rPr>
              <w:t>D</w:t>
            </w:r>
            <w:r w:rsidRPr="00D644AC">
              <w:rPr>
                <w:rFonts w:ascii="AdvPTimesI" w:hAnsi="AdvPTimesI" w:cs="AdvPTimesI"/>
                <w:sz w:val="13"/>
                <w:szCs w:val="13"/>
              </w:rPr>
              <w:t>i</w:t>
            </w:r>
            <w:r w:rsidRPr="00D644AC">
              <w:rPr>
                <w:rFonts w:ascii="AdvPTimes" w:hAnsi="AdvPTimes" w:cs="AdvPTimes"/>
                <w:sz w:val="20"/>
                <w:szCs w:val="20"/>
              </w:rPr>
              <w:t xml:space="preserve">, </w:t>
            </w:r>
            <w:r w:rsidRPr="00D644AC">
              <w:rPr>
                <w:rFonts w:ascii="AdvPTimesI" w:hAnsi="AdvPTimesI" w:cs="AdvPTimesI"/>
                <w:sz w:val="20"/>
                <w:szCs w:val="20"/>
              </w:rPr>
              <w:t>A</w:t>
            </w:r>
            <w:r w:rsidRPr="00D644AC">
              <w:rPr>
                <w:rFonts w:ascii="AdvPTimesI" w:hAnsi="AdvPTimesI" w:cs="AdvPTimesI"/>
                <w:sz w:val="13"/>
                <w:szCs w:val="13"/>
              </w:rPr>
              <w:t>i</w:t>
            </w:r>
            <w:r w:rsidRPr="00D644AC">
              <w:rPr>
                <w:rFonts w:ascii="AdvPTimes" w:hAnsi="AdvPTimes" w:cs="AdvPTimes"/>
                <w:sz w:val="20"/>
                <w:szCs w:val="20"/>
              </w:rPr>
              <w:t xml:space="preserve">) is one candidate as a ‘‘solution’’ for </w:t>
            </w:r>
            <w:r w:rsidRPr="00D644AC">
              <w:rPr>
                <w:rFonts w:ascii="AdvPTimesI" w:hAnsi="AdvPTimesI" w:cs="AdvPTimesI"/>
                <w:sz w:val="20"/>
                <w:szCs w:val="20"/>
              </w:rPr>
              <w:t>X</w:t>
            </w:r>
            <w:r w:rsidRPr="00D644AC">
              <w:rPr>
                <w:rFonts w:ascii="AdvPTimes" w:hAnsi="AdvPTimes" w:cs="AdvPTimes"/>
                <w:sz w:val="20"/>
                <w:szCs w:val="20"/>
              </w:rPr>
              <w:t>; we call it a ‘‘</w:t>
            </w:r>
            <w:r w:rsidRPr="00D644AC">
              <w:rPr>
                <w:rFonts w:ascii="AdvPTimesI" w:hAnsi="AdvPTimesI" w:cs="AdvPTimesI"/>
                <w:sz w:val="20"/>
                <w:szCs w:val="20"/>
              </w:rPr>
              <w:t>conjunction for x</w:t>
            </w:r>
            <w:r w:rsidRPr="00D644AC">
              <w:rPr>
                <w:rFonts w:ascii="AdvPTimes" w:hAnsi="AdvPTimes" w:cs="AdvPTimes"/>
                <w:sz w:val="20"/>
                <w:szCs w:val="20"/>
              </w:rPr>
              <w:t>’’;</w:t>
            </w:r>
          </w:p>
          <w:p w:rsidR="0092667B" w:rsidRPr="00D644AC" w:rsidRDefault="0092667B" w:rsidP="00512F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 w:rsidRPr="00D644AC">
              <w:rPr>
                <w:rFonts w:ascii="AdvPTimesI" w:hAnsi="AdvPTimesI" w:cs="AdvPTimesI"/>
                <w:sz w:val="20"/>
                <w:szCs w:val="20"/>
              </w:rPr>
              <w:t>C</w:t>
            </w:r>
            <w:r w:rsidRPr="00D644AC">
              <w:rPr>
                <w:rFonts w:ascii="AdvPTimesI" w:hAnsi="AdvPTimesI" w:cs="AdvPTimesI"/>
                <w:sz w:val="13"/>
                <w:szCs w:val="13"/>
              </w:rPr>
              <w:t xml:space="preserve">i </w:t>
            </w:r>
            <w:r w:rsidRPr="00D644AC">
              <w:rPr>
                <w:rFonts w:ascii="AdvPTimes" w:hAnsi="AdvPTimes" w:cs="AdvPTimes"/>
                <w:sz w:val="20"/>
                <w:szCs w:val="20"/>
              </w:rPr>
              <w:t xml:space="preserve">is neither true nor false in K: hence it is </w:t>
            </w:r>
            <w:r w:rsidRPr="00D644AC">
              <w:rPr>
                <w:rFonts w:ascii="AdvPTimesI" w:hAnsi="AdvPTimesI" w:cs="AdvPTimesI"/>
                <w:sz w:val="20"/>
                <w:szCs w:val="20"/>
              </w:rPr>
              <w:t xml:space="preserve">a new concept </w:t>
            </w:r>
            <w:r w:rsidRPr="00D644AC">
              <w:rPr>
                <w:rFonts w:ascii="AdvPTimes" w:hAnsi="AdvPTimes" w:cs="AdvPTimes"/>
                <w:sz w:val="20"/>
                <w:szCs w:val="20"/>
              </w:rPr>
              <w:t>and we have to continue the design process.</w:t>
            </w:r>
          </w:p>
        </w:tc>
      </w:tr>
      <w:tr w:rsidR="0092667B" w:rsidTr="00512FD1">
        <w:trPr>
          <w:trHeight w:val="696"/>
        </w:trPr>
        <w:tc>
          <w:tcPr>
            <w:tcW w:w="2010" w:type="dxa"/>
          </w:tcPr>
          <w:p w:rsidR="0092667B" w:rsidRDefault="0092667B" w:rsidP="00512FD1">
            <w:pP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5923" w:type="dxa"/>
          </w:tcPr>
          <w:p w:rsidR="0092667B" w:rsidRPr="001F2070" w:rsidRDefault="0092667B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 w:rsidRPr="001F2070">
              <w:rPr>
                <w:rFonts w:ascii="AdvPTimes" w:hAnsi="AdvPTimes" w:cs="AdvPTimes"/>
                <w:sz w:val="20"/>
                <w:szCs w:val="20"/>
              </w:rPr>
              <w:t xml:space="preserve">In space C, we define </w:t>
            </w:r>
            <w:r w:rsidRPr="001F2070">
              <w:rPr>
                <w:rFonts w:ascii="AdvPTimesI" w:hAnsi="AdvPTimesI" w:cs="AdvPTimesI"/>
                <w:sz w:val="20"/>
                <w:szCs w:val="20"/>
              </w:rPr>
              <w:t xml:space="preserve">concept-set </w:t>
            </w:r>
            <w:r w:rsidRPr="001F2070">
              <w:rPr>
                <w:rFonts w:ascii="AdvPTimes" w:hAnsi="AdvPTimes" w:cs="AdvPTimes"/>
                <w:sz w:val="20"/>
                <w:szCs w:val="20"/>
              </w:rPr>
              <w:t>as follows: a set defined by a proposition which is a concept relative to K. For example, if C is the concept ‘‘</w:t>
            </w:r>
            <w:r w:rsidRPr="001F2070">
              <w:rPr>
                <w:rFonts w:ascii="AdvPTimesI" w:hAnsi="AdvPTimesI" w:cs="AdvPTimesI"/>
                <w:sz w:val="20"/>
                <w:szCs w:val="20"/>
              </w:rPr>
              <w:t>there exists an x with A(x</w:t>
            </w:r>
            <w:r w:rsidRPr="001F2070">
              <w:rPr>
                <w:rFonts w:ascii="AdvPTimes" w:hAnsi="AdvPTimes" w:cs="AdvPTimes"/>
                <w:sz w:val="20"/>
                <w:szCs w:val="20"/>
              </w:rPr>
              <w:t xml:space="preserve">)’’, the C-set is the set of all </w:t>
            </w:r>
            <w:r>
              <w:rPr>
                <w:rFonts w:ascii="AdvPTimes" w:hAnsi="AdvPTimes" w:cs="AdvPTimes"/>
                <w:sz w:val="20"/>
                <w:szCs w:val="20"/>
              </w:rPr>
              <w:t>o</w:t>
            </w:r>
            <w:r w:rsidRPr="001F2070">
              <w:rPr>
                <w:rFonts w:ascii="AdvPTimes" w:hAnsi="AdvPTimes" w:cs="AdvPTimes"/>
                <w:sz w:val="20"/>
                <w:szCs w:val="20"/>
              </w:rPr>
              <w:t>bjects x that verify A.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 </w:t>
            </w:r>
            <w:r w:rsidRPr="001F2070">
              <w:rPr>
                <w:rFonts w:ascii="AdvPTimes" w:hAnsi="AdvPTimes" w:cs="AdvPTimes"/>
                <w:sz w:val="20"/>
                <w:szCs w:val="20"/>
              </w:rPr>
              <w:t xml:space="preserve">They are </w:t>
            </w:r>
            <w:r w:rsidRPr="001F2070">
              <w:rPr>
                <w:rFonts w:ascii="AdvPTimesI" w:hAnsi="AdvPTimesI" w:cs="AdvPTimesI"/>
                <w:sz w:val="20"/>
                <w:szCs w:val="20"/>
              </w:rPr>
              <w:t>neither empty nor non-empty</w:t>
            </w:r>
            <w:r w:rsidRPr="001F2070">
              <w:rPr>
                <w:rFonts w:ascii="AdvPTimes" w:hAnsi="AdvPTimes" w:cs="AdvPTimes"/>
                <w:sz w:val="20"/>
                <w:szCs w:val="20"/>
              </w:rPr>
              <w:t>.</w:t>
            </w:r>
          </w:p>
          <w:p w:rsidR="0092667B" w:rsidRPr="001F2070" w:rsidRDefault="00475710" w:rsidP="00512FD1">
            <w:r w:rsidRPr="00475710">
              <w:rPr>
                <w:color w:val="5B9BD5" w:themeColor="accent1"/>
              </w:rPr>
              <w:t>Note:</w:t>
            </w:r>
            <w:r w:rsidR="006F359D">
              <w:rPr>
                <w:color w:val="5B9BD5" w:themeColor="accent1"/>
              </w:rPr>
              <w:t xml:space="preserve"> </w:t>
            </w:r>
            <w:r w:rsidRPr="00475710">
              <w:rPr>
                <w:color w:val="5B9BD5" w:themeColor="accent1"/>
              </w:rPr>
              <w:t>Talking about group here</w:t>
            </w:r>
          </w:p>
        </w:tc>
      </w:tr>
      <w:tr w:rsidR="0092667B" w:rsidTr="00512FD1">
        <w:trPr>
          <w:trHeight w:val="696"/>
        </w:trPr>
        <w:tc>
          <w:tcPr>
            <w:tcW w:w="2010" w:type="dxa"/>
          </w:tcPr>
          <w:p w:rsidR="0092667B" w:rsidRDefault="0092667B" w:rsidP="00512FD1">
            <w:pP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5923" w:type="dxa"/>
          </w:tcPr>
          <w:p w:rsidR="0092667B" w:rsidRPr="00D644AC" w:rsidRDefault="0092667B" w:rsidP="00512FD1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AdvPTimes" w:hAnsi="AdvPTimes" w:cs="AdvPTimes"/>
                <w:sz w:val="20"/>
                <w:szCs w:val="20"/>
              </w:rPr>
            </w:pPr>
          </w:p>
        </w:tc>
      </w:tr>
    </w:tbl>
    <w:p w:rsidR="00CB5021" w:rsidRDefault="00CB5021"/>
    <w:p w:rsidR="0092667B" w:rsidRDefault="0092667B"/>
    <w:p w:rsidR="006A4F63" w:rsidRDefault="006A4F63"/>
    <w:p w:rsidR="0069416D" w:rsidRDefault="0069416D"/>
    <w:p w:rsidR="00512FD1" w:rsidRPr="00512FD1" w:rsidRDefault="00512FD1" w:rsidP="00512FD1">
      <w:pPr>
        <w:rPr>
          <w:rFonts w:ascii="AdvPTimes" w:hAnsi="AdvPTimes" w:cs="AdvPTimes"/>
          <w:sz w:val="20"/>
          <w:szCs w:val="20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80F40" w:rsidTr="00512FD1">
        <w:tc>
          <w:tcPr>
            <w:tcW w:w="3114" w:type="dxa"/>
          </w:tcPr>
          <w:p w:rsidR="00E80F40" w:rsidRPr="00192A82" w:rsidRDefault="00E80F40" w:rsidP="00512FD1">
            <w:pPr>
              <w:rPr>
                <w:b/>
              </w:rPr>
            </w:pPr>
            <w:r w:rsidRPr="00192A82">
              <w:rPr>
                <w:b/>
              </w:rPr>
              <w:t>Knowledge K</w:t>
            </w:r>
          </w:p>
        </w:tc>
        <w:tc>
          <w:tcPr>
            <w:tcW w:w="6520" w:type="dxa"/>
          </w:tcPr>
          <w:p w:rsidR="00E80F40" w:rsidRPr="00192A82" w:rsidRDefault="00E80F40" w:rsidP="00512FD1">
            <w:pPr>
              <w:rPr>
                <w:b/>
              </w:rPr>
            </w:pPr>
          </w:p>
        </w:tc>
      </w:tr>
      <w:tr w:rsidR="00E80F40" w:rsidTr="00512FD1">
        <w:trPr>
          <w:trHeight w:val="693"/>
        </w:trPr>
        <w:tc>
          <w:tcPr>
            <w:tcW w:w="3114" w:type="dxa"/>
          </w:tcPr>
          <w:p w:rsidR="00E80F40" w:rsidRDefault="00E80F40" w:rsidP="00512FD1">
            <w: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  <w:lastRenderedPageBreak/>
              <w:t>K</w:t>
            </w:r>
            <w:r>
              <w:t xml:space="preserve"> =</w:t>
            </w:r>
            <w: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  <w:t>{  P</w:t>
            </w:r>
            <w:r>
              <w:t xml:space="preserve"> |</w:t>
            </w:r>
            <w: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  <w:t xml:space="preserve"> (P : B-&gt;T)  U  }</w:t>
            </w:r>
          </w:p>
        </w:tc>
        <w:tc>
          <w:tcPr>
            <w:tcW w:w="6520" w:type="dxa"/>
          </w:tcPr>
          <w:p w:rsidR="009A3BD5" w:rsidRPr="0069416D" w:rsidRDefault="009A3BD5" w:rsidP="00797856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Space K contains all established (true) propositions (the available knowledge). We assume an expandable Knowledge space K, which contains true 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propositions 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characterizing partly known 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objects 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as well as partly known 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relations </w:t>
            </w:r>
            <w:r>
              <w:rPr>
                <w:rFonts w:ascii="AdvPTimes" w:hAnsi="AdvPTimes" w:cs="AdvPTimes"/>
                <w:sz w:val="20"/>
                <w:szCs w:val="20"/>
              </w:rPr>
              <w:t>between these objects.</w:t>
            </w:r>
            <w:r w:rsidR="00797856">
              <w:rPr>
                <w:rFonts w:ascii="AdvPTimes" w:hAnsi="AdvPTimes" w:cs="AdvPTimes"/>
                <w:sz w:val="20"/>
                <w:szCs w:val="20"/>
              </w:rPr>
              <w:t xml:space="preserve"> </w:t>
            </w:r>
            <w:r w:rsidR="00797856">
              <w:rPr>
                <w:rFonts w:ascii="AdvPTimes" w:hAnsi="AdvPTimes" w:cs="AdvPTimes"/>
                <w:sz w:val="20"/>
                <w:szCs w:val="20"/>
              </w:rPr>
              <w:t>In K, all propositions</w:t>
            </w:r>
            <w:r w:rsidR="00797856">
              <w:rPr>
                <w:rFonts w:ascii="AdvPTimes" w:hAnsi="AdvPTimes" w:cs="AdvPTimes"/>
                <w:sz w:val="20"/>
                <w:szCs w:val="20"/>
              </w:rPr>
              <w:t xml:space="preserve"> </w:t>
            </w:r>
            <w:r w:rsidR="00797856">
              <w:rPr>
                <w:rFonts w:ascii="AdvPTimes" w:hAnsi="AdvPTimes" w:cs="AdvPTimes"/>
                <w:sz w:val="20"/>
                <w:szCs w:val="20"/>
              </w:rPr>
              <w:t>are true or false.</w:t>
            </w:r>
          </w:p>
          <w:p w:rsidR="009A3BD5" w:rsidRDefault="009A3BD5" w:rsidP="00512FD1"/>
          <w:p w:rsidR="009A3BD5" w:rsidRDefault="009A3BD5" w:rsidP="00512FD1">
            <w:pPr>
              <w:autoSpaceDE w:val="0"/>
              <w:autoSpaceDN w:val="0"/>
              <w:adjustRightInd w:val="0"/>
              <w:rPr>
                <w:rFonts w:ascii="AdvPTimesI" w:hAnsi="AdvPTimesI" w:cs="AdvPTimesI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>We consider propositions of the following type P: ‘‘</w:t>
            </w:r>
            <w:r>
              <w:rPr>
                <w:rFonts w:ascii="AdvPTimesI" w:hAnsi="AdvPTimesI" w:cs="AdvPTimesI"/>
                <w:sz w:val="20"/>
                <w:szCs w:val="20"/>
              </w:rPr>
              <w:t>There exists some</w:t>
            </w:r>
          </w:p>
          <w:p w:rsidR="00E80F40" w:rsidRDefault="009A3BD5" w:rsidP="00512FD1">
            <w:proofErr w:type="gramStart"/>
            <w:r>
              <w:rPr>
                <w:rFonts w:ascii="AdvPTimesI" w:hAnsi="AdvPTimesI" w:cs="AdvPTimesI"/>
                <w:sz w:val="20"/>
                <w:szCs w:val="20"/>
              </w:rPr>
              <w:t>entity</w:t>
            </w:r>
            <w:proofErr w:type="gramEnd"/>
            <w:r>
              <w:rPr>
                <w:rFonts w:ascii="AdvPTimesI" w:hAnsi="AdvPTimesI" w:cs="AdvPTimesI"/>
                <w:sz w:val="20"/>
                <w:szCs w:val="20"/>
              </w:rPr>
              <w:t xml:space="preserve"> x </w:t>
            </w:r>
            <w:r>
              <w:rPr>
                <w:rFonts w:ascii="AdvPTimes" w:hAnsi="AdvPTimes" w:cs="AdvPTimes"/>
                <w:sz w:val="20"/>
                <w:szCs w:val="20"/>
              </w:rPr>
              <w:t>(</w:t>
            </w:r>
            <w:r>
              <w:rPr>
                <w:rFonts w:ascii="AdvPTimesI" w:hAnsi="AdvPTimesI" w:cs="AdvPTimesI"/>
                <w:sz w:val="20"/>
                <w:szCs w:val="20"/>
              </w:rPr>
              <w:t>or a group of entities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) </w:t>
            </w:r>
            <w:r>
              <w:rPr>
                <w:rFonts w:ascii="AdvPTimesI" w:hAnsi="AdvPTimesI" w:cs="AdvPTimesI"/>
                <w:sz w:val="20"/>
                <w:szCs w:val="20"/>
              </w:rPr>
              <w:t>for which series of attributes A</w:t>
            </w:r>
            <w:r>
              <w:rPr>
                <w:rFonts w:ascii="AdvPTimes" w:hAnsi="AdvPTimes" w:cs="AdvPTimes"/>
                <w:sz w:val="13"/>
                <w:szCs w:val="13"/>
              </w:rPr>
              <w:t>1</w:t>
            </w:r>
            <w:r>
              <w:rPr>
                <w:rFonts w:ascii="AdvPTimesI" w:hAnsi="AdvPTimesI" w:cs="AdvPTimesI"/>
                <w:sz w:val="20"/>
                <w:szCs w:val="20"/>
              </w:rPr>
              <w:t>, A</w:t>
            </w:r>
            <w:r>
              <w:rPr>
                <w:rFonts w:ascii="AdvPTimes" w:hAnsi="AdvPTimes" w:cs="AdvPTimes"/>
                <w:sz w:val="13"/>
                <w:szCs w:val="13"/>
              </w:rPr>
              <w:t>2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dvPTimesI" w:hAnsi="AdvPTimesI" w:cs="AdvPTimesI"/>
                <w:sz w:val="20"/>
                <w:szCs w:val="20"/>
              </w:rPr>
              <w:t>A</w:t>
            </w:r>
            <w:r>
              <w:rPr>
                <w:rFonts w:ascii="AdvPTimes" w:hAnsi="AdvPTimes" w:cs="AdvPTimes"/>
                <w:sz w:val="13"/>
                <w:szCs w:val="13"/>
              </w:rPr>
              <w:t>k</w:t>
            </w:r>
            <w:proofErr w:type="spellEnd"/>
            <w:r>
              <w:rPr>
                <w:rFonts w:ascii="AdvPTimes" w:hAnsi="AdvPTimes" w:cs="AdvPTimes"/>
                <w:sz w:val="13"/>
                <w:szCs w:val="13"/>
              </w:rPr>
              <w:t xml:space="preserve"> </w:t>
            </w:r>
            <w:r>
              <w:rPr>
                <w:rFonts w:ascii="AdvPTimesI" w:hAnsi="AdvPTimesI" w:cs="AdvPTimesI"/>
                <w:sz w:val="20"/>
                <w:szCs w:val="20"/>
              </w:rPr>
              <w:t>are all true in K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’’. We define P as a 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concept 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relative to K if P is 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neither true nor false </w:t>
            </w:r>
            <w:r>
              <w:rPr>
                <w:rFonts w:ascii="AdvPTimes" w:hAnsi="AdvPTimes" w:cs="AdvPTimes"/>
                <w:sz w:val="20"/>
                <w:szCs w:val="20"/>
              </w:rPr>
              <w:t>in K.</w:t>
            </w:r>
          </w:p>
        </w:tc>
      </w:tr>
      <w:tr w:rsidR="009A3BD5" w:rsidTr="00512FD1">
        <w:trPr>
          <w:trHeight w:val="693"/>
        </w:trPr>
        <w:tc>
          <w:tcPr>
            <w:tcW w:w="3114" w:type="dxa"/>
          </w:tcPr>
          <w:p w:rsidR="009A3BD5" w:rsidRDefault="009A3BD5" w:rsidP="00512FD1">
            <w:pP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520" w:type="dxa"/>
          </w:tcPr>
          <w:p w:rsidR="009A3BD5" w:rsidRDefault="00A07622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Obviously, it was not possible to prove that </w:t>
            </w:r>
            <w:r>
              <w:rPr>
                <w:rFonts w:ascii="AdvPTimesI" w:hAnsi="AdvPTimesI" w:cs="AdvPTimesI"/>
                <w:sz w:val="20"/>
                <w:szCs w:val="20"/>
              </w:rPr>
              <w:t>C</w:t>
            </w:r>
            <w:r>
              <w:rPr>
                <w:rFonts w:ascii="AdvPTimes" w:hAnsi="AdvPTimes" w:cs="AdvPTimes"/>
                <w:sz w:val="13"/>
                <w:szCs w:val="13"/>
              </w:rPr>
              <w:t xml:space="preserve">0 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was true with existing K, but was </w:t>
            </w:r>
            <w:r>
              <w:rPr>
                <w:rFonts w:ascii="AdvPTimesI" w:hAnsi="AdvPTimesI" w:cs="AdvPTimesI"/>
                <w:sz w:val="20"/>
                <w:szCs w:val="20"/>
              </w:rPr>
              <w:t>C</w:t>
            </w:r>
            <w:r>
              <w:rPr>
                <w:rFonts w:ascii="AdvPTimes" w:hAnsi="AdvPTimes" w:cs="AdvPTimes"/>
                <w:sz w:val="13"/>
                <w:szCs w:val="13"/>
              </w:rPr>
              <w:t xml:space="preserve">0 </w:t>
            </w:r>
            <w:r>
              <w:rPr>
                <w:rFonts w:ascii="AdvPTimes" w:hAnsi="AdvPTimes" w:cs="AdvPTimes"/>
                <w:sz w:val="20"/>
                <w:szCs w:val="20"/>
              </w:rPr>
              <w:t>false in K? In fact, it needed only one proposition in K to ‘‘</w:t>
            </w:r>
            <w:r>
              <w:rPr>
                <w:rFonts w:ascii="AdvPTimesI" w:hAnsi="AdvPTimesI" w:cs="AdvPTimesI"/>
                <w:sz w:val="20"/>
                <w:szCs w:val="20"/>
              </w:rPr>
              <w:t>kill the concept</w:t>
            </w:r>
            <w:r>
              <w:rPr>
                <w:rFonts w:ascii="AdvPTimes" w:hAnsi="AdvPTimes" w:cs="AdvPTimes"/>
                <w:sz w:val="20"/>
                <w:szCs w:val="20"/>
              </w:rPr>
              <w:t>’’.</w:t>
            </w:r>
          </w:p>
        </w:tc>
      </w:tr>
      <w:tr w:rsidR="00020747" w:rsidTr="00512FD1">
        <w:trPr>
          <w:trHeight w:val="693"/>
        </w:trPr>
        <w:tc>
          <w:tcPr>
            <w:tcW w:w="3114" w:type="dxa"/>
          </w:tcPr>
          <w:p w:rsidR="00020747" w:rsidRDefault="00020747" w:rsidP="00512FD1">
            <w:pP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520" w:type="dxa"/>
          </w:tcPr>
          <w:p w:rsidR="00020747" w:rsidRDefault="00020747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Let us start a design process with a concept C: </w:t>
            </w:r>
            <w:r>
              <w:rPr>
                <w:rFonts w:ascii="AdvPTimesI" w:hAnsi="AdvPTimesI" w:cs="AdvPTimesI"/>
                <w:sz w:val="20"/>
                <w:szCs w:val="20"/>
              </w:rPr>
              <w:t>‘‘there exists an x with a set of attributes A</w:t>
            </w:r>
            <w:r>
              <w:rPr>
                <w:rFonts w:ascii="AdvPTimesI" w:hAnsi="AdvPTimesI" w:cs="AdvPTimesI"/>
                <w:sz w:val="13"/>
                <w:szCs w:val="13"/>
              </w:rPr>
              <w:t>0</w:t>
            </w:r>
            <w:r>
              <w:rPr>
                <w:rFonts w:ascii="AdvPTimes" w:hAnsi="AdvPTimes" w:cs="AdvPTimes"/>
                <w:sz w:val="20"/>
                <w:szCs w:val="20"/>
              </w:rPr>
              <w:t>’’.</w:t>
            </w:r>
          </w:p>
          <w:p w:rsidR="00020747" w:rsidRDefault="00020747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</w:p>
          <w:p w:rsidR="00020747" w:rsidRDefault="00020747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At step </w:t>
            </w:r>
            <w:proofErr w:type="spellStart"/>
            <w:r>
              <w:rPr>
                <w:rFonts w:ascii="AdvPTimes" w:hAnsi="AdvPTimes" w:cs="AdvPTimes"/>
                <w:sz w:val="20"/>
                <w:szCs w:val="20"/>
              </w:rPr>
              <w:t>i</w:t>
            </w:r>
            <w:proofErr w:type="spellEnd"/>
            <w:r>
              <w:rPr>
                <w:rFonts w:ascii="AdvPTimes" w:hAnsi="AdvPTimes" w:cs="AdvPTimes"/>
                <w:sz w:val="20"/>
                <w:szCs w:val="20"/>
              </w:rPr>
              <w:t xml:space="preserve">, the designer has changed the initial set of attributes </w:t>
            </w:r>
            <w:proofErr w:type="gramStart"/>
            <w:r>
              <w:rPr>
                <w:rFonts w:ascii="AdvPTimesI" w:hAnsi="AdvPTimesI" w:cs="AdvPTimesI"/>
                <w:sz w:val="20"/>
                <w:szCs w:val="20"/>
              </w:rPr>
              <w:t>A</w:t>
            </w:r>
            <w:r>
              <w:rPr>
                <w:rFonts w:ascii="AdvPTimesI" w:hAnsi="AdvPTimesI" w:cs="AdvPTimesI"/>
                <w:sz w:val="13"/>
                <w:szCs w:val="13"/>
              </w:rPr>
              <w:t xml:space="preserve">0  </w:t>
            </w:r>
            <w:r>
              <w:rPr>
                <w:rFonts w:ascii="AdvPTimes" w:hAnsi="AdvPTimes" w:cs="AdvPTimes"/>
                <w:sz w:val="20"/>
                <w:szCs w:val="20"/>
              </w:rPr>
              <w:t>into</w:t>
            </w:r>
            <w:proofErr w:type="gramEnd"/>
            <w:r>
              <w:rPr>
                <w:rFonts w:ascii="AdvPTimes" w:hAnsi="AdvPTimes" w:cs="AdvPTimes"/>
                <w:sz w:val="20"/>
                <w:szCs w:val="20"/>
              </w:rPr>
              <w:t xml:space="preserve"> </w:t>
            </w:r>
            <w:r>
              <w:rPr>
                <w:rFonts w:ascii="AdvPTimesI" w:hAnsi="AdvPTimesI" w:cs="AdvPTimesI"/>
                <w:sz w:val="20"/>
                <w:szCs w:val="20"/>
              </w:rPr>
              <w:t>A</w:t>
            </w:r>
            <w:r>
              <w:rPr>
                <w:rFonts w:ascii="AdvPTimesI" w:hAnsi="AdvPTimesI" w:cs="AdvPTimesI"/>
                <w:sz w:val="13"/>
                <w:szCs w:val="13"/>
              </w:rPr>
              <w:t xml:space="preserve">i 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by adding or subtracting new attributes and has introduced some partial </w:t>
            </w:r>
            <w:r w:rsidRPr="00D75BA4">
              <w:rPr>
                <w:rFonts w:ascii="AdvPTimes" w:hAnsi="AdvPTimes" w:cs="AdvPTimes"/>
                <w:b/>
                <w:sz w:val="20"/>
                <w:szCs w:val="20"/>
              </w:rPr>
              <w:t xml:space="preserve">design parameters </w:t>
            </w:r>
            <w:r w:rsidRPr="00D75BA4">
              <w:rPr>
                <w:rFonts w:ascii="AdvPTimesI" w:hAnsi="AdvPTimesI" w:cs="AdvPTimesI"/>
                <w:b/>
                <w:sz w:val="20"/>
                <w:szCs w:val="20"/>
              </w:rPr>
              <w:t>D</w:t>
            </w:r>
            <w:r w:rsidRPr="00D75BA4">
              <w:rPr>
                <w:rFonts w:ascii="AdvPTimesI" w:hAnsi="AdvPTimesI" w:cs="AdvPTimesI"/>
                <w:b/>
                <w:sz w:val="13"/>
                <w:szCs w:val="13"/>
              </w:rPr>
              <w:t>i</w:t>
            </w:r>
            <w:r w:rsidRPr="00D75BA4">
              <w:rPr>
                <w:rFonts w:ascii="AdvPTimes" w:hAnsi="AdvPTimes" w:cs="AdvPTimes"/>
                <w:b/>
                <w:sz w:val="20"/>
                <w:szCs w:val="20"/>
              </w:rPr>
              <w:t>.</w:t>
            </w:r>
          </w:p>
          <w:p w:rsidR="00020747" w:rsidRDefault="00020747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</w:p>
          <w:p w:rsidR="00020747" w:rsidRDefault="00020747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At this stage, a new proposition </w:t>
            </w:r>
            <w:r>
              <w:rPr>
                <w:rFonts w:ascii="AdvPTimesI" w:hAnsi="AdvPTimesI" w:cs="AdvPTimesI"/>
                <w:sz w:val="20"/>
                <w:szCs w:val="20"/>
              </w:rPr>
              <w:t>C</w:t>
            </w:r>
            <w:r>
              <w:rPr>
                <w:rFonts w:ascii="AdvPTimesI" w:hAnsi="AdvPTimesI" w:cs="AdvPTimesI"/>
                <w:sz w:val="13"/>
                <w:szCs w:val="13"/>
              </w:rPr>
              <w:t xml:space="preserve">i </w:t>
            </w:r>
            <w:r>
              <w:rPr>
                <w:rFonts w:ascii="AdvPTimes" w:hAnsi="AdvPTimes" w:cs="AdvPTimes"/>
                <w:sz w:val="20"/>
                <w:szCs w:val="20"/>
              </w:rPr>
              <w:t>has been formed: ‘‘</w:t>
            </w:r>
            <w:r>
              <w:rPr>
                <w:rFonts w:ascii="AdvPTimesI" w:hAnsi="AdvPTimesI" w:cs="AdvPTimesI"/>
                <w:sz w:val="20"/>
                <w:szCs w:val="20"/>
              </w:rPr>
              <w:t>There exists x with a set of attributes A</w:t>
            </w:r>
            <w:r>
              <w:rPr>
                <w:rFonts w:ascii="AdvPTimesI" w:hAnsi="AdvPTimesI" w:cs="AdvPTimesI"/>
                <w:sz w:val="13"/>
                <w:szCs w:val="13"/>
              </w:rPr>
              <w:t>i</w:t>
            </w:r>
            <w:r>
              <w:rPr>
                <w:rFonts w:ascii="AdvPTimesI" w:hAnsi="AdvPTimesI" w:cs="AdvPTimesI"/>
                <w:sz w:val="20"/>
                <w:szCs w:val="20"/>
              </w:rPr>
              <w:t>, which can be made with a set of design parameters D</w:t>
            </w:r>
            <w:r>
              <w:rPr>
                <w:rFonts w:ascii="AdvPTimesI" w:hAnsi="AdvPTimesI" w:cs="AdvPTimesI"/>
                <w:sz w:val="13"/>
                <w:szCs w:val="13"/>
              </w:rPr>
              <w:t>i</w:t>
            </w:r>
            <w:r>
              <w:rPr>
                <w:rFonts w:ascii="AdvPTimes" w:hAnsi="AdvPTimes" w:cs="AdvPTimes"/>
                <w:sz w:val="20"/>
                <w:szCs w:val="20"/>
              </w:rPr>
              <w:t>’’.</w:t>
            </w:r>
          </w:p>
          <w:p w:rsidR="00FC1D24" w:rsidRDefault="00FC1D24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</w:p>
          <w:p w:rsidR="00FC1D24" w:rsidRPr="00FC1D24" w:rsidRDefault="00FC1D24" w:rsidP="00512F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 w:rsidRPr="00FC1D24">
              <w:rPr>
                <w:rFonts w:ascii="AdvPTimesI" w:hAnsi="AdvPTimesI" w:cs="AdvPTimesI"/>
                <w:sz w:val="20"/>
                <w:szCs w:val="20"/>
              </w:rPr>
              <w:t>C</w:t>
            </w:r>
            <w:r w:rsidRPr="00FC1D24">
              <w:rPr>
                <w:rFonts w:ascii="AdvPTimesI" w:hAnsi="AdvPTimesI" w:cs="AdvPTimesI"/>
                <w:sz w:val="13"/>
                <w:szCs w:val="13"/>
              </w:rPr>
              <w:t xml:space="preserve">i </w:t>
            </w:r>
            <w:r w:rsidRPr="00FC1D24">
              <w:rPr>
                <w:rFonts w:ascii="AdvPTimes" w:hAnsi="AdvPTimes" w:cs="AdvPTimes"/>
                <w:sz w:val="20"/>
                <w:szCs w:val="20"/>
              </w:rPr>
              <w:t xml:space="preserve">is false in K and the design process has to change some of the </w:t>
            </w:r>
            <w:proofErr w:type="spellStart"/>
            <w:r w:rsidRPr="00FC1D24">
              <w:rPr>
                <w:rFonts w:ascii="AdvPTimesI" w:hAnsi="AdvPTimesI" w:cs="AdvPTimesI"/>
                <w:sz w:val="20"/>
                <w:szCs w:val="20"/>
              </w:rPr>
              <w:t>A</w:t>
            </w:r>
            <w:r w:rsidRPr="00FC1D24">
              <w:rPr>
                <w:rFonts w:ascii="AdvPTimesI" w:hAnsi="AdvPTimesI" w:cs="AdvPTimesI"/>
                <w:sz w:val="13"/>
                <w:szCs w:val="13"/>
              </w:rPr>
              <w:t>i</w:t>
            </w:r>
            <w:r w:rsidRPr="00FC1D24">
              <w:rPr>
                <w:rFonts w:ascii="AdvPTimes" w:hAnsi="AdvPTimes" w:cs="AdvPTimes"/>
                <w:sz w:val="20"/>
                <w:szCs w:val="20"/>
              </w:rPr>
              <w:t>s</w:t>
            </w:r>
            <w:proofErr w:type="spellEnd"/>
            <w:r w:rsidRPr="00FC1D24">
              <w:rPr>
                <w:rFonts w:ascii="AdvPTimes" w:hAnsi="AdvPTimes" w:cs="AdvPTimes"/>
                <w:sz w:val="20"/>
                <w:szCs w:val="20"/>
              </w:rPr>
              <w:t xml:space="preserve"> or the </w:t>
            </w:r>
            <w:r w:rsidRPr="00FC1D24">
              <w:rPr>
                <w:rFonts w:ascii="AdvPTimesI" w:hAnsi="AdvPTimesI" w:cs="AdvPTimesI"/>
                <w:sz w:val="20"/>
                <w:szCs w:val="20"/>
              </w:rPr>
              <w:t>D</w:t>
            </w:r>
            <w:r w:rsidRPr="00FC1D24">
              <w:rPr>
                <w:rFonts w:ascii="AdvPTimesI" w:hAnsi="AdvPTimesI" w:cs="AdvPTimesI"/>
                <w:sz w:val="13"/>
                <w:szCs w:val="13"/>
              </w:rPr>
              <w:t>i</w:t>
            </w:r>
            <w:r w:rsidRPr="00FC1D24">
              <w:rPr>
                <w:rFonts w:ascii="AdvPTimes" w:hAnsi="AdvPTimes" w:cs="AdvPTimes"/>
                <w:sz w:val="20"/>
                <w:szCs w:val="20"/>
              </w:rPr>
              <w:t>s;</w:t>
            </w:r>
          </w:p>
          <w:p w:rsidR="00FC1D24" w:rsidRPr="00FC1D24" w:rsidRDefault="00FC1D24" w:rsidP="00512F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 w:rsidRPr="00FC1D24">
              <w:rPr>
                <w:rFonts w:ascii="AdvPTimesI" w:hAnsi="AdvPTimesI" w:cs="AdvPTimesI"/>
                <w:sz w:val="20"/>
                <w:szCs w:val="20"/>
              </w:rPr>
              <w:t>C</w:t>
            </w:r>
            <w:r w:rsidRPr="00FC1D24">
              <w:rPr>
                <w:rFonts w:ascii="AdvPTimesI" w:hAnsi="AdvPTimesI" w:cs="AdvPTimesI"/>
                <w:sz w:val="13"/>
                <w:szCs w:val="13"/>
              </w:rPr>
              <w:t xml:space="preserve">i </w:t>
            </w:r>
            <w:r w:rsidRPr="00FC1D24">
              <w:rPr>
                <w:rFonts w:ascii="AdvPTimes" w:hAnsi="AdvPTimes" w:cs="AdvPTimes"/>
                <w:sz w:val="20"/>
                <w:szCs w:val="20"/>
              </w:rPr>
              <w:t>is true in K and (</w:t>
            </w:r>
            <w:r w:rsidRPr="00FC1D24">
              <w:rPr>
                <w:rFonts w:ascii="AdvPTimesI" w:hAnsi="AdvPTimesI" w:cs="AdvPTimesI"/>
                <w:sz w:val="20"/>
                <w:szCs w:val="20"/>
              </w:rPr>
              <w:t>D</w:t>
            </w:r>
            <w:r w:rsidRPr="00FC1D24">
              <w:rPr>
                <w:rFonts w:ascii="AdvPTimesI" w:hAnsi="AdvPTimesI" w:cs="AdvPTimesI"/>
                <w:sz w:val="13"/>
                <w:szCs w:val="13"/>
              </w:rPr>
              <w:t>i</w:t>
            </w:r>
            <w:r w:rsidRPr="00FC1D24">
              <w:rPr>
                <w:rFonts w:ascii="AdvPTimes" w:hAnsi="AdvPTimes" w:cs="AdvPTimes"/>
                <w:sz w:val="20"/>
                <w:szCs w:val="20"/>
              </w:rPr>
              <w:t xml:space="preserve">, </w:t>
            </w:r>
            <w:r w:rsidRPr="00FC1D24">
              <w:rPr>
                <w:rFonts w:ascii="AdvPTimesI" w:hAnsi="AdvPTimesI" w:cs="AdvPTimesI"/>
                <w:sz w:val="20"/>
                <w:szCs w:val="20"/>
              </w:rPr>
              <w:t>A</w:t>
            </w:r>
            <w:r w:rsidRPr="00FC1D24">
              <w:rPr>
                <w:rFonts w:ascii="AdvPTimesI" w:hAnsi="AdvPTimesI" w:cs="AdvPTimesI"/>
                <w:sz w:val="13"/>
                <w:szCs w:val="13"/>
              </w:rPr>
              <w:t>i</w:t>
            </w:r>
            <w:r w:rsidRPr="00FC1D24">
              <w:rPr>
                <w:rFonts w:ascii="AdvPTimes" w:hAnsi="AdvPTimes" w:cs="AdvPTimes"/>
                <w:sz w:val="20"/>
                <w:szCs w:val="20"/>
              </w:rPr>
              <w:t xml:space="preserve">) is one candidate as </w:t>
            </w:r>
            <w:proofErr w:type="spellStart"/>
            <w:r w:rsidRPr="00FC1D24">
              <w:rPr>
                <w:rFonts w:ascii="AdvPTimes" w:hAnsi="AdvPTimes" w:cs="AdvPTimes"/>
                <w:sz w:val="20"/>
                <w:szCs w:val="20"/>
              </w:rPr>
              <w:t>a‘‘solution</w:t>
            </w:r>
            <w:proofErr w:type="spellEnd"/>
            <w:r w:rsidRPr="00FC1D24">
              <w:rPr>
                <w:rFonts w:ascii="AdvPTimes" w:hAnsi="AdvPTimes" w:cs="AdvPTimes"/>
                <w:sz w:val="20"/>
                <w:szCs w:val="20"/>
              </w:rPr>
              <w:t xml:space="preserve">’’ for </w:t>
            </w:r>
            <w:r w:rsidRPr="00FC1D24">
              <w:rPr>
                <w:rFonts w:ascii="AdvPTimesI" w:hAnsi="AdvPTimesI" w:cs="AdvPTimesI"/>
                <w:sz w:val="20"/>
                <w:szCs w:val="20"/>
              </w:rPr>
              <w:t>X</w:t>
            </w:r>
            <w:r w:rsidRPr="00FC1D24">
              <w:rPr>
                <w:rFonts w:ascii="AdvPTimes" w:hAnsi="AdvPTimes" w:cs="AdvPTimes"/>
                <w:sz w:val="20"/>
                <w:szCs w:val="20"/>
              </w:rPr>
              <w:t>; we call it a ‘‘</w:t>
            </w:r>
            <w:r w:rsidRPr="00FC1D24">
              <w:rPr>
                <w:rFonts w:ascii="AdvPTimesI" w:hAnsi="AdvPTimesI" w:cs="AdvPTimesI"/>
                <w:sz w:val="20"/>
                <w:szCs w:val="20"/>
              </w:rPr>
              <w:t>conjunction for x</w:t>
            </w:r>
            <w:r w:rsidRPr="00FC1D24">
              <w:rPr>
                <w:rFonts w:ascii="AdvPTimes" w:hAnsi="AdvPTimes" w:cs="AdvPTimes"/>
                <w:sz w:val="20"/>
                <w:szCs w:val="20"/>
              </w:rPr>
              <w:t>’’;</w:t>
            </w:r>
          </w:p>
          <w:p w:rsidR="00FC1D24" w:rsidRPr="00FC1D24" w:rsidRDefault="00FC1D24" w:rsidP="00512F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 w:rsidRPr="00FC1D24">
              <w:rPr>
                <w:rFonts w:ascii="AdvPTimesI" w:hAnsi="AdvPTimesI" w:cs="AdvPTimesI"/>
                <w:sz w:val="20"/>
                <w:szCs w:val="20"/>
              </w:rPr>
              <w:t>C</w:t>
            </w:r>
            <w:r w:rsidRPr="00FC1D24">
              <w:rPr>
                <w:rFonts w:ascii="AdvPTimesI" w:hAnsi="AdvPTimesI" w:cs="AdvPTimesI"/>
                <w:sz w:val="13"/>
                <w:szCs w:val="13"/>
              </w:rPr>
              <w:t xml:space="preserve">i </w:t>
            </w:r>
            <w:r w:rsidRPr="00FC1D24">
              <w:rPr>
                <w:rFonts w:ascii="AdvPTimes" w:hAnsi="AdvPTimes" w:cs="AdvPTimes"/>
                <w:sz w:val="20"/>
                <w:szCs w:val="20"/>
              </w:rPr>
              <w:t xml:space="preserve">is neither true nor false in K: hence it is </w:t>
            </w:r>
            <w:r w:rsidRPr="00FC1D24">
              <w:rPr>
                <w:rFonts w:ascii="AdvPTimesI" w:hAnsi="AdvPTimesI" w:cs="AdvPTimesI"/>
                <w:sz w:val="20"/>
                <w:szCs w:val="20"/>
              </w:rPr>
              <w:t xml:space="preserve">a new concept </w:t>
            </w:r>
            <w:r w:rsidRPr="00FC1D24">
              <w:rPr>
                <w:rFonts w:ascii="AdvPTimes" w:hAnsi="AdvPTimes" w:cs="AdvPTimes"/>
                <w:sz w:val="20"/>
                <w:szCs w:val="20"/>
              </w:rPr>
              <w:t>and we have to continue the design process.</w:t>
            </w:r>
          </w:p>
        </w:tc>
      </w:tr>
      <w:tr w:rsidR="00823A66" w:rsidTr="00512FD1">
        <w:trPr>
          <w:trHeight w:val="693"/>
        </w:trPr>
        <w:tc>
          <w:tcPr>
            <w:tcW w:w="3114" w:type="dxa"/>
          </w:tcPr>
          <w:p w:rsidR="00823A66" w:rsidRDefault="00823A66" w:rsidP="00512FD1">
            <w:pPr>
              <w:rPr>
                <w:rFonts w:ascii="Lucida Sans Unicode" w:hAnsi="Lucida Sans Unicode" w:cs="Lucida Sans Unicode"/>
                <w:color w:val="222222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6520" w:type="dxa"/>
          </w:tcPr>
          <w:p w:rsidR="00823A66" w:rsidRDefault="00823A66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Let us assume, in space K, propositions about a collection of objects O which 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all 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possess an attribute </w:t>
            </w:r>
            <w:r>
              <w:rPr>
                <w:rFonts w:ascii="AdvPTimesI" w:hAnsi="AdvPTimesI" w:cs="AdvPTimesI"/>
                <w:sz w:val="20"/>
                <w:szCs w:val="20"/>
              </w:rPr>
              <w:t>A</w:t>
            </w:r>
            <w:r>
              <w:rPr>
                <w:rFonts w:ascii="AdvPTimes" w:hAnsi="AdvPTimes" w:cs="AdvPTimes"/>
                <w:sz w:val="13"/>
                <w:szCs w:val="13"/>
              </w:rPr>
              <w:t xml:space="preserve">0 </w:t>
            </w:r>
            <w:r>
              <w:rPr>
                <w:rFonts w:ascii="AdvPTimes" w:hAnsi="AdvPTimes" w:cs="AdvPTimes"/>
                <w:sz w:val="20"/>
                <w:szCs w:val="20"/>
              </w:rPr>
              <w:t>(example: ‘‘all known car tyres are made of rubber’’).</w:t>
            </w:r>
          </w:p>
          <w:p w:rsidR="00A452E7" w:rsidRDefault="00A452E7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</w:p>
          <w:p w:rsidR="00FD05FC" w:rsidRDefault="00A452E7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O. Let </w:t>
            </w:r>
            <w:proofErr w:type="spellStart"/>
            <w:r>
              <w:rPr>
                <w:rFonts w:ascii="AdvPTimes" w:hAnsi="AdvPTimes" w:cs="AdvPTimes"/>
                <w:sz w:val="20"/>
                <w:szCs w:val="20"/>
              </w:rPr>
              <w:t>usput</w:t>
            </w:r>
            <w:proofErr w:type="spellEnd"/>
            <w:r>
              <w:rPr>
                <w:rFonts w:ascii="AdvPTimes" w:hAnsi="AdvPTimes" w:cs="AdvPTimes"/>
                <w:sz w:val="20"/>
                <w:szCs w:val="20"/>
              </w:rPr>
              <w:t xml:space="preserve"> forward the proposition Q: ‘‘</w:t>
            </w:r>
            <w:r>
              <w:rPr>
                <w:rFonts w:ascii="AdvPTimesI" w:hAnsi="AdvPTimesI" w:cs="AdvPTimesI"/>
                <w:sz w:val="20"/>
                <w:szCs w:val="20"/>
              </w:rPr>
              <w:t>There exists O without A</w:t>
            </w:r>
            <w:r>
              <w:rPr>
                <w:rFonts w:ascii="AdvPTimesI" w:hAnsi="AdvPTimesI" w:cs="AdvPTimesI"/>
                <w:sz w:val="13"/>
                <w:szCs w:val="13"/>
              </w:rPr>
              <w:t>0</w:t>
            </w:r>
            <w:r>
              <w:rPr>
                <w:rFonts w:ascii="AdvPTimesI" w:hAnsi="AdvPTimesI" w:cs="AdvPTimesI"/>
                <w:sz w:val="20"/>
                <w:szCs w:val="20"/>
              </w:rPr>
              <w:t>’’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 (‘‘there exist car tyres without rubber’’)’’.</w:t>
            </w:r>
            <w:r w:rsidR="00155E49">
              <w:rPr>
                <w:rFonts w:ascii="AdvPTimes" w:hAnsi="AdvPTimes" w:cs="AdvPTimes"/>
                <w:sz w:val="20"/>
                <w:szCs w:val="20"/>
              </w:rPr>
              <w:t xml:space="preserve"> </w:t>
            </w:r>
          </w:p>
          <w:p w:rsidR="00CD1ABD" w:rsidRDefault="00CD1ABD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</w:p>
          <w:p w:rsidR="00A452E7" w:rsidRDefault="00155E49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If K contains a 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universal proposition 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which says that all O, whatever the time or place, have the attribute </w:t>
            </w:r>
            <w:r>
              <w:rPr>
                <w:rFonts w:ascii="AdvPTimesI" w:hAnsi="AdvPTimesI" w:cs="AdvPTimesI"/>
                <w:sz w:val="20"/>
                <w:szCs w:val="20"/>
              </w:rPr>
              <w:t>A</w:t>
            </w:r>
            <w:r>
              <w:rPr>
                <w:rFonts w:ascii="AdvPTimes" w:hAnsi="AdvPTimes" w:cs="AdvPTimes"/>
                <w:sz w:val="13"/>
                <w:szCs w:val="13"/>
              </w:rPr>
              <w:t>0</w:t>
            </w:r>
            <w:r>
              <w:rPr>
                <w:rFonts w:ascii="AdvPTimes" w:hAnsi="AdvPTimes" w:cs="AdvPTimes"/>
                <w:sz w:val="20"/>
                <w:szCs w:val="20"/>
              </w:rPr>
              <w:t>, then</w:t>
            </w:r>
            <w:r w:rsidR="00FD05FC">
              <w:rPr>
                <w:rFonts w:ascii="AdvPTimes" w:hAnsi="AdvPTimes" w:cs="AdvPTimes"/>
                <w:sz w:val="20"/>
                <w:szCs w:val="20"/>
              </w:rPr>
              <w:t xml:space="preserve"> </w:t>
            </w:r>
            <w:r>
              <w:rPr>
                <w:rFonts w:ascii="AdvPTimes" w:hAnsi="AdvPTimes" w:cs="AdvPTimes"/>
                <w:sz w:val="20"/>
                <w:szCs w:val="20"/>
              </w:rPr>
              <w:t>Q is false.</w:t>
            </w:r>
          </w:p>
          <w:p w:rsidR="00CD1ABD" w:rsidRDefault="00CD1ABD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</w:p>
          <w:p w:rsidR="00FD05FC" w:rsidRDefault="00FD05FC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>But if K only contains the proposition:</w:t>
            </w:r>
            <w:r w:rsidR="00CD1ABD">
              <w:rPr>
                <w:rFonts w:ascii="AdvPTimes" w:hAnsi="AdvPTimes" w:cs="AdvPTimes"/>
                <w:sz w:val="20"/>
                <w:szCs w:val="20"/>
              </w:rPr>
              <w:t xml:space="preserve"> </w:t>
            </w:r>
            <w:r>
              <w:rPr>
                <w:rFonts w:ascii="AdvPTimes" w:hAnsi="AdvPTimes" w:cs="AdvPTimes"/>
                <w:sz w:val="20"/>
                <w:szCs w:val="20"/>
              </w:rPr>
              <w:t>‘‘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All known </w:t>
            </w:r>
            <w:proofErr w:type="spellStart"/>
            <w:r>
              <w:rPr>
                <w:rFonts w:ascii="AdvPTimesI" w:hAnsi="AdvPTimesI" w:cs="AdvPTimesI"/>
                <w:sz w:val="20"/>
                <w:szCs w:val="20"/>
              </w:rPr>
              <w:t>Os</w:t>
            </w:r>
            <w:proofErr w:type="spellEnd"/>
            <w:r>
              <w:rPr>
                <w:rFonts w:ascii="AdvPTimesI" w:hAnsi="AdvPTimesI" w:cs="AdvPTimesI"/>
                <w:sz w:val="20"/>
                <w:szCs w:val="20"/>
              </w:rPr>
              <w:t xml:space="preserve"> have the attribute A</w:t>
            </w:r>
            <w:r>
              <w:rPr>
                <w:rFonts w:ascii="AdvPTimesI" w:hAnsi="AdvPTimesI" w:cs="AdvPTimesI"/>
                <w:sz w:val="13"/>
                <w:szCs w:val="13"/>
              </w:rPr>
              <w:t>0</w:t>
            </w:r>
            <w:r>
              <w:rPr>
                <w:rFonts w:ascii="AdvPTimes" w:hAnsi="AdvPTimes" w:cs="AdvPTimes"/>
                <w:sz w:val="20"/>
                <w:szCs w:val="20"/>
              </w:rPr>
              <w:t>’’</w:t>
            </w:r>
            <w:r>
              <w:rPr>
                <w:rFonts w:ascii="AdvPTimes" w:hAnsi="AdvPTimes" w:cs="AdvPTimes"/>
                <w:sz w:val="13"/>
                <w:szCs w:val="13"/>
              </w:rPr>
              <w:t xml:space="preserve">3 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then Q is a potential concept that may lead to a 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revision of the identity </w:t>
            </w:r>
            <w:r>
              <w:rPr>
                <w:rFonts w:ascii="AdvPTimes" w:hAnsi="AdvPTimes" w:cs="AdvPTimes"/>
                <w:sz w:val="20"/>
                <w:szCs w:val="20"/>
              </w:rPr>
              <w:t>of O.</w:t>
            </w:r>
          </w:p>
          <w:p w:rsidR="00CD1ABD" w:rsidRDefault="00CD1ABD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</w:p>
          <w:p w:rsidR="001449A4" w:rsidRDefault="001449A4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Let </w:t>
            </w:r>
            <w:proofErr w:type="spellStart"/>
            <w:r>
              <w:rPr>
                <w:rFonts w:ascii="AdvPTimes" w:hAnsi="AdvPTimes" w:cs="AdvPTimes"/>
                <w:sz w:val="20"/>
                <w:szCs w:val="20"/>
              </w:rPr>
              <w:t>usput</w:t>
            </w:r>
            <w:proofErr w:type="spellEnd"/>
            <w:r>
              <w:rPr>
                <w:rFonts w:ascii="AdvPTimes" w:hAnsi="AdvPTimes" w:cs="AdvPTimes"/>
                <w:sz w:val="20"/>
                <w:szCs w:val="20"/>
              </w:rPr>
              <w:t xml:space="preserve"> forward the proposition Q: ‘‘</w:t>
            </w:r>
            <w:r>
              <w:rPr>
                <w:rFonts w:ascii="AdvPTimesI" w:hAnsi="AdvPTimesI" w:cs="AdvPTimesI"/>
                <w:sz w:val="20"/>
                <w:szCs w:val="20"/>
              </w:rPr>
              <w:t>There exists O without</w:t>
            </w:r>
            <w:r w:rsidR="00CD1ABD">
              <w:rPr>
                <w:rFonts w:ascii="AdvPTimesI" w:hAnsi="AdvPTimesI" w:cs="AdvPTimesI"/>
                <w:sz w:val="20"/>
                <w:szCs w:val="20"/>
              </w:rPr>
              <w:t xml:space="preserve"> </w:t>
            </w:r>
            <w:r>
              <w:rPr>
                <w:rFonts w:ascii="AdvPTimesI" w:hAnsi="AdvPTimesI" w:cs="AdvPTimesI"/>
                <w:sz w:val="20"/>
                <w:szCs w:val="20"/>
              </w:rPr>
              <w:t>A</w:t>
            </w:r>
            <w:r>
              <w:rPr>
                <w:rFonts w:ascii="AdvPTimesI" w:hAnsi="AdvPTimesI" w:cs="AdvPTimesI"/>
                <w:sz w:val="13"/>
                <w:szCs w:val="13"/>
              </w:rPr>
              <w:t>0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’’ </w:t>
            </w:r>
            <w:r>
              <w:rPr>
                <w:rFonts w:ascii="AdvPTimes" w:hAnsi="AdvPTimes" w:cs="AdvPTimes"/>
                <w:sz w:val="20"/>
                <w:szCs w:val="20"/>
              </w:rPr>
              <w:t>(‘‘there exist car tyres without rubber’’)’’.</w:t>
            </w:r>
          </w:p>
          <w:p w:rsidR="00CD1ABD" w:rsidRDefault="00CD1ABD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</w:p>
          <w:p w:rsidR="00CD1ABD" w:rsidRDefault="00CD1ABD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If K contains a 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universal proposition 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which says that all O, whatever the time or place, have the attribute </w:t>
            </w:r>
            <w:r>
              <w:rPr>
                <w:rFonts w:ascii="AdvPTimesI" w:hAnsi="AdvPTimesI" w:cs="AdvPTimesI"/>
                <w:sz w:val="20"/>
                <w:szCs w:val="20"/>
              </w:rPr>
              <w:t>A</w:t>
            </w:r>
            <w:r>
              <w:rPr>
                <w:rFonts w:ascii="AdvPTimes" w:hAnsi="AdvPTimes" w:cs="AdvPTimes"/>
                <w:sz w:val="13"/>
                <w:szCs w:val="13"/>
              </w:rPr>
              <w:t>0</w:t>
            </w:r>
            <w:r>
              <w:rPr>
                <w:rFonts w:ascii="AdvPTimes" w:hAnsi="AdvPTimes" w:cs="AdvPTimes"/>
                <w:sz w:val="20"/>
                <w:szCs w:val="20"/>
              </w:rPr>
              <w:t>, then Q is false.</w:t>
            </w:r>
          </w:p>
          <w:p w:rsidR="00CD1ABD" w:rsidRDefault="00CD1ABD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</w:p>
          <w:p w:rsidR="00CD1ABD" w:rsidRDefault="00CD1ABD" w:rsidP="00512FD1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>But if K only contains the proposition: ‘‘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All known </w:t>
            </w:r>
            <w:proofErr w:type="spellStart"/>
            <w:r>
              <w:rPr>
                <w:rFonts w:ascii="AdvPTimesI" w:hAnsi="AdvPTimesI" w:cs="AdvPTimesI"/>
                <w:sz w:val="20"/>
                <w:szCs w:val="20"/>
              </w:rPr>
              <w:t>Os</w:t>
            </w:r>
            <w:proofErr w:type="spellEnd"/>
            <w:r>
              <w:rPr>
                <w:rFonts w:ascii="AdvPTimesI" w:hAnsi="AdvPTimesI" w:cs="AdvPTimesI"/>
                <w:sz w:val="20"/>
                <w:szCs w:val="20"/>
              </w:rPr>
              <w:t xml:space="preserve"> have the attribute A</w:t>
            </w:r>
            <w:r>
              <w:rPr>
                <w:rFonts w:ascii="AdvPTimesI" w:hAnsi="AdvPTimesI" w:cs="AdvPTimesI"/>
                <w:sz w:val="13"/>
                <w:szCs w:val="13"/>
              </w:rPr>
              <w:t>0</w:t>
            </w:r>
            <w:r>
              <w:rPr>
                <w:rFonts w:ascii="AdvPTimes" w:hAnsi="AdvPTimes" w:cs="AdvPTimes"/>
                <w:sz w:val="20"/>
                <w:szCs w:val="20"/>
              </w:rPr>
              <w:t>’’</w:t>
            </w:r>
            <w:r>
              <w:rPr>
                <w:rFonts w:ascii="AdvPTimes" w:hAnsi="AdvPTimes" w:cs="AdvPTimes"/>
                <w:sz w:val="13"/>
                <w:szCs w:val="13"/>
              </w:rPr>
              <w:t xml:space="preserve">3 </w:t>
            </w:r>
            <w:r>
              <w:rPr>
                <w:rFonts w:ascii="AdvPTimes" w:hAnsi="AdvPTimes" w:cs="AdvPTimes"/>
                <w:sz w:val="20"/>
                <w:szCs w:val="20"/>
              </w:rPr>
              <w:t xml:space="preserve">then Q is a potential concept that may lead to a 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revision of the identity </w:t>
            </w:r>
            <w:r>
              <w:rPr>
                <w:rFonts w:ascii="AdvPTimes" w:hAnsi="AdvPTimes" w:cs="AdvPTimes"/>
                <w:sz w:val="20"/>
                <w:szCs w:val="20"/>
              </w:rPr>
              <w:t>of O.</w:t>
            </w:r>
          </w:p>
        </w:tc>
      </w:tr>
    </w:tbl>
    <w:p w:rsidR="00192A82" w:rsidRDefault="00192A82"/>
    <w:p w:rsidR="00462D48" w:rsidRDefault="00462D48"/>
    <w:p w:rsidR="00462D48" w:rsidRDefault="00462D48"/>
    <w:p w:rsidR="00462D48" w:rsidRDefault="00462D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D48" w:rsidTr="00462D48">
        <w:tc>
          <w:tcPr>
            <w:tcW w:w="4675" w:type="dxa"/>
          </w:tcPr>
          <w:p w:rsidR="00462D48" w:rsidRPr="00462D48" w:rsidRDefault="00462D48">
            <w:pPr>
              <w:rPr>
                <w:b/>
              </w:rPr>
            </w:pPr>
            <w:r w:rsidRPr="00462D48">
              <w:rPr>
                <w:b/>
              </w:rPr>
              <w:t>Object</w:t>
            </w:r>
          </w:p>
        </w:tc>
        <w:tc>
          <w:tcPr>
            <w:tcW w:w="4675" w:type="dxa"/>
          </w:tcPr>
          <w:p w:rsidR="00462D48" w:rsidRDefault="00462D48"/>
        </w:tc>
      </w:tr>
      <w:tr w:rsidR="00462D48" w:rsidTr="00462D48">
        <w:tc>
          <w:tcPr>
            <w:tcW w:w="4675" w:type="dxa"/>
          </w:tcPr>
          <w:p w:rsidR="00462D48" w:rsidRDefault="00462D48"/>
        </w:tc>
        <w:tc>
          <w:tcPr>
            <w:tcW w:w="4675" w:type="dxa"/>
          </w:tcPr>
          <w:p w:rsidR="00462D48" w:rsidRDefault="00462D48" w:rsidP="00462D48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B" w:hAnsi="AdvPTimesB" w:cs="AdvPTimesB"/>
                <w:sz w:val="20"/>
                <w:szCs w:val="20"/>
              </w:rPr>
              <w:t xml:space="preserve">Identity of an object in K </w:t>
            </w:r>
            <w:r>
              <w:rPr>
                <w:rFonts w:ascii="AdvPTimes" w:hAnsi="AdvPTimes" w:cs="AdvPTimes"/>
                <w:sz w:val="20"/>
                <w:szCs w:val="20"/>
              </w:rPr>
              <w:t>Let us assume, in space K,</w:t>
            </w:r>
          </w:p>
          <w:p w:rsidR="00462D48" w:rsidRDefault="00462D48" w:rsidP="00462D48">
            <w:pPr>
              <w:autoSpaceDE w:val="0"/>
              <w:autoSpaceDN w:val="0"/>
              <w:adjustRightInd w:val="0"/>
              <w:rPr>
                <w:rFonts w:ascii="AdvPTimesI" w:hAnsi="AdvPTimesI" w:cs="AdvPTimesI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propositions about a collection of objects O which </w:t>
            </w:r>
            <w:r>
              <w:rPr>
                <w:rFonts w:ascii="AdvPTimesI" w:hAnsi="AdvPTimesI" w:cs="AdvPTimesI"/>
                <w:sz w:val="20"/>
                <w:szCs w:val="20"/>
              </w:rPr>
              <w:t>all</w:t>
            </w:r>
          </w:p>
          <w:p w:rsidR="00462D48" w:rsidRDefault="00462D48" w:rsidP="00462D48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r>
              <w:rPr>
                <w:rFonts w:ascii="AdvPTimes" w:hAnsi="AdvPTimes" w:cs="AdvPTimes"/>
                <w:sz w:val="20"/>
                <w:szCs w:val="20"/>
              </w:rPr>
              <w:t xml:space="preserve">possess an attribute </w:t>
            </w:r>
            <w:r>
              <w:rPr>
                <w:rFonts w:ascii="AdvPTimesI" w:hAnsi="AdvPTimesI" w:cs="AdvPTimesI"/>
                <w:sz w:val="20"/>
                <w:szCs w:val="20"/>
              </w:rPr>
              <w:t>A</w:t>
            </w:r>
            <w:r>
              <w:rPr>
                <w:rFonts w:ascii="AdvPTimes" w:hAnsi="AdvPTimes" w:cs="AdvPTimes"/>
                <w:sz w:val="13"/>
                <w:szCs w:val="13"/>
              </w:rPr>
              <w:t xml:space="preserve">0 </w:t>
            </w:r>
            <w:r>
              <w:rPr>
                <w:rFonts w:ascii="AdvPTimes" w:hAnsi="AdvPTimes" w:cs="AdvPTimes"/>
                <w:sz w:val="20"/>
                <w:szCs w:val="20"/>
              </w:rPr>
              <w:t>(example: ‘‘all known car tyres are</w:t>
            </w:r>
          </w:p>
          <w:p w:rsidR="00462D48" w:rsidRDefault="00462D48" w:rsidP="00462D48">
            <w:pPr>
              <w:autoSpaceDE w:val="0"/>
              <w:autoSpaceDN w:val="0"/>
              <w:adjustRightInd w:val="0"/>
              <w:rPr>
                <w:rFonts w:ascii="AdvPTimes" w:hAnsi="AdvPTimes" w:cs="AdvPTimes"/>
                <w:sz w:val="20"/>
                <w:szCs w:val="20"/>
              </w:rPr>
            </w:pPr>
            <w:proofErr w:type="gramStart"/>
            <w:r>
              <w:rPr>
                <w:rFonts w:ascii="AdvPTimes" w:hAnsi="AdvPTimes" w:cs="AdvPTimes"/>
                <w:sz w:val="20"/>
                <w:szCs w:val="20"/>
              </w:rPr>
              <w:t>made</w:t>
            </w:r>
            <w:proofErr w:type="gramEnd"/>
            <w:r>
              <w:rPr>
                <w:rFonts w:ascii="AdvPTimes" w:hAnsi="AdvPTimes" w:cs="AdvPTimes"/>
                <w:sz w:val="20"/>
                <w:szCs w:val="20"/>
              </w:rPr>
              <w:t xml:space="preserve"> of rubber’’). Thus, </w:t>
            </w:r>
            <w:r>
              <w:rPr>
                <w:rFonts w:ascii="AdvPTimesI" w:hAnsi="AdvPTimesI" w:cs="AdvPTimesI"/>
                <w:sz w:val="20"/>
                <w:szCs w:val="20"/>
              </w:rPr>
              <w:t>A</w:t>
            </w:r>
            <w:r>
              <w:rPr>
                <w:rFonts w:ascii="AdvPTimes" w:hAnsi="AdvPTimes" w:cs="AdvPTimes"/>
                <w:sz w:val="13"/>
                <w:szCs w:val="13"/>
              </w:rPr>
              <w:t xml:space="preserve">0 </w:t>
            </w:r>
            <w:r>
              <w:rPr>
                <w:rFonts w:ascii="AdvPTimes" w:hAnsi="AdvPTimes" w:cs="AdvPTimes"/>
                <w:sz w:val="20"/>
                <w:szCs w:val="20"/>
              </w:rPr>
              <w:t>(‘‘made of rubber’’) can be</w:t>
            </w:r>
          </w:p>
          <w:p w:rsidR="00462D48" w:rsidRDefault="00462D48" w:rsidP="00462D48">
            <w:r>
              <w:rPr>
                <w:rFonts w:ascii="AdvPTimes" w:hAnsi="AdvPTimes" w:cs="AdvPTimes"/>
                <w:sz w:val="20"/>
                <w:szCs w:val="20"/>
              </w:rPr>
              <w:t xml:space="preserve">considered as a partial element of </w:t>
            </w:r>
            <w:r>
              <w:rPr>
                <w:rFonts w:ascii="AdvPTimesI" w:hAnsi="AdvPTimesI" w:cs="AdvPTimesI"/>
                <w:sz w:val="20"/>
                <w:szCs w:val="20"/>
              </w:rPr>
              <w:t xml:space="preserve">the identity </w:t>
            </w:r>
            <w:r>
              <w:rPr>
                <w:rFonts w:ascii="AdvPTimes" w:hAnsi="AdvPTimes" w:cs="AdvPTimes"/>
                <w:sz w:val="20"/>
                <w:szCs w:val="20"/>
              </w:rPr>
              <w:t>of O.</w:t>
            </w:r>
          </w:p>
        </w:tc>
      </w:tr>
    </w:tbl>
    <w:p w:rsidR="00462D48" w:rsidRDefault="00462D48"/>
    <w:p w:rsidR="00823A66" w:rsidRDefault="00823A66"/>
    <w:p w:rsidR="00192A82" w:rsidRDefault="00192A82"/>
    <w:p w:rsidR="00E80F40" w:rsidRDefault="00E80F40">
      <w:pPr>
        <w:rPr>
          <w:b/>
        </w:rPr>
      </w:pPr>
    </w:p>
    <w:p w:rsidR="00E80F40" w:rsidRDefault="00E80F40">
      <w:pPr>
        <w:rPr>
          <w:b/>
        </w:rPr>
      </w:pPr>
    </w:p>
    <w:p w:rsidR="00E80F40" w:rsidRDefault="00E80F40">
      <w:pPr>
        <w:rPr>
          <w:b/>
        </w:rPr>
      </w:pPr>
    </w:p>
    <w:p w:rsidR="006F5C83" w:rsidRPr="007F527D" w:rsidRDefault="006F5C83">
      <w:pPr>
        <w:rPr>
          <w:b/>
        </w:rPr>
      </w:pPr>
      <w:r w:rsidRPr="007F527D">
        <w:rPr>
          <w:b/>
        </w:rPr>
        <w:t>End Goal:</w:t>
      </w:r>
    </w:p>
    <w:p w:rsidR="00BF0D49" w:rsidRDefault="0026024C" w:rsidP="00BF0D49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  <w:r>
        <w:rPr>
          <w:rFonts w:ascii="AdvPTimes" w:hAnsi="AdvPTimes" w:cs="AdvPTimes"/>
          <w:sz w:val="20"/>
          <w:szCs w:val="20"/>
        </w:rPr>
        <w:t>Design proceeds by a step by step partitioning of C-sets until a partitioned ‘‘C-set’’ becomes a ‘‘K-set’’</w:t>
      </w:r>
      <w:r w:rsidR="00BF0D49">
        <w:rPr>
          <w:rFonts w:ascii="AdvPTimes" w:hAnsi="AdvPTimes" w:cs="AdvPTimes"/>
          <w:sz w:val="20"/>
          <w:szCs w:val="20"/>
        </w:rPr>
        <w:t xml:space="preserve"> i.e. a set of</w:t>
      </w:r>
    </w:p>
    <w:p w:rsidR="0026024C" w:rsidRDefault="00BF0D49" w:rsidP="00BF0D49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AdvPTimes" w:hAnsi="AdvPTimes" w:cs="AdvPTimes"/>
          <w:sz w:val="20"/>
          <w:szCs w:val="20"/>
        </w:rPr>
        <w:t>objects</w:t>
      </w:r>
      <w:proofErr w:type="gramEnd"/>
      <w:r>
        <w:rPr>
          <w:rFonts w:ascii="AdvPTimes" w:hAnsi="AdvPTimes" w:cs="AdvPTimes"/>
          <w:sz w:val="20"/>
          <w:szCs w:val="20"/>
        </w:rPr>
        <w:t>, well defined by a true proposition in K.</w:t>
      </w:r>
    </w:p>
    <w:p w:rsidR="006F5C83" w:rsidRDefault="006F5C83">
      <w:pPr>
        <w:rPr>
          <w:rFonts w:ascii="Lucida Sans Unicode" w:hAnsi="Lucida Sans Unicode" w:cs="Lucida Sans Unicode"/>
          <w:color w:val="222222"/>
          <w:sz w:val="26"/>
          <w:szCs w:val="26"/>
          <w:shd w:val="clear" w:color="auto" w:fill="FFFFFF"/>
        </w:rPr>
      </w:pPr>
      <w:r>
        <w:rPr>
          <w:rFonts w:ascii="Lucida Sans Unicode" w:hAnsi="Lucida Sans Unicode" w:cs="Lucida Sans Unicode"/>
          <w:color w:val="222222"/>
          <w:sz w:val="26"/>
          <w:szCs w:val="26"/>
          <w:shd w:val="clear" w:color="auto" w:fill="FFFFFF"/>
        </w:rPr>
        <w:t>C=</w:t>
      </w:r>
      <w:r w:rsidRPr="006F5C83">
        <w:rPr>
          <w:rFonts w:ascii="Lucida Sans Unicode" w:hAnsi="Lucida Sans Unicode" w:cs="Lucida Sans Unicode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222222"/>
          <w:sz w:val="26"/>
          <w:szCs w:val="26"/>
          <w:shd w:val="clear" w:color="auto" w:fill="FFFFFF"/>
        </w:rPr>
        <w:t>K</w:t>
      </w:r>
    </w:p>
    <w:p w:rsidR="007F527D" w:rsidRDefault="007F527D">
      <w:pPr>
        <w:rPr>
          <w:rFonts w:ascii="Lucida Sans Unicode" w:hAnsi="Lucida Sans Unicode" w:cs="Lucida Sans Unicode"/>
          <w:color w:val="222222"/>
          <w:sz w:val="26"/>
          <w:szCs w:val="26"/>
          <w:shd w:val="clear" w:color="auto" w:fill="FFFFFF"/>
        </w:rPr>
      </w:pPr>
    </w:p>
    <w:p w:rsidR="007F527D" w:rsidRDefault="007F527D">
      <w:pPr>
        <w:rPr>
          <w:rFonts w:ascii="Lucida Sans Unicode" w:hAnsi="Lucida Sans Unicode" w:cs="Lucida Sans Unicode"/>
          <w:color w:val="222222"/>
          <w:sz w:val="26"/>
          <w:szCs w:val="26"/>
          <w:shd w:val="clear" w:color="auto" w:fill="FFFFFF"/>
        </w:rPr>
      </w:pPr>
      <w:r>
        <w:rPr>
          <w:rFonts w:ascii="Lucida Sans Unicode" w:hAnsi="Lucida Sans Unicode" w:cs="Lucida Sans Unicode"/>
          <w:color w:val="222222"/>
          <w:sz w:val="26"/>
          <w:szCs w:val="26"/>
          <w:shd w:val="clear" w:color="auto" w:fill="FFFFFF"/>
        </w:rPr>
        <w:t>E=</w:t>
      </w:r>
      <w:r w:rsidRPr="007F527D">
        <w:rPr>
          <w:rFonts w:ascii="AdvPTimes" w:hAnsi="AdvPTimes" w:cs="AdvPTimes"/>
          <w:sz w:val="20"/>
          <w:szCs w:val="20"/>
        </w:rPr>
        <w:t xml:space="preserve"> </w:t>
      </w:r>
      <w:r>
        <w:rPr>
          <w:rFonts w:ascii="AdvPTimes" w:hAnsi="AdvPTimes" w:cs="AdvPTimes"/>
          <w:sz w:val="20"/>
          <w:szCs w:val="20"/>
        </w:rPr>
        <w:t xml:space="preserve">designer’s </w:t>
      </w:r>
      <w:r>
        <w:rPr>
          <w:rFonts w:ascii="AdvPTimesI" w:hAnsi="AdvPTimesI" w:cs="AdvPTimesI"/>
          <w:sz w:val="20"/>
          <w:szCs w:val="20"/>
        </w:rPr>
        <w:t>environment</w:t>
      </w:r>
    </w:p>
    <w:p w:rsidR="0026024C" w:rsidRDefault="0026024C"/>
    <w:p w:rsidR="006F5C83" w:rsidRDefault="006F5C83"/>
    <w:p w:rsidR="00192A82" w:rsidRDefault="00192A82" w:rsidP="00192A82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  <w:r>
        <w:rPr>
          <w:rFonts w:ascii="AdvPTimes" w:hAnsi="AdvPTimes" w:cs="AdvPTimes"/>
          <w:sz w:val="20"/>
          <w:szCs w:val="20"/>
        </w:rPr>
        <w:t>The name ‘‘C-K theory’’ reflects the</w:t>
      </w:r>
      <w:r w:rsidR="007526A6">
        <w:rPr>
          <w:rFonts w:ascii="AdvPTimes" w:hAnsi="AdvPTimes" w:cs="AdvPTimes"/>
          <w:sz w:val="20"/>
          <w:szCs w:val="20"/>
        </w:rPr>
        <w:t xml:space="preserve"> </w:t>
      </w:r>
      <w:r>
        <w:rPr>
          <w:rFonts w:ascii="AdvPTimes" w:hAnsi="AdvPTimes" w:cs="AdvPTimes"/>
          <w:sz w:val="20"/>
          <w:szCs w:val="20"/>
        </w:rPr>
        <w:t>assumption that Design can be modelled as the interplay</w:t>
      </w:r>
    </w:p>
    <w:p w:rsidR="00192A82" w:rsidRDefault="00192A82" w:rsidP="00192A82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  <w:proofErr w:type="gramStart"/>
      <w:r>
        <w:rPr>
          <w:rFonts w:ascii="AdvPTimes" w:hAnsi="AdvPTimes" w:cs="AdvPTimes"/>
          <w:sz w:val="20"/>
          <w:szCs w:val="20"/>
        </w:rPr>
        <w:t>between</w:t>
      </w:r>
      <w:proofErr w:type="gramEnd"/>
      <w:r>
        <w:rPr>
          <w:rFonts w:ascii="AdvPTimes" w:hAnsi="AdvPTimes" w:cs="AdvPTimes"/>
          <w:sz w:val="20"/>
          <w:szCs w:val="20"/>
        </w:rPr>
        <w:t xml:space="preserve"> </w:t>
      </w:r>
      <w:r>
        <w:rPr>
          <w:rFonts w:ascii="AdvPTimesI" w:hAnsi="AdvPTimesI" w:cs="AdvPTimesI"/>
          <w:sz w:val="20"/>
          <w:szCs w:val="20"/>
        </w:rPr>
        <w:t xml:space="preserve">two interdependent spaces </w:t>
      </w:r>
      <w:r>
        <w:rPr>
          <w:rFonts w:ascii="AdvPTimes" w:hAnsi="AdvPTimes" w:cs="AdvPTimes"/>
          <w:sz w:val="20"/>
          <w:szCs w:val="20"/>
        </w:rPr>
        <w:t>with different structures</w:t>
      </w:r>
      <w:r w:rsidR="007526A6">
        <w:rPr>
          <w:rFonts w:ascii="AdvPTimes" w:hAnsi="AdvPTimes" w:cs="AdvPTimes"/>
          <w:sz w:val="20"/>
          <w:szCs w:val="20"/>
        </w:rPr>
        <w:t xml:space="preserve"> </w:t>
      </w:r>
      <w:r>
        <w:rPr>
          <w:rFonts w:ascii="AdvPTimes" w:hAnsi="AdvPTimes" w:cs="AdvPTimes"/>
          <w:sz w:val="20"/>
          <w:szCs w:val="20"/>
        </w:rPr>
        <w:t>and logics: the space of concepts (C) and the space of</w:t>
      </w:r>
    </w:p>
    <w:p w:rsidR="00192A82" w:rsidRDefault="00192A82" w:rsidP="00192A82">
      <w:pPr>
        <w:rPr>
          <w:rFonts w:ascii="AdvPTimes" w:hAnsi="AdvPTimes" w:cs="AdvPTimes"/>
          <w:sz w:val="20"/>
          <w:szCs w:val="20"/>
        </w:rPr>
      </w:pPr>
      <w:proofErr w:type="gramStart"/>
      <w:r>
        <w:rPr>
          <w:rFonts w:ascii="AdvPTimes" w:hAnsi="AdvPTimes" w:cs="AdvPTimes"/>
          <w:sz w:val="20"/>
          <w:szCs w:val="20"/>
        </w:rPr>
        <w:t>knowledge</w:t>
      </w:r>
      <w:proofErr w:type="gramEnd"/>
      <w:r>
        <w:rPr>
          <w:rFonts w:ascii="AdvPTimes" w:hAnsi="AdvPTimes" w:cs="AdvPTimes"/>
          <w:sz w:val="20"/>
          <w:szCs w:val="20"/>
        </w:rPr>
        <w:t xml:space="preserve"> (K).</w:t>
      </w:r>
    </w:p>
    <w:p w:rsidR="00B36FA9" w:rsidRDefault="00B36FA9"/>
    <w:p w:rsidR="001A36A6" w:rsidRDefault="001A36A6" w:rsidP="001A36A6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color w:val="000000"/>
          <w:sz w:val="20"/>
          <w:szCs w:val="20"/>
        </w:rPr>
      </w:pPr>
      <w:r>
        <w:rPr>
          <w:rFonts w:ascii="AdvPTimes" w:hAnsi="AdvPTimes" w:cs="AdvPTimes"/>
          <w:color w:val="000000"/>
          <w:sz w:val="20"/>
          <w:szCs w:val="20"/>
        </w:rPr>
        <w:t>Theoretical problems only arise when design itself becomes the object of academic inquiry (</w:t>
      </w:r>
      <w:proofErr w:type="spellStart"/>
      <w:r>
        <w:rPr>
          <w:rFonts w:ascii="AdvPTimes" w:hAnsi="AdvPTimes" w:cs="AdvPTimes"/>
          <w:color w:val="000000"/>
          <w:sz w:val="20"/>
          <w:szCs w:val="20"/>
        </w:rPr>
        <w:t>Evbwuoman</w:t>
      </w:r>
      <w:proofErr w:type="spellEnd"/>
      <w:r>
        <w:rPr>
          <w:rFonts w:ascii="AdvPTimes" w:hAnsi="AdvPTimes" w:cs="AdvPTimes"/>
          <w:color w:val="000000"/>
          <w:sz w:val="20"/>
          <w:szCs w:val="20"/>
        </w:rPr>
        <w:t xml:space="preserve"> et al. </w:t>
      </w:r>
      <w:r>
        <w:rPr>
          <w:rFonts w:ascii="AdvPTimes" w:hAnsi="AdvPTimes" w:cs="AdvPTimes"/>
          <w:color w:val="0000FF"/>
          <w:sz w:val="20"/>
          <w:szCs w:val="20"/>
        </w:rPr>
        <w:t>1996</w:t>
      </w:r>
      <w:r>
        <w:rPr>
          <w:rFonts w:ascii="AdvPTimes" w:hAnsi="AdvPTimes" w:cs="AdvPTimes"/>
          <w:color w:val="000000"/>
          <w:sz w:val="20"/>
          <w:szCs w:val="20"/>
        </w:rPr>
        <w:t xml:space="preserve">; Blessing </w:t>
      </w:r>
      <w:r>
        <w:rPr>
          <w:rFonts w:ascii="AdvPTimes" w:hAnsi="AdvPTimes" w:cs="AdvPTimes"/>
          <w:color w:val="0000FF"/>
          <w:sz w:val="20"/>
          <w:szCs w:val="20"/>
        </w:rPr>
        <w:t>2003</w:t>
      </w:r>
      <w:r>
        <w:rPr>
          <w:rFonts w:ascii="AdvPTimes" w:hAnsi="AdvPTimes" w:cs="AdvPTimes"/>
          <w:color w:val="000000"/>
          <w:sz w:val="20"/>
          <w:szCs w:val="20"/>
        </w:rPr>
        <w:t xml:space="preserve">; Simon </w:t>
      </w:r>
      <w:r>
        <w:rPr>
          <w:rFonts w:ascii="AdvPTimes" w:hAnsi="AdvPTimes" w:cs="AdvPTimes"/>
          <w:color w:val="0000FF"/>
          <w:sz w:val="20"/>
          <w:szCs w:val="20"/>
        </w:rPr>
        <w:t>1979</w:t>
      </w:r>
      <w:r>
        <w:rPr>
          <w:rFonts w:ascii="AdvPTimes" w:hAnsi="AdvPTimes" w:cs="AdvPTimes"/>
          <w:color w:val="000000"/>
          <w:sz w:val="20"/>
          <w:szCs w:val="20"/>
        </w:rPr>
        <w:t>).</w:t>
      </w:r>
    </w:p>
    <w:p w:rsidR="00291DA3" w:rsidRDefault="00291DA3" w:rsidP="001A36A6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color w:val="000000"/>
          <w:sz w:val="20"/>
          <w:szCs w:val="20"/>
        </w:rPr>
      </w:pPr>
    </w:p>
    <w:p w:rsidR="00291DA3" w:rsidRDefault="00291DA3" w:rsidP="00291DA3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color w:val="000000"/>
          <w:sz w:val="20"/>
          <w:szCs w:val="20"/>
        </w:rPr>
      </w:pPr>
      <w:r>
        <w:rPr>
          <w:rFonts w:ascii="AdvPTimes" w:hAnsi="AdvPTimes" w:cs="AdvPTimes"/>
          <w:color w:val="000000"/>
          <w:sz w:val="20"/>
          <w:szCs w:val="20"/>
        </w:rPr>
        <w:t xml:space="preserve">Design is a </w:t>
      </w:r>
      <w:r>
        <w:rPr>
          <w:rFonts w:ascii="AdvPTimesI" w:hAnsi="AdvPTimesI" w:cs="AdvPTimesI"/>
          <w:color w:val="000000"/>
          <w:sz w:val="20"/>
          <w:szCs w:val="20"/>
        </w:rPr>
        <w:t xml:space="preserve">mapping </w:t>
      </w:r>
      <w:r>
        <w:rPr>
          <w:rFonts w:ascii="AdvPTimes" w:hAnsi="AdvPTimes" w:cs="AdvPTimes"/>
          <w:color w:val="000000"/>
          <w:sz w:val="20"/>
          <w:szCs w:val="20"/>
        </w:rPr>
        <w:t>process between functions and design parameters or structures (</w:t>
      </w:r>
      <w:proofErr w:type="spellStart"/>
      <w:r>
        <w:rPr>
          <w:rFonts w:ascii="AdvPTimes" w:hAnsi="AdvPTimes" w:cs="AdvPTimes"/>
          <w:color w:val="000000"/>
          <w:sz w:val="20"/>
          <w:szCs w:val="20"/>
        </w:rPr>
        <w:t>Suh</w:t>
      </w:r>
      <w:proofErr w:type="spellEnd"/>
      <w:r>
        <w:rPr>
          <w:rFonts w:ascii="AdvPTimes" w:hAnsi="AdvPTimes" w:cs="AdvPTimes"/>
          <w:color w:val="000000"/>
          <w:sz w:val="20"/>
          <w:szCs w:val="20"/>
        </w:rPr>
        <w:t xml:space="preserve"> </w:t>
      </w:r>
      <w:r>
        <w:rPr>
          <w:rFonts w:ascii="AdvPTimes" w:hAnsi="AdvPTimes" w:cs="AdvPTimes"/>
          <w:color w:val="0000FF"/>
          <w:sz w:val="20"/>
          <w:szCs w:val="20"/>
        </w:rPr>
        <w:t>1990</w:t>
      </w:r>
      <w:r>
        <w:rPr>
          <w:rFonts w:ascii="AdvPTimes" w:hAnsi="AdvPTimes" w:cs="AdvPTimes"/>
          <w:color w:val="000000"/>
          <w:sz w:val="20"/>
          <w:szCs w:val="20"/>
        </w:rPr>
        <w:t xml:space="preserve">; Yoshikawa </w:t>
      </w:r>
      <w:r>
        <w:rPr>
          <w:rFonts w:ascii="AdvPTimes" w:hAnsi="AdvPTimes" w:cs="AdvPTimes"/>
          <w:color w:val="0000FF"/>
          <w:sz w:val="20"/>
          <w:szCs w:val="20"/>
        </w:rPr>
        <w:t>1981</w:t>
      </w:r>
      <w:r>
        <w:rPr>
          <w:rFonts w:ascii="AdvPTimes" w:hAnsi="AdvPTimes" w:cs="AdvPTimes"/>
          <w:color w:val="000000"/>
          <w:sz w:val="20"/>
          <w:szCs w:val="20"/>
        </w:rPr>
        <w:t>); this may be achieved in a small number of fixed steps (classic systematic design) or may follow a more evolutionary</w:t>
      </w:r>
    </w:p>
    <w:p w:rsidR="00291DA3" w:rsidRDefault="00291DA3" w:rsidP="00291DA3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color w:val="000000"/>
          <w:sz w:val="20"/>
          <w:szCs w:val="20"/>
        </w:rPr>
      </w:pPr>
      <w:proofErr w:type="gramStart"/>
      <w:r>
        <w:rPr>
          <w:rFonts w:ascii="AdvPTimes" w:hAnsi="AdvPTimes" w:cs="AdvPTimes"/>
          <w:color w:val="000000"/>
          <w:sz w:val="20"/>
          <w:szCs w:val="20"/>
        </w:rPr>
        <w:t>process</w:t>
      </w:r>
      <w:proofErr w:type="gramEnd"/>
      <w:r>
        <w:rPr>
          <w:rFonts w:ascii="AdvPTimes" w:hAnsi="AdvPTimes" w:cs="AdvPTimes"/>
          <w:color w:val="000000"/>
          <w:sz w:val="20"/>
          <w:szCs w:val="20"/>
        </w:rPr>
        <w:t xml:space="preserve"> (</w:t>
      </w:r>
      <w:proofErr w:type="spellStart"/>
      <w:r>
        <w:rPr>
          <w:rFonts w:ascii="AdvPTimes" w:hAnsi="AdvPTimes" w:cs="AdvPTimes"/>
          <w:color w:val="000000"/>
          <w:sz w:val="20"/>
          <w:szCs w:val="20"/>
        </w:rPr>
        <w:t>Gero</w:t>
      </w:r>
      <w:proofErr w:type="spellEnd"/>
      <w:r>
        <w:rPr>
          <w:rFonts w:ascii="AdvPTimes" w:hAnsi="AdvPTimes" w:cs="AdvPTimes"/>
          <w:color w:val="000000"/>
          <w:sz w:val="20"/>
          <w:szCs w:val="20"/>
        </w:rPr>
        <w:t xml:space="preserve"> </w:t>
      </w:r>
      <w:r>
        <w:rPr>
          <w:rFonts w:ascii="AdvPTimes" w:hAnsi="AdvPTimes" w:cs="AdvPTimes"/>
          <w:color w:val="0000FF"/>
          <w:sz w:val="20"/>
          <w:szCs w:val="20"/>
        </w:rPr>
        <w:t>1996</w:t>
      </w:r>
      <w:r>
        <w:rPr>
          <w:rFonts w:ascii="AdvPTimes" w:hAnsi="AdvPTimes" w:cs="AdvPTimes"/>
          <w:color w:val="000000"/>
          <w:sz w:val="20"/>
          <w:szCs w:val="20"/>
        </w:rPr>
        <w:t>).</w:t>
      </w:r>
    </w:p>
    <w:p w:rsidR="00971AE5" w:rsidRDefault="00971AE5" w:rsidP="00291DA3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color w:val="000000"/>
          <w:sz w:val="20"/>
          <w:szCs w:val="20"/>
        </w:rPr>
      </w:pPr>
    </w:p>
    <w:p w:rsidR="00971AE5" w:rsidRDefault="00971AE5" w:rsidP="00971AE5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  <w:r>
        <w:rPr>
          <w:rFonts w:ascii="AdvPTimes" w:hAnsi="AdvPTimes" w:cs="AdvPTimes"/>
          <w:sz w:val="20"/>
          <w:szCs w:val="20"/>
        </w:rPr>
        <w:t xml:space="preserve">In their approach, Design is modelled as a </w:t>
      </w:r>
      <w:r>
        <w:rPr>
          <w:rFonts w:ascii="AdvPTimesI" w:hAnsi="AdvPTimesI" w:cs="AdvPTimesI"/>
          <w:sz w:val="20"/>
          <w:szCs w:val="20"/>
        </w:rPr>
        <w:t xml:space="preserve">dynamic mapping process </w:t>
      </w:r>
      <w:r>
        <w:rPr>
          <w:rFonts w:ascii="AdvPTimes" w:hAnsi="AdvPTimes" w:cs="AdvPTimes"/>
          <w:sz w:val="20"/>
          <w:szCs w:val="20"/>
        </w:rPr>
        <w:t>between a function space F (set of functions) and a structural space D (set of design options or parameters).</w:t>
      </w:r>
    </w:p>
    <w:p w:rsidR="001C3A1A" w:rsidRDefault="001C3A1A" w:rsidP="00971AE5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</w:p>
    <w:p w:rsidR="001C3A1A" w:rsidRDefault="001C3A1A" w:rsidP="001C3A1A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  <w:r>
        <w:rPr>
          <w:rFonts w:ascii="AdvPTimes" w:hAnsi="AdvPTimes" w:cs="AdvPTimes"/>
          <w:sz w:val="20"/>
          <w:szCs w:val="20"/>
        </w:rPr>
        <w:t>We could say that he designs a</w:t>
      </w:r>
      <w:r w:rsidR="002D0DB7">
        <w:rPr>
          <w:rFonts w:ascii="AdvPTimes" w:hAnsi="AdvPTimes" w:cs="AdvPTimes"/>
          <w:sz w:val="20"/>
          <w:szCs w:val="20"/>
        </w:rPr>
        <w:t xml:space="preserve"> </w:t>
      </w:r>
      <w:r>
        <w:rPr>
          <w:rFonts w:ascii="AdvPTimesI" w:hAnsi="AdvPTimesI" w:cs="AdvPTimesI"/>
          <w:sz w:val="20"/>
          <w:szCs w:val="20"/>
        </w:rPr>
        <w:t xml:space="preserve">decision function </w:t>
      </w:r>
      <w:r>
        <w:rPr>
          <w:rFonts w:ascii="AdvPTimes" w:hAnsi="AdvPTimes" w:cs="AdvPTimes"/>
          <w:sz w:val="20"/>
          <w:szCs w:val="20"/>
        </w:rPr>
        <w:t>to find it; and Decision theory can be seen</w:t>
      </w:r>
      <w:r w:rsidR="002D0DB7">
        <w:rPr>
          <w:rFonts w:ascii="AdvPTimes" w:hAnsi="AdvPTimes" w:cs="AdvPTimes"/>
          <w:sz w:val="20"/>
          <w:szCs w:val="20"/>
        </w:rPr>
        <w:t xml:space="preserve"> </w:t>
      </w:r>
      <w:r>
        <w:rPr>
          <w:rFonts w:ascii="AdvPTimes" w:hAnsi="AdvPTimes" w:cs="AdvPTimes"/>
          <w:sz w:val="20"/>
          <w:szCs w:val="20"/>
        </w:rPr>
        <w:t>as a minimal form of design.</w:t>
      </w:r>
    </w:p>
    <w:p w:rsidR="002D0DB7" w:rsidRDefault="002D0DB7" w:rsidP="001C3A1A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</w:p>
    <w:p w:rsidR="002D0DB7" w:rsidRDefault="002D0DB7" w:rsidP="002D0DB7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color w:val="000000"/>
          <w:sz w:val="20"/>
          <w:szCs w:val="20"/>
        </w:rPr>
      </w:pPr>
      <w:r>
        <w:rPr>
          <w:rFonts w:ascii="AdvPTimes" w:hAnsi="AdvPTimes" w:cs="AdvPTimes"/>
          <w:color w:val="000000"/>
          <w:sz w:val="20"/>
          <w:szCs w:val="20"/>
        </w:rPr>
        <w:lastRenderedPageBreak/>
        <w:t>Mathematically, the driver problem can be approached by</w:t>
      </w:r>
      <w:r w:rsidR="000424BE">
        <w:rPr>
          <w:rFonts w:ascii="AdvPTimes" w:hAnsi="AdvPTimes" w:cs="AdvPTimes"/>
          <w:color w:val="000000"/>
          <w:sz w:val="20"/>
          <w:szCs w:val="20"/>
        </w:rPr>
        <w:t xml:space="preserve"> </w:t>
      </w:r>
      <w:r>
        <w:rPr>
          <w:rFonts w:ascii="AdvPTimes" w:hAnsi="AdvPTimes" w:cs="AdvPTimes"/>
          <w:color w:val="000000"/>
          <w:sz w:val="20"/>
          <w:szCs w:val="20"/>
        </w:rPr>
        <w:t xml:space="preserve">programming heuristics, problem-solving theory and </w:t>
      </w:r>
      <w:proofErr w:type="spellStart"/>
      <w:r>
        <w:rPr>
          <w:rFonts w:ascii="AdvPTimes" w:hAnsi="AdvPTimes" w:cs="AdvPTimes"/>
          <w:color w:val="000000"/>
          <w:sz w:val="20"/>
          <w:szCs w:val="20"/>
        </w:rPr>
        <w:t>multicriteria</w:t>
      </w:r>
      <w:proofErr w:type="spellEnd"/>
      <w:r w:rsidR="000424BE">
        <w:rPr>
          <w:rFonts w:ascii="AdvPTimes" w:hAnsi="AdvPTimes" w:cs="AdvPTimes"/>
          <w:color w:val="000000"/>
          <w:sz w:val="20"/>
          <w:szCs w:val="20"/>
        </w:rPr>
        <w:t xml:space="preserve"> </w:t>
      </w:r>
      <w:r>
        <w:rPr>
          <w:rFonts w:ascii="AdvPTimes" w:hAnsi="AdvPTimes" w:cs="AdvPTimes"/>
          <w:color w:val="000000"/>
          <w:sz w:val="20"/>
          <w:szCs w:val="20"/>
        </w:rPr>
        <w:t xml:space="preserve">decision-making (Simon </w:t>
      </w:r>
      <w:r>
        <w:rPr>
          <w:rFonts w:ascii="AdvPTimes" w:hAnsi="AdvPTimes" w:cs="AdvPTimes"/>
          <w:color w:val="0000FF"/>
          <w:sz w:val="20"/>
          <w:szCs w:val="20"/>
        </w:rPr>
        <w:t>1969</w:t>
      </w:r>
      <w:r>
        <w:rPr>
          <w:rFonts w:ascii="AdvPTimes" w:hAnsi="AdvPTimes" w:cs="AdvPTimes"/>
          <w:color w:val="000000"/>
          <w:sz w:val="20"/>
          <w:szCs w:val="20"/>
        </w:rPr>
        <w:t>). These models</w:t>
      </w:r>
      <w:r w:rsidR="000424BE">
        <w:rPr>
          <w:rFonts w:ascii="AdvPTimes" w:hAnsi="AdvPTimes" w:cs="AdvPTimes"/>
          <w:color w:val="000000"/>
          <w:sz w:val="20"/>
          <w:szCs w:val="20"/>
        </w:rPr>
        <w:t xml:space="preserve"> </w:t>
      </w:r>
      <w:r>
        <w:rPr>
          <w:rFonts w:ascii="AdvPTimes" w:hAnsi="AdvPTimes" w:cs="AdvPTimes"/>
          <w:color w:val="000000"/>
          <w:sz w:val="20"/>
          <w:szCs w:val="20"/>
        </w:rPr>
        <w:t>fully capture the dynamic mapping between solutions and</w:t>
      </w:r>
      <w:r w:rsidR="000424BE">
        <w:rPr>
          <w:rFonts w:ascii="AdvPTimes" w:hAnsi="AdvPTimes" w:cs="AdvPTimes"/>
          <w:color w:val="000000"/>
          <w:sz w:val="20"/>
          <w:szCs w:val="20"/>
        </w:rPr>
        <w:t xml:space="preserve"> </w:t>
      </w:r>
      <w:r>
        <w:rPr>
          <w:rFonts w:ascii="AdvPTimes" w:hAnsi="AdvPTimes" w:cs="AdvPTimes"/>
          <w:color w:val="000000"/>
          <w:sz w:val="20"/>
          <w:szCs w:val="20"/>
        </w:rPr>
        <w:t>criteria, but not the ‘‘</w:t>
      </w:r>
      <w:r>
        <w:rPr>
          <w:rFonts w:ascii="AdvPTimesI" w:hAnsi="AdvPTimesI" w:cs="AdvPTimesI"/>
          <w:color w:val="000000"/>
          <w:sz w:val="20"/>
          <w:szCs w:val="20"/>
        </w:rPr>
        <w:t xml:space="preserve">generation’’ </w:t>
      </w:r>
      <w:r>
        <w:rPr>
          <w:rFonts w:ascii="AdvPTimes" w:hAnsi="AdvPTimes" w:cs="AdvPTimes"/>
          <w:color w:val="000000"/>
          <w:sz w:val="20"/>
          <w:szCs w:val="20"/>
        </w:rPr>
        <w:t>of new things, i.e. in</w:t>
      </w:r>
      <w:r w:rsidR="000424BE">
        <w:rPr>
          <w:rFonts w:ascii="AdvPTimes" w:hAnsi="AdvPTimes" w:cs="AdvPTimes"/>
          <w:color w:val="000000"/>
          <w:sz w:val="20"/>
          <w:szCs w:val="20"/>
        </w:rPr>
        <w:t xml:space="preserve"> </w:t>
      </w:r>
      <w:r>
        <w:rPr>
          <w:rFonts w:ascii="AdvPTimes" w:hAnsi="AdvPTimes" w:cs="AdvPTimes"/>
          <w:color w:val="000000"/>
          <w:sz w:val="20"/>
          <w:szCs w:val="20"/>
        </w:rPr>
        <w:t xml:space="preserve">example A, </w:t>
      </w:r>
      <w:r>
        <w:rPr>
          <w:rFonts w:ascii="AdvPTimesI" w:hAnsi="AdvPTimesI" w:cs="AdvPTimesI"/>
          <w:color w:val="000000"/>
          <w:sz w:val="20"/>
          <w:szCs w:val="20"/>
        </w:rPr>
        <w:t xml:space="preserve">the definition </w:t>
      </w:r>
      <w:r>
        <w:rPr>
          <w:rFonts w:ascii="AdvPTimes" w:hAnsi="AdvPTimes" w:cs="AdvPTimes"/>
          <w:color w:val="000000"/>
          <w:sz w:val="20"/>
          <w:szCs w:val="20"/>
        </w:rPr>
        <w:t>of a new engine whose principles</w:t>
      </w:r>
      <w:r w:rsidR="000424BE">
        <w:rPr>
          <w:rFonts w:ascii="AdvPTimes" w:hAnsi="AdvPTimes" w:cs="AdvPTimes"/>
          <w:color w:val="000000"/>
          <w:sz w:val="20"/>
          <w:szCs w:val="20"/>
        </w:rPr>
        <w:t xml:space="preserve"> </w:t>
      </w:r>
      <w:r>
        <w:rPr>
          <w:rFonts w:ascii="AdvPTimes" w:hAnsi="AdvPTimes" w:cs="AdvPTimes"/>
          <w:color w:val="000000"/>
          <w:sz w:val="20"/>
          <w:szCs w:val="20"/>
        </w:rPr>
        <w:t>are not necessarily known today, as well as the identification</w:t>
      </w:r>
      <w:r w:rsidR="000424BE">
        <w:rPr>
          <w:rFonts w:ascii="AdvPTimes" w:hAnsi="AdvPTimes" w:cs="AdvPTimes"/>
          <w:color w:val="000000"/>
          <w:sz w:val="20"/>
          <w:szCs w:val="20"/>
        </w:rPr>
        <w:t xml:space="preserve"> </w:t>
      </w:r>
      <w:r>
        <w:rPr>
          <w:rFonts w:ascii="AdvPTimes" w:hAnsi="AdvPTimes" w:cs="AdvPTimes"/>
          <w:color w:val="000000"/>
          <w:sz w:val="20"/>
          <w:szCs w:val="20"/>
        </w:rPr>
        <w:t xml:space="preserve">of conditions guaranteeing </w:t>
      </w:r>
      <w:r>
        <w:rPr>
          <w:rFonts w:ascii="AdvPTimesI" w:hAnsi="AdvPTimesI" w:cs="AdvPTimesI"/>
          <w:color w:val="000000"/>
          <w:sz w:val="20"/>
          <w:szCs w:val="20"/>
        </w:rPr>
        <w:t xml:space="preserve">the existence </w:t>
      </w:r>
      <w:r>
        <w:rPr>
          <w:rFonts w:ascii="AdvPTimes" w:hAnsi="AdvPTimes" w:cs="AdvPTimes"/>
          <w:color w:val="000000"/>
          <w:sz w:val="20"/>
          <w:szCs w:val="20"/>
        </w:rPr>
        <w:t>of such an</w:t>
      </w:r>
      <w:r w:rsidR="000424BE">
        <w:rPr>
          <w:rFonts w:ascii="AdvPTimes" w:hAnsi="AdvPTimes" w:cs="AdvPTimes"/>
          <w:color w:val="000000"/>
          <w:sz w:val="20"/>
          <w:szCs w:val="20"/>
        </w:rPr>
        <w:t xml:space="preserve"> </w:t>
      </w:r>
      <w:r>
        <w:rPr>
          <w:rFonts w:ascii="AdvPTimes" w:hAnsi="AdvPTimes" w:cs="AdvPTimes"/>
          <w:color w:val="000000"/>
          <w:sz w:val="20"/>
          <w:szCs w:val="20"/>
        </w:rPr>
        <w:t>engine.</w:t>
      </w:r>
    </w:p>
    <w:p w:rsidR="000424BE" w:rsidRDefault="000424BE" w:rsidP="00BF0900">
      <w:pPr>
        <w:pStyle w:val="NoSpacing"/>
      </w:pPr>
    </w:p>
    <w:p w:rsidR="000424BE" w:rsidRDefault="002F33CF" w:rsidP="00BF0900">
      <w:pPr>
        <w:pStyle w:val="NoSpacing"/>
      </w:pPr>
      <w:r>
        <w:t>The starting point of a design project is described in</w:t>
      </w:r>
      <w:r w:rsidR="00BF0900">
        <w:t xml:space="preserve"> </w:t>
      </w:r>
      <w:r>
        <w:t>pragmatic terms as a ‘‘brief’’, an ‘‘idea’’ or ‘‘abstract</w:t>
      </w:r>
      <w:r w:rsidR="00E4710E">
        <w:t xml:space="preserve"> </w:t>
      </w:r>
      <w:r>
        <w:t>specifications’’. These expressions attempt to describe an</w:t>
      </w:r>
      <w:r w:rsidR="00BF0900">
        <w:t xml:space="preserve"> </w:t>
      </w:r>
      <w:r>
        <w:t>object that is not completely defined and whose conditions</w:t>
      </w:r>
      <w:r w:rsidR="00BF0900">
        <w:t xml:space="preserve"> </w:t>
      </w:r>
      <w:r>
        <w:t>of existence are not completely known. Therefore, the only</w:t>
      </w:r>
      <w:r w:rsidR="00BF0900">
        <w:t xml:space="preserve"> </w:t>
      </w:r>
      <w:r>
        <w:t xml:space="preserve">way to start the design process is to formulate an </w:t>
      </w:r>
      <w:r>
        <w:rPr>
          <w:rFonts w:ascii="AdvPTimesI" w:hAnsi="AdvPTimesI" w:cs="AdvPTimesI"/>
        </w:rPr>
        <w:t>incomplete,</w:t>
      </w:r>
      <w:r w:rsidR="00BF0900">
        <w:rPr>
          <w:rFonts w:ascii="AdvPTimesI" w:hAnsi="AdvPTimesI" w:cs="AdvPTimesI"/>
        </w:rPr>
        <w:t xml:space="preserve"> </w:t>
      </w:r>
      <w:r>
        <w:rPr>
          <w:rFonts w:ascii="AdvPTimesI" w:hAnsi="AdvPTimesI" w:cs="AdvPTimesI"/>
        </w:rPr>
        <w:t xml:space="preserve">even ambiguous group of desired properties </w:t>
      </w:r>
      <w:r>
        <w:t>for this</w:t>
      </w:r>
      <w:r w:rsidR="00BF0900">
        <w:t xml:space="preserve"> </w:t>
      </w:r>
      <w:r>
        <w:t>object. To capture the reasons and rationale for such odd</w:t>
      </w:r>
      <w:r w:rsidR="00BF0900">
        <w:t xml:space="preserve"> </w:t>
      </w:r>
      <w:r>
        <w:t>formulations we need to model both what is known and</w:t>
      </w:r>
      <w:r w:rsidR="00E4710E">
        <w:t xml:space="preserve"> </w:t>
      </w:r>
      <w:r>
        <w:t>what is partly unknown. The two spaces of C-K theory</w:t>
      </w:r>
      <w:r w:rsidR="00BF0900">
        <w:t xml:space="preserve"> </w:t>
      </w:r>
      <w:r>
        <w:t>fulfil this need.</w:t>
      </w:r>
    </w:p>
    <w:p w:rsidR="00BF0900" w:rsidRDefault="00BF0900" w:rsidP="002F33C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</w:p>
    <w:p w:rsidR="00BF0900" w:rsidRDefault="00BF0900" w:rsidP="00BF0900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  <w:r>
        <w:rPr>
          <w:rFonts w:ascii="AdvPTimes" w:hAnsi="AdvPTimes" w:cs="AdvPTimes"/>
          <w:sz w:val="20"/>
          <w:szCs w:val="20"/>
        </w:rPr>
        <w:t>For the same reasons,</w:t>
      </w:r>
      <w:r w:rsidR="00B7510E">
        <w:rPr>
          <w:rFonts w:ascii="AdvPTimes" w:hAnsi="AdvPTimes" w:cs="AdvPTimes"/>
          <w:sz w:val="20"/>
          <w:szCs w:val="20"/>
        </w:rPr>
        <w:t xml:space="preserve"> </w:t>
      </w:r>
      <w:r>
        <w:rPr>
          <w:rFonts w:ascii="AdvPTimes" w:hAnsi="AdvPTimes" w:cs="AdvPTimes"/>
          <w:sz w:val="20"/>
          <w:szCs w:val="20"/>
        </w:rPr>
        <w:t xml:space="preserve">concepts are not propositions that can be tested like </w:t>
      </w:r>
      <w:r>
        <w:rPr>
          <w:rFonts w:ascii="AdvPTimesI" w:hAnsi="AdvPTimesI" w:cs="AdvPTimesI"/>
          <w:sz w:val="20"/>
          <w:szCs w:val="20"/>
        </w:rPr>
        <w:t>scientific</w:t>
      </w:r>
      <w:r w:rsidR="00B7510E">
        <w:rPr>
          <w:rFonts w:ascii="AdvPTimesI" w:hAnsi="AdvPTimesI" w:cs="AdvPTimesI"/>
          <w:sz w:val="20"/>
          <w:szCs w:val="20"/>
        </w:rPr>
        <w:t xml:space="preserve"> </w:t>
      </w:r>
      <w:r>
        <w:rPr>
          <w:rFonts w:ascii="AdvPTimesI" w:hAnsi="AdvPTimesI" w:cs="AdvPTimesI"/>
          <w:sz w:val="20"/>
          <w:szCs w:val="20"/>
        </w:rPr>
        <w:t>hypotheses</w:t>
      </w:r>
      <w:r>
        <w:rPr>
          <w:rFonts w:ascii="AdvPTimes" w:hAnsi="AdvPTimes" w:cs="AdvPTimes"/>
          <w:sz w:val="20"/>
          <w:szCs w:val="20"/>
        </w:rPr>
        <w:t>. As the latter have to be assumed as true</w:t>
      </w:r>
      <w:r w:rsidR="00B7510E">
        <w:rPr>
          <w:rFonts w:ascii="AdvPTimes" w:hAnsi="AdvPTimes" w:cs="AdvPTimes"/>
          <w:sz w:val="20"/>
          <w:szCs w:val="20"/>
        </w:rPr>
        <w:t xml:space="preserve"> </w:t>
      </w:r>
      <w:r>
        <w:rPr>
          <w:rFonts w:ascii="AdvPTimes" w:hAnsi="AdvPTimes" w:cs="AdvPTimes"/>
          <w:sz w:val="20"/>
          <w:szCs w:val="20"/>
        </w:rPr>
        <w:t>this would mean that the design work has already been</w:t>
      </w:r>
      <w:r w:rsidR="00B7510E">
        <w:rPr>
          <w:rFonts w:ascii="AdvPTimes" w:hAnsi="AdvPTimes" w:cs="AdvPTimes"/>
          <w:sz w:val="20"/>
          <w:szCs w:val="20"/>
        </w:rPr>
        <w:t xml:space="preserve"> </w:t>
      </w:r>
      <w:r>
        <w:rPr>
          <w:rFonts w:ascii="AdvPTimes" w:hAnsi="AdvPTimes" w:cs="AdvPTimes"/>
          <w:sz w:val="20"/>
          <w:szCs w:val="20"/>
        </w:rPr>
        <w:t>done.</w:t>
      </w:r>
    </w:p>
    <w:p w:rsidR="00823A66" w:rsidRDefault="00823A66" w:rsidP="00BF0900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</w:p>
    <w:p w:rsidR="00823A66" w:rsidRDefault="00823A66" w:rsidP="00823A66">
      <w:pPr>
        <w:autoSpaceDE w:val="0"/>
        <w:autoSpaceDN w:val="0"/>
        <w:adjustRightInd w:val="0"/>
        <w:spacing w:after="0" w:line="240" w:lineRule="auto"/>
        <w:rPr>
          <w:rFonts w:ascii="AdvPTimesB" w:hAnsi="AdvPTimesB" w:cs="AdvPTimesB"/>
          <w:sz w:val="20"/>
          <w:szCs w:val="20"/>
        </w:rPr>
      </w:pPr>
    </w:p>
    <w:p w:rsidR="00823A66" w:rsidRDefault="00823A66" w:rsidP="00823A66">
      <w:pPr>
        <w:autoSpaceDE w:val="0"/>
        <w:autoSpaceDN w:val="0"/>
        <w:adjustRightInd w:val="0"/>
        <w:spacing w:after="0" w:line="240" w:lineRule="auto"/>
        <w:rPr>
          <w:rFonts w:ascii="AdvPTimesB" w:hAnsi="AdvPTimesB" w:cs="AdvPTimesB"/>
          <w:sz w:val="20"/>
          <w:szCs w:val="20"/>
        </w:rPr>
      </w:pPr>
    </w:p>
    <w:p w:rsidR="00823A66" w:rsidRPr="00823A66" w:rsidRDefault="00823A66" w:rsidP="00823A66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b/>
          <w:sz w:val="20"/>
          <w:szCs w:val="20"/>
        </w:rPr>
      </w:pPr>
      <w:r w:rsidRPr="00823A66">
        <w:rPr>
          <w:rFonts w:ascii="AdvPTimesB" w:hAnsi="AdvPTimesB" w:cs="AdvPTimesB"/>
          <w:b/>
          <w:sz w:val="20"/>
          <w:szCs w:val="20"/>
        </w:rPr>
        <w:t xml:space="preserve">Definition </w:t>
      </w:r>
      <w:r w:rsidRPr="00823A66">
        <w:rPr>
          <w:rFonts w:ascii="AdvPTimes" w:hAnsi="AdvPTimes" w:cs="AdvPTimes"/>
          <w:b/>
          <w:sz w:val="20"/>
          <w:szCs w:val="20"/>
        </w:rPr>
        <w:t>Design is a reasoning activity which starts with a concept (an undecidable proposition regarding</w:t>
      </w:r>
    </w:p>
    <w:p w:rsidR="00823A66" w:rsidRDefault="00823A66" w:rsidP="00823A66">
      <w:pPr>
        <w:autoSpaceDE w:val="0"/>
        <w:autoSpaceDN w:val="0"/>
        <w:adjustRightInd w:val="0"/>
        <w:spacing w:after="0" w:line="240" w:lineRule="auto"/>
        <w:rPr>
          <w:rFonts w:ascii="AdvPTimesI" w:hAnsi="AdvPTimesI" w:cs="AdvPTimesI"/>
          <w:b/>
          <w:sz w:val="20"/>
          <w:szCs w:val="20"/>
        </w:rPr>
      </w:pPr>
      <w:proofErr w:type="gramStart"/>
      <w:r w:rsidRPr="00823A66">
        <w:rPr>
          <w:rFonts w:ascii="AdvPTimes" w:hAnsi="AdvPTimes" w:cs="AdvPTimes"/>
          <w:b/>
          <w:sz w:val="20"/>
          <w:szCs w:val="20"/>
        </w:rPr>
        <w:t>existing</w:t>
      </w:r>
      <w:proofErr w:type="gramEnd"/>
      <w:r w:rsidRPr="00823A66">
        <w:rPr>
          <w:rFonts w:ascii="AdvPTimes" w:hAnsi="AdvPTimes" w:cs="AdvPTimes"/>
          <w:b/>
          <w:sz w:val="20"/>
          <w:szCs w:val="20"/>
        </w:rPr>
        <w:t xml:space="preserve"> knowledge) about a partially unknown object </w:t>
      </w:r>
      <w:proofErr w:type="spellStart"/>
      <w:r w:rsidRPr="00823A66">
        <w:rPr>
          <w:rFonts w:ascii="AdvPTimes" w:hAnsi="AdvPTimes" w:cs="AdvPTimes"/>
          <w:b/>
          <w:sz w:val="20"/>
          <w:szCs w:val="20"/>
        </w:rPr>
        <w:t>xand</w:t>
      </w:r>
      <w:proofErr w:type="spellEnd"/>
      <w:r w:rsidRPr="00823A66">
        <w:rPr>
          <w:rFonts w:ascii="AdvPTimes" w:hAnsi="AdvPTimes" w:cs="AdvPTimes"/>
          <w:b/>
          <w:sz w:val="20"/>
          <w:szCs w:val="20"/>
        </w:rPr>
        <w:t xml:space="preserve"> attempts to expand it into other concepts and/or new</w:t>
      </w:r>
      <w:r>
        <w:rPr>
          <w:rFonts w:ascii="AdvPTimes" w:hAnsi="AdvPTimes" w:cs="AdvPTimes"/>
          <w:b/>
          <w:sz w:val="20"/>
          <w:szCs w:val="20"/>
        </w:rPr>
        <w:t xml:space="preserve"> </w:t>
      </w:r>
      <w:r w:rsidRPr="00823A66">
        <w:rPr>
          <w:rFonts w:ascii="AdvPTimes" w:hAnsi="AdvPTimes" w:cs="AdvPTimes"/>
          <w:b/>
          <w:sz w:val="20"/>
          <w:szCs w:val="20"/>
        </w:rPr>
        <w:t xml:space="preserve">knowledge. Among the knowledge generated by this expansion, certain new propositions can be selected as </w:t>
      </w:r>
      <w:proofErr w:type="spellStart"/>
      <w:r w:rsidRPr="00823A66">
        <w:rPr>
          <w:rFonts w:ascii="AdvPTimes" w:hAnsi="AdvPTimes" w:cs="AdvPTimes"/>
          <w:b/>
          <w:sz w:val="20"/>
          <w:szCs w:val="20"/>
        </w:rPr>
        <w:t>newdefinitions</w:t>
      </w:r>
      <w:proofErr w:type="spellEnd"/>
      <w:r w:rsidRPr="00823A66">
        <w:rPr>
          <w:rFonts w:ascii="AdvPTimes" w:hAnsi="AdvPTimes" w:cs="AdvPTimes"/>
          <w:b/>
          <w:sz w:val="20"/>
          <w:szCs w:val="20"/>
        </w:rPr>
        <w:t xml:space="preserve"> (designs) of </w:t>
      </w:r>
      <w:r w:rsidRPr="00823A66">
        <w:rPr>
          <w:rFonts w:ascii="AdvPTimesI" w:hAnsi="AdvPTimesI" w:cs="AdvPTimesI"/>
          <w:b/>
          <w:sz w:val="20"/>
          <w:szCs w:val="20"/>
        </w:rPr>
        <w:t xml:space="preserve">x </w:t>
      </w:r>
      <w:r w:rsidRPr="00823A66">
        <w:rPr>
          <w:rFonts w:ascii="AdvPTimes" w:hAnsi="AdvPTimes" w:cs="AdvPTimes"/>
          <w:b/>
          <w:sz w:val="20"/>
          <w:szCs w:val="20"/>
        </w:rPr>
        <w:t>and/or of new objects</w:t>
      </w:r>
      <w:r w:rsidRPr="00823A66">
        <w:rPr>
          <w:rFonts w:ascii="AdvPTimesI" w:hAnsi="AdvPTimesI" w:cs="AdvPTimesI"/>
          <w:b/>
          <w:sz w:val="20"/>
          <w:szCs w:val="20"/>
        </w:rPr>
        <w:t>.</w:t>
      </w:r>
    </w:p>
    <w:p w:rsidR="00441F8B" w:rsidRDefault="00441F8B" w:rsidP="00823A66">
      <w:pPr>
        <w:autoSpaceDE w:val="0"/>
        <w:autoSpaceDN w:val="0"/>
        <w:adjustRightInd w:val="0"/>
        <w:spacing w:after="0" w:line="240" w:lineRule="auto"/>
        <w:rPr>
          <w:rFonts w:ascii="AdvPTimesI" w:hAnsi="AdvPTimesI" w:cs="AdvPTimesI"/>
          <w:b/>
          <w:sz w:val="20"/>
          <w:szCs w:val="20"/>
        </w:rPr>
      </w:pPr>
    </w:p>
    <w:p w:rsidR="00441F8B" w:rsidRDefault="00441F8B" w:rsidP="00823A66">
      <w:pPr>
        <w:autoSpaceDE w:val="0"/>
        <w:autoSpaceDN w:val="0"/>
        <w:adjustRightInd w:val="0"/>
        <w:spacing w:after="0" w:line="240" w:lineRule="auto"/>
        <w:rPr>
          <w:rFonts w:ascii="AdvPTimesI" w:hAnsi="AdvPTimesI" w:cs="AdvPTimesI"/>
          <w:b/>
          <w:sz w:val="20"/>
          <w:szCs w:val="20"/>
        </w:rPr>
      </w:pPr>
    </w:p>
    <w:p w:rsidR="00441F8B" w:rsidRDefault="00441F8B" w:rsidP="00441F8B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  <w:r>
        <w:rPr>
          <w:rFonts w:ascii="AdvPTimes" w:hAnsi="AdvPTimes" w:cs="AdvPTimes"/>
          <w:sz w:val="20"/>
          <w:szCs w:val="20"/>
        </w:rPr>
        <w:t>However, this power of expansion</w:t>
      </w:r>
      <w:r w:rsidR="0014484E">
        <w:rPr>
          <w:rFonts w:ascii="AdvPTimes" w:hAnsi="AdvPTimes" w:cs="AdvPTimes"/>
          <w:sz w:val="20"/>
          <w:szCs w:val="20"/>
        </w:rPr>
        <w:t xml:space="preserve"> </w:t>
      </w:r>
      <w:r>
        <w:rPr>
          <w:rFonts w:ascii="AdvPTimes" w:hAnsi="AdvPTimes" w:cs="AdvPTimes"/>
          <w:sz w:val="20"/>
          <w:szCs w:val="20"/>
        </w:rPr>
        <w:t>depends on particular conditions in K Whenever possible,</w:t>
      </w:r>
      <w:r w:rsidR="0014484E">
        <w:rPr>
          <w:rFonts w:ascii="AdvPTimes" w:hAnsi="AdvPTimes" w:cs="AdvPTimes"/>
          <w:sz w:val="20"/>
          <w:szCs w:val="20"/>
        </w:rPr>
        <w:t xml:space="preserve"> </w:t>
      </w:r>
      <w:r>
        <w:rPr>
          <w:rFonts w:ascii="AdvPTimesI" w:hAnsi="AdvPTimesI" w:cs="AdvPTimesI"/>
          <w:sz w:val="20"/>
          <w:szCs w:val="20"/>
        </w:rPr>
        <w:t xml:space="preserve">universal propositions </w:t>
      </w:r>
      <w:r>
        <w:rPr>
          <w:rFonts w:ascii="AdvPTimes" w:hAnsi="AdvPTimes" w:cs="AdvPTimes"/>
          <w:sz w:val="20"/>
          <w:szCs w:val="20"/>
        </w:rPr>
        <w:t>should be avoided in K as they</w:t>
      </w:r>
      <w:r w:rsidR="0014484E">
        <w:rPr>
          <w:rFonts w:ascii="AdvPTimes" w:hAnsi="AdvPTimes" w:cs="AdvPTimes"/>
          <w:sz w:val="20"/>
          <w:szCs w:val="20"/>
        </w:rPr>
        <w:t xml:space="preserve"> </w:t>
      </w:r>
      <w:r>
        <w:rPr>
          <w:rFonts w:ascii="AdvPTimes" w:hAnsi="AdvPTimes" w:cs="AdvPTimes"/>
          <w:sz w:val="20"/>
          <w:szCs w:val="20"/>
        </w:rPr>
        <w:t>are logical obstacles to the revision of object identities.</w:t>
      </w:r>
    </w:p>
    <w:p w:rsidR="000E2831" w:rsidRDefault="000E2831" w:rsidP="00441F8B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</w:p>
    <w:p w:rsidR="000E2831" w:rsidRPr="000E2831" w:rsidRDefault="000E2831" w:rsidP="00441F8B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b/>
          <w:sz w:val="20"/>
          <w:szCs w:val="20"/>
        </w:rPr>
      </w:pPr>
    </w:p>
    <w:p w:rsidR="000E2831" w:rsidRDefault="000E2831" w:rsidP="000E2831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b/>
          <w:sz w:val="20"/>
          <w:szCs w:val="20"/>
        </w:rPr>
      </w:pPr>
      <w:r w:rsidRPr="000E2831">
        <w:rPr>
          <w:rFonts w:ascii="AdvPTimes" w:hAnsi="AdvPTimes" w:cs="AdvPTimes"/>
          <w:b/>
          <w:sz w:val="20"/>
          <w:szCs w:val="20"/>
        </w:rPr>
        <w:t xml:space="preserve">In space C, we define </w:t>
      </w:r>
      <w:r w:rsidRPr="000E2831">
        <w:rPr>
          <w:rFonts w:ascii="AdvPTimesI" w:hAnsi="AdvPTimesI" w:cs="AdvPTimesI"/>
          <w:b/>
          <w:sz w:val="20"/>
          <w:szCs w:val="20"/>
        </w:rPr>
        <w:t xml:space="preserve">concept-set </w:t>
      </w:r>
      <w:r w:rsidRPr="000E2831">
        <w:rPr>
          <w:rFonts w:ascii="AdvPTimes" w:hAnsi="AdvPTimes" w:cs="AdvPTimes"/>
          <w:b/>
          <w:sz w:val="20"/>
          <w:szCs w:val="20"/>
        </w:rPr>
        <w:t>as follows: a set defined by a proposition which is a concept relative to K. For</w:t>
      </w:r>
      <w:r>
        <w:rPr>
          <w:rFonts w:ascii="AdvPTimes" w:hAnsi="AdvPTimes" w:cs="AdvPTimes"/>
          <w:b/>
          <w:sz w:val="20"/>
          <w:szCs w:val="20"/>
        </w:rPr>
        <w:t xml:space="preserve"> </w:t>
      </w:r>
      <w:r w:rsidRPr="000E2831">
        <w:rPr>
          <w:rFonts w:ascii="AdvPTimes" w:hAnsi="AdvPTimes" w:cs="AdvPTimes"/>
          <w:b/>
          <w:sz w:val="20"/>
          <w:szCs w:val="20"/>
        </w:rPr>
        <w:t>example, if C is the concept ‘‘</w:t>
      </w:r>
      <w:r w:rsidRPr="000E2831">
        <w:rPr>
          <w:rFonts w:ascii="AdvPTimesI" w:hAnsi="AdvPTimesI" w:cs="AdvPTimesI"/>
          <w:b/>
          <w:sz w:val="20"/>
          <w:szCs w:val="20"/>
        </w:rPr>
        <w:t>there exists an x with A(x</w:t>
      </w:r>
      <w:r w:rsidRPr="000E2831">
        <w:rPr>
          <w:rFonts w:ascii="AdvPTimes" w:hAnsi="AdvPTimes" w:cs="AdvPTimes"/>
          <w:b/>
          <w:sz w:val="20"/>
          <w:szCs w:val="20"/>
        </w:rPr>
        <w:t>)’’, the C-set is the set of all objects x that verify A.</w:t>
      </w:r>
    </w:p>
    <w:p w:rsidR="007E709F" w:rsidRDefault="007E709F" w:rsidP="007E709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b/>
          <w:sz w:val="20"/>
          <w:szCs w:val="20"/>
        </w:rPr>
      </w:pPr>
      <w:r w:rsidRPr="007E709F">
        <w:rPr>
          <w:rFonts w:ascii="AdvPTimes" w:hAnsi="AdvPTimes" w:cs="AdvPTimes"/>
          <w:b/>
          <w:sz w:val="20"/>
          <w:szCs w:val="20"/>
        </w:rPr>
        <w:t xml:space="preserve">They are </w:t>
      </w:r>
      <w:r w:rsidRPr="007E709F">
        <w:rPr>
          <w:rFonts w:ascii="AdvPTimesI" w:hAnsi="AdvPTimesI" w:cs="AdvPTimesI"/>
          <w:b/>
          <w:sz w:val="20"/>
          <w:szCs w:val="20"/>
        </w:rPr>
        <w:t>neither empty nor non-empty</w:t>
      </w:r>
      <w:r w:rsidRPr="007E709F">
        <w:rPr>
          <w:rFonts w:ascii="AdvPTimes" w:hAnsi="AdvPTimes" w:cs="AdvPTimes"/>
          <w:b/>
          <w:sz w:val="20"/>
          <w:szCs w:val="20"/>
        </w:rPr>
        <w:t>.</w:t>
      </w:r>
    </w:p>
    <w:p w:rsidR="001F2070" w:rsidRDefault="001F2070" w:rsidP="007E709F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b/>
          <w:sz w:val="20"/>
          <w:szCs w:val="20"/>
        </w:rPr>
      </w:pPr>
    </w:p>
    <w:p w:rsidR="001F2070" w:rsidRPr="007E709F" w:rsidRDefault="002C23F3" w:rsidP="00F32F27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AdvPTimes" w:hAnsi="AdvPTimes" w:cs="AdvPTimes"/>
          <w:color w:val="000000"/>
          <w:sz w:val="20"/>
          <w:szCs w:val="20"/>
        </w:rPr>
        <w:t xml:space="preserve">In </w:t>
      </w:r>
      <w:r w:rsidR="00F32F27">
        <w:rPr>
          <w:rFonts w:ascii="AdvPTimes" w:hAnsi="AdvPTimes" w:cs="AdvPTimes"/>
          <w:color w:val="000000"/>
          <w:sz w:val="20"/>
          <w:szCs w:val="20"/>
        </w:rPr>
        <w:t xml:space="preserve">classic programming theory or problem-solving theory (Simon </w:t>
      </w:r>
      <w:r w:rsidR="00F32F27">
        <w:rPr>
          <w:rFonts w:ascii="AdvPTimes" w:hAnsi="AdvPTimes" w:cs="AdvPTimes"/>
          <w:color w:val="0000FF"/>
          <w:sz w:val="20"/>
          <w:szCs w:val="20"/>
        </w:rPr>
        <w:t>1969</w:t>
      </w:r>
      <w:r w:rsidR="00F32F27">
        <w:rPr>
          <w:rFonts w:ascii="AdvPTimes" w:hAnsi="AdvPTimes" w:cs="AdvPTimes"/>
          <w:color w:val="000000"/>
          <w:sz w:val="20"/>
          <w:szCs w:val="20"/>
        </w:rPr>
        <w:t xml:space="preserve">; Simon </w:t>
      </w:r>
      <w:r w:rsidR="00F32F27">
        <w:rPr>
          <w:rFonts w:ascii="AdvPTimes" w:hAnsi="AdvPTimes" w:cs="AdvPTimes"/>
          <w:color w:val="0000FF"/>
          <w:sz w:val="20"/>
          <w:szCs w:val="20"/>
        </w:rPr>
        <w:t>1979</w:t>
      </w:r>
      <w:proofErr w:type="gramStart"/>
      <w:r w:rsidR="00F32F27">
        <w:rPr>
          <w:rFonts w:ascii="AdvPTimes" w:hAnsi="AdvPTimes" w:cs="AdvPTimes"/>
          <w:color w:val="000000"/>
          <w:sz w:val="20"/>
          <w:szCs w:val="20"/>
        </w:rPr>
        <w:t>;Simon</w:t>
      </w:r>
      <w:proofErr w:type="gramEnd"/>
      <w:r w:rsidR="00F32F27">
        <w:rPr>
          <w:rFonts w:ascii="AdvPTimes" w:hAnsi="AdvPTimes" w:cs="AdvPTimes"/>
          <w:color w:val="000000"/>
          <w:sz w:val="20"/>
          <w:szCs w:val="20"/>
        </w:rPr>
        <w:t xml:space="preserve"> </w:t>
      </w:r>
      <w:r w:rsidR="00F32F27">
        <w:rPr>
          <w:rFonts w:ascii="AdvPTimes" w:hAnsi="AdvPTimes" w:cs="AdvPTimes"/>
          <w:color w:val="0000FF"/>
          <w:sz w:val="20"/>
          <w:szCs w:val="20"/>
        </w:rPr>
        <w:t>1995</w:t>
      </w:r>
      <w:r w:rsidR="00F32F27">
        <w:rPr>
          <w:rFonts w:ascii="AdvPTimes" w:hAnsi="AdvPTimes" w:cs="AdvPTimes"/>
          <w:color w:val="000000"/>
          <w:sz w:val="20"/>
          <w:szCs w:val="20"/>
        </w:rPr>
        <w:t xml:space="preserve">), the task is to explore a </w:t>
      </w:r>
      <w:r w:rsidR="00F32F27">
        <w:rPr>
          <w:rFonts w:ascii="AdvPTimesI" w:hAnsi="AdvPTimesI" w:cs="AdvPTimesI"/>
          <w:color w:val="000000"/>
          <w:sz w:val="20"/>
          <w:szCs w:val="20"/>
        </w:rPr>
        <w:t xml:space="preserve">problem space </w:t>
      </w:r>
      <w:r w:rsidR="00F32F27">
        <w:rPr>
          <w:rFonts w:ascii="AdvPTimes" w:hAnsi="AdvPTimes" w:cs="AdvPTimes"/>
          <w:color w:val="000000"/>
          <w:sz w:val="20"/>
          <w:szCs w:val="20"/>
        </w:rPr>
        <w:t xml:space="preserve">containing a list of potential or approximate solutions. All solutions may not be accessible; it is however assumed that solutions are built by the combination of </w:t>
      </w:r>
      <w:proofErr w:type="spellStart"/>
      <w:r w:rsidR="00F32F27">
        <w:rPr>
          <w:rFonts w:ascii="AdvPTimes" w:hAnsi="AdvPTimes" w:cs="AdvPTimes"/>
          <w:color w:val="000000"/>
          <w:sz w:val="20"/>
          <w:szCs w:val="20"/>
        </w:rPr>
        <w:t>well defined</w:t>
      </w:r>
      <w:proofErr w:type="spellEnd"/>
      <w:r w:rsidR="00F32F27">
        <w:rPr>
          <w:rFonts w:ascii="AdvPTimes" w:hAnsi="AdvPTimes" w:cs="AdvPTimes"/>
          <w:color w:val="000000"/>
          <w:sz w:val="20"/>
          <w:szCs w:val="20"/>
        </w:rPr>
        <w:t xml:space="preserve"> objects like, for example, in the game of chess. In contrast, Design faces situations where </w:t>
      </w:r>
      <w:r w:rsidR="00F32F27">
        <w:rPr>
          <w:rFonts w:ascii="AdvPTimesI" w:hAnsi="AdvPTimesI" w:cs="AdvPTimesI"/>
          <w:color w:val="000000"/>
          <w:sz w:val="20"/>
          <w:szCs w:val="20"/>
        </w:rPr>
        <w:t>it is not possible to define even an infinite list of known design candidates or even to define what such candidates are</w:t>
      </w:r>
      <w:r w:rsidR="00F32F27">
        <w:rPr>
          <w:rFonts w:ascii="AdvPTimes" w:hAnsi="AdvPTimes" w:cs="AdvPTimes"/>
          <w:color w:val="000000"/>
          <w:sz w:val="20"/>
          <w:szCs w:val="20"/>
        </w:rPr>
        <w:t xml:space="preserve">. C-sets capture this situation by modelling collections of </w:t>
      </w:r>
      <w:r w:rsidR="00F32F27">
        <w:rPr>
          <w:rFonts w:ascii="AdvPTimesI" w:hAnsi="AdvPTimesI" w:cs="AdvPTimesI"/>
          <w:color w:val="000000"/>
          <w:sz w:val="20"/>
          <w:szCs w:val="20"/>
        </w:rPr>
        <w:t xml:space="preserve">partially unknown </w:t>
      </w:r>
      <w:proofErr w:type="gramStart"/>
      <w:r w:rsidR="00F32F27">
        <w:rPr>
          <w:rFonts w:ascii="AdvPTimesI" w:hAnsi="AdvPTimesI" w:cs="AdvPTimesI"/>
          <w:color w:val="000000"/>
          <w:sz w:val="20"/>
          <w:szCs w:val="20"/>
        </w:rPr>
        <w:t xml:space="preserve">objects  </w:t>
      </w:r>
      <w:r w:rsidR="00F32F27">
        <w:rPr>
          <w:rFonts w:ascii="AdvPTimes" w:hAnsi="AdvPTimes" w:cs="AdvPTimes"/>
          <w:color w:val="000000"/>
          <w:sz w:val="20"/>
          <w:szCs w:val="20"/>
        </w:rPr>
        <w:t>which</w:t>
      </w:r>
      <w:proofErr w:type="gramEnd"/>
      <w:r w:rsidR="00F32F27">
        <w:rPr>
          <w:rFonts w:ascii="AdvPTimes" w:hAnsi="AdvPTimes" w:cs="AdvPTimes"/>
          <w:color w:val="000000"/>
          <w:sz w:val="20"/>
          <w:szCs w:val="20"/>
        </w:rPr>
        <w:t xml:space="preserve"> verify a proposition which is </w:t>
      </w:r>
      <w:r w:rsidR="00F32F27">
        <w:rPr>
          <w:rFonts w:ascii="AdvPTimesI" w:hAnsi="AdvPTimesI" w:cs="AdvPTimesI"/>
          <w:color w:val="000000"/>
          <w:sz w:val="20"/>
          <w:szCs w:val="20"/>
        </w:rPr>
        <w:t>undecidable in K</w:t>
      </w:r>
      <w:r w:rsidR="00F32F27">
        <w:rPr>
          <w:rFonts w:ascii="AdvPTimes" w:hAnsi="AdvPTimes" w:cs="AdvPTimes"/>
          <w:color w:val="000000"/>
          <w:sz w:val="20"/>
          <w:szCs w:val="20"/>
        </w:rPr>
        <w:t>.</w:t>
      </w:r>
    </w:p>
    <w:sectPr w:rsidR="001F2070" w:rsidRPr="007E7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Times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Times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D3630"/>
    <w:multiLevelType w:val="hybridMultilevel"/>
    <w:tmpl w:val="20F24D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8E089C"/>
    <w:multiLevelType w:val="hybridMultilevel"/>
    <w:tmpl w:val="EBA23EE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21"/>
    <w:rsid w:val="00020747"/>
    <w:rsid w:val="000424BE"/>
    <w:rsid w:val="00080B99"/>
    <w:rsid w:val="000E2831"/>
    <w:rsid w:val="0014484E"/>
    <w:rsid w:val="001449A4"/>
    <w:rsid w:val="00155E49"/>
    <w:rsid w:val="00192A82"/>
    <w:rsid w:val="001A36A6"/>
    <w:rsid w:val="001C3A1A"/>
    <w:rsid w:val="001F2070"/>
    <w:rsid w:val="001F2424"/>
    <w:rsid w:val="001F55D5"/>
    <w:rsid w:val="0026024C"/>
    <w:rsid w:val="00291DA3"/>
    <w:rsid w:val="002C23F3"/>
    <w:rsid w:val="002D0DB7"/>
    <w:rsid w:val="002D1B98"/>
    <w:rsid w:val="002F33CF"/>
    <w:rsid w:val="003476B0"/>
    <w:rsid w:val="00441F8B"/>
    <w:rsid w:val="00462D48"/>
    <w:rsid w:val="00475710"/>
    <w:rsid w:val="004F12B5"/>
    <w:rsid w:val="004F1C04"/>
    <w:rsid w:val="00512FD1"/>
    <w:rsid w:val="005519BC"/>
    <w:rsid w:val="00573612"/>
    <w:rsid w:val="00674555"/>
    <w:rsid w:val="0069416D"/>
    <w:rsid w:val="006A4F63"/>
    <w:rsid w:val="006F359D"/>
    <w:rsid w:val="006F5C83"/>
    <w:rsid w:val="007526A6"/>
    <w:rsid w:val="00797856"/>
    <w:rsid w:val="007E709F"/>
    <w:rsid w:val="007F527D"/>
    <w:rsid w:val="00823A66"/>
    <w:rsid w:val="00832238"/>
    <w:rsid w:val="0092667B"/>
    <w:rsid w:val="00970DE4"/>
    <w:rsid w:val="00971AE5"/>
    <w:rsid w:val="009A3BD5"/>
    <w:rsid w:val="00A07622"/>
    <w:rsid w:val="00A452E7"/>
    <w:rsid w:val="00B060B8"/>
    <w:rsid w:val="00B311C4"/>
    <w:rsid w:val="00B36FA9"/>
    <w:rsid w:val="00B578CB"/>
    <w:rsid w:val="00B7510E"/>
    <w:rsid w:val="00BF0900"/>
    <w:rsid w:val="00BF0D49"/>
    <w:rsid w:val="00C74389"/>
    <w:rsid w:val="00CB5021"/>
    <w:rsid w:val="00CD1ABD"/>
    <w:rsid w:val="00CE383D"/>
    <w:rsid w:val="00D644AC"/>
    <w:rsid w:val="00D75BA4"/>
    <w:rsid w:val="00E4710E"/>
    <w:rsid w:val="00E80F40"/>
    <w:rsid w:val="00ED00C8"/>
    <w:rsid w:val="00F32F27"/>
    <w:rsid w:val="00F833CE"/>
    <w:rsid w:val="00FC1D24"/>
    <w:rsid w:val="00FD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B555B-FA7F-4FF3-A6E8-93E7DD69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F09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DEF6D-AFBE-410F-983E-501041B2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4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63</cp:revision>
  <dcterms:created xsi:type="dcterms:W3CDTF">2014-07-04T03:26:00Z</dcterms:created>
  <dcterms:modified xsi:type="dcterms:W3CDTF">2014-07-06T16:44:00Z</dcterms:modified>
</cp:coreProperties>
</file>