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D73" w:rsidRDefault="00A57D73">
      <w:pPr>
        <w:rPr>
          <w:b/>
        </w:rPr>
      </w:pPr>
      <w:r w:rsidRPr="00A57D73">
        <w:rPr>
          <w:b/>
        </w:rPr>
        <w:t>Introduction</w:t>
      </w:r>
    </w:p>
    <w:p w:rsidR="00C11583" w:rsidRDefault="00301058">
      <w:r>
        <w:t>Prior to management of State Cell Research project, selection of development process was done based on following criteria</w:t>
      </w:r>
      <w:r w:rsidR="003F2C18">
        <w:t>:</w:t>
      </w:r>
    </w:p>
    <w:p w:rsidR="00C11583" w:rsidRDefault="00C11583" w:rsidP="00C11583">
      <w:pPr>
        <w:pStyle w:val="ListParagraph"/>
        <w:numPr>
          <w:ilvl w:val="0"/>
          <w:numId w:val="2"/>
        </w:numPr>
      </w:pPr>
      <w:r>
        <w:t>Backtracking</w:t>
      </w:r>
      <w:r w:rsidR="00157D31">
        <w:t xml:space="preserve"> to previous </w:t>
      </w:r>
      <w:r w:rsidR="00157D31" w:rsidRPr="005B4675">
        <w:rPr>
          <w:b/>
        </w:rPr>
        <w:t>process</w:t>
      </w:r>
      <w:r w:rsidR="004835D1" w:rsidRPr="004835D1">
        <w:t>(</w:t>
      </w:r>
      <w:r w:rsidR="004835D1">
        <w:t>explained later</w:t>
      </w:r>
      <w:r w:rsidR="004835D1" w:rsidRPr="004835D1">
        <w:t>)</w:t>
      </w:r>
    </w:p>
    <w:p w:rsidR="00C11583" w:rsidRDefault="00C11583" w:rsidP="00C11583">
      <w:pPr>
        <w:pStyle w:val="ListParagraph"/>
        <w:numPr>
          <w:ilvl w:val="0"/>
          <w:numId w:val="2"/>
        </w:numPr>
      </w:pPr>
      <w:r>
        <w:t xml:space="preserve">Staff Management in </w:t>
      </w:r>
      <w:r w:rsidR="008C2E75">
        <w:t>hierarchical</w:t>
      </w:r>
      <w:r>
        <w:t xml:space="preserve"> format, encompassing amount</w:t>
      </w:r>
    </w:p>
    <w:p w:rsidR="00C11583" w:rsidRDefault="00C11583" w:rsidP="00C11583">
      <w:pPr>
        <w:pStyle w:val="ListParagraph"/>
        <w:numPr>
          <w:ilvl w:val="0"/>
          <w:numId w:val="2"/>
        </w:numPr>
      </w:pPr>
      <w:r>
        <w:t xml:space="preserve">Supports </w:t>
      </w:r>
      <w:r w:rsidR="00F11F49">
        <w:t xml:space="preserve">collaboration, </w:t>
      </w:r>
      <w:r>
        <w:t>multi-tasking</w:t>
      </w:r>
      <w:r w:rsidR="00F11F49">
        <w:t>, insertion at any process</w:t>
      </w:r>
      <w:r w:rsidR="00525AC9">
        <w:t xml:space="preserve"> and stage</w:t>
      </w:r>
    </w:p>
    <w:p w:rsidR="00C11583" w:rsidRPr="00C11583" w:rsidRDefault="00C11583" w:rsidP="00C11583">
      <w:pPr>
        <w:pStyle w:val="ListParagraph"/>
        <w:numPr>
          <w:ilvl w:val="0"/>
          <w:numId w:val="2"/>
        </w:numPr>
      </w:pPr>
      <w:r>
        <w:t xml:space="preserve">Frequency of Progress </w:t>
      </w:r>
      <w:r w:rsidR="008C2E75">
        <w:t>Reporting: How</w:t>
      </w:r>
      <w:r>
        <w:t xml:space="preserve"> constant the updated progress information is revealed to domain management</w:t>
      </w:r>
    </w:p>
    <w:p w:rsidR="0066034C" w:rsidRDefault="00450B5C">
      <w:r>
        <w:t>Out of 13 well known</w:t>
      </w:r>
      <w:r w:rsidR="003F2C18">
        <w:t xml:space="preserve"> Software Development</w:t>
      </w:r>
      <w:r>
        <w:t xml:space="preserve"> Life Cycles, presented custom designed development pipeline was developed from combination of stages of SCRUM, Feature Driven Development, Waterfall Model, </w:t>
      </w:r>
      <w:r w:rsidR="000B2363" w:rsidRPr="00450B5C">
        <w:t>Dynamic</w:t>
      </w:r>
      <w:r w:rsidRPr="00450B5C">
        <w:t xml:space="preserve"> System Development Method</w:t>
      </w:r>
      <w:r>
        <w:t xml:space="preserve"> and </w:t>
      </w:r>
      <w:r w:rsidR="00BA3413">
        <w:t xml:space="preserve">principles of </w:t>
      </w:r>
      <w:r>
        <w:t>Agile</w:t>
      </w:r>
      <w:r w:rsidR="00604504">
        <w:t xml:space="preserve"> methodology.</w:t>
      </w:r>
      <w:r w:rsidR="0066034C">
        <w:t xml:space="preserve"> During modelling process, a crucial point was determined that separates software development life cycle from an ideal research and development life cycle. </w:t>
      </w:r>
    </w:p>
    <w:p w:rsidR="0066034C" w:rsidRDefault="0066034C">
      <w:pPr>
        <w:rPr>
          <w:rFonts w:ascii="Verdana" w:hAnsi="Verdana"/>
          <w:color w:val="666666"/>
          <w:sz w:val="17"/>
          <w:szCs w:val="17"/>
          <w:shd w:val="clear" w:color="auto" w:fill="FFFFFF"/>
        </w:rPr>
      </w:pPr>
      <w:r>
        <w:rPr>
          <w:rFonts w:ascii="Verdana" w:hAnsi="Verdana"/>
          <w:color w:val="666666"/>
          <w:sz w:val="17"/>
          <w:szCs w:val="17"/>
          <w:shd w:val="clear" w:color="auto" w:fill="FFFFFF"/>
        </w:rPr>
        <w:t>"If we knew what it was we were doing, it would not be called research, would it?" - Albert Einstein</w:t>
      </w:r>
    </w:p>
    <w:p w:rsidR="005B4675" w:rsidRPr="005B4675" w:rsidRDefault="005B4675">
      <w:pPr>
        <w:rPr>
          <w:rFonts w:ascii="Verdana" w:hAnsi="Verdana"/>
          <w:color w:val="666666"/>
          <w:sz w:val="17"/>
          <w:szCs w:val="17"/>
          <w:shd w:val="clear" w:color="auto" w:fill="FFFFFF"/>
        </w:rPr>
      </w:pPr>
    </w:p>
    <w:p w:rsidR="0066034C" w:rsidRDefault="0066034C">
      <w:r>
        <w:t>Above quote sheds light on the underlying fact of any study based development that components: Concept, Features (</w:t>
      </w:r>
      <w:r w:rsidR="003D5FD5">
        <w:t>dynamic requirement</w:t>
      </w:r>
      <w:r w:rsidR="000E6BB7">
        <w:t xml:space="preserve"> constituting to “goal”</w:t>
      </w:r>
      <w:r>
        <w:t>)</w:t>
      </w:r>
      <w:r w:rsidR="003D5FD5">
        <w:t xml:space="preserve"> and prototype are subjected to constant </w:t>
      </w:r>
      <w:r w:rsidR="005B4675">
        <w:t>refactoring</w:t>
      </w:r>
      <w:r w:rsidR="00C95B9C">
        <w:t>, improvements</w:t>
      </w:r>
      <w:r w:rsidR="003D5FD5">
        <w:t>, merges and expansion.</w:t>
      </w:r>
      <w:r w:rsidR="000F2963">
        <w:t xml:space="preserve">  Thus</w:t>
      </w:r>
      <w:r w:rsidR="00D000AA">
        <w:t xml:space="preserve"> that concluded crucial point is</w:t>
      </w:r>
      <w:r w:rsidR="000F2963">
        <w:t>:</w:t>
      </w:r>
      <w:r w:rsidR="00D000AA">
        <w:t xml:space="preserve"> research projects must be time independent or should not be constrained by any deadline. Infact the only time based constrains a research project should have is the budget set for a targeted duration.</w:t>
      </w:r>
      <w:r w:rsidR="002D678F">
        <w:t xml:space="preserve"> </w:t>
      </w:r>
      <w:r w:rsidR="00D14753">
        <w:t>In consideration to that point, it becomes</w:t>
      </w:r>
      <w:r w:rsidR="00D000AA">
        <w:t xml:space="preserve"> </w:t>
      </w:r>
      <w:r w:rsidR="00D14753">
        <w:t>a</w:t>
      </w:r>
      <w:r w:rsidR="00157D31">
        <w:t xml:space="preserve">pparently clear that existing software development life cycle cannot be adopted </w:t>
      </w:r>
      <w:r w:rsidR="00C00AB4">
        <w:t>primarily be</w:t>
      </w:r>
      <w:r w:rsidR="00BE5EB3">
        <w:t>cause of necessity to deploy a working</w:t>
      </w:r>
      <w:r w:rsidR="00A505A2">
        <w:t xml:space="preserve"> product </w:t>
      </w:r>
      <w:r w:rsidR="00E9043C">
        <w:t>demanded</w:t>
      </w:r>
      <w:r w:rsidR="00A505A2">
        <w:t xml:space="preserve"> by domain managers and clients</w:t>
      </w:r>
      <w:r w:rsidR="00AA79AB">
        <w:t>,</w:t>
      </w:r>
      <w:r w:rsidR="003E037A">
        <w:t xml:space="preserve"> as quickly as possible</w:t>
      </w:r>
      <w:r w:rsidR="00A505A2">
        <w:t>.</w:t>
      </w:r>
    </w:p>
    <w:p w:rsidR="00E9043C" w:rsidRDefault="000F6A16">
      <w:r>
        <w:t>Time Independent Research and Dev</w:t>
      </w:r>
      <w:r w:rsidR="003E0968">
        <w:t>elopment Pipeline</w:t>
      </w:r>
      <w:r w:rsidR="00541EB1">
        <w:t xml:space="preserve"> in the broadest scale</w:t>
      </w:r>
      <w:r w:rsidR="003E0968">
        <w:t xml:space="preserve"> </w:t>
      </w:r>
      <w:r>
        <w:t xml:space="preserve">follows a cyclic </w:t>
      </w:r>
      <w:r w:rsidR="002C4002">
        <w:t xml:space="preserve">model of a hypothesis led experiment </w:t>
      </w:r>
      <w:r w:rsidR="00E3444B">
        <w:t>whose analysis</w:t>
      </w:r>
      <w:r w:rsidR="002C4002">
        <w:t xml:space="preserve"> from results lead</w:t>
      </w:r>
      <w:r w:rsidR="00E3444B">
        <w:t>s</w:t>
      </w:r>
      <w:r w:rsidR="006A35CA">
        <w:t xml:space="preserve"> </w:t>
      </w:r>
      <w:r w:rsidR="00422C84">
        <w:t>back</w:t>
      </w:r>
      <w:r w:rsidR="006A35CA">
        <w:t>to form ano</w:t>
      </w:r>
      <w:r w:rsidR="002C4002">
        <w:t>ther hypothesis</w:t>
      </w:r>
      <w:r w:rsidR="0066190C">
        <w:t xml:space="preserve"> as illustrated in Figure</w:t>
      </w:r>
      <w:r w:rsidR="002C4002">
        <w:t>.</w:t>
      </w:r>
      <w:r w:rsidR="0066190C">
        <w:t xml:space="preserve"> </w:t>
      </w:r>
      <w:r w:rsidR="00BC7A98">
        <w:t xml:space="preserve"> To attain a sequential flow of events, the pipeline then partly takes form of Waterfall model having </w:t>
      </w:r>
      <w:r w:rsidR="00BC7A98" w:rsidRPr="00BC7A98">
        <w:rPr>
          <w:b/>
        </w:rPr>
        <w:t>process</w:t>
      </w:r>
      <w:r w:rsidR="00BC7A98">
        <w:rPr>
          <w:b/>
        </w:rPr>
        <w:t>es</w:t>
      </w:r>
      <w:r w:rsidR="00BC7A98">
        <w:t xml:space="preserve"> </w:t>
      </w:r>
      <w:r w:rsidR="00876579">
        <w:t>of Problem Study, Feature Study, Design Study, Prototype Study, Result Study and Forecast Study.</w:t>
      </w:r>
      <w:r w:rsidR="00761531">
        <w:t xml:space="preserve"> Every </w:t>
      </w:r>
      <w:r w:rsidR="00761531" w:rsidRPr="00761531">
        <w:rPr>
          <w:b/>
        </w:rPr>
        <w:t>content</w:t>
      </w:r>
      <w:r w:rsidR="00761531">
        <w:rPr>
          <w:b/>
        </w:rPr>
        <w:t xml:space="preserve"> </w:t>
      </w:r>
      <w:r w:rsidR="00761531">
        <w:t>generated from each of these processes, expands in a tree hierarchy illustrated in Figure, giving birth to possible new content in each process.</w:t>
      </w:r>
      <w:r w:rsidR="001741B0">
        <w:t xml:space="preserve"> To further define it, a process generates new content based on previously existing content</w:t>
      </w:r>
      <w:r w:rsidR="00A17140">
        <w:t>s</w:t>
      </w:r>
      <w:r w:rsidR="001741B0">
        <w:t xml:space="preserve">. </w:t>
      </w:r>
      <w:r w:rsidR="00761531">
        <w:t xml:space="preserve"> </w:t>
      </w:r>
      <w:r w:rsidR="0058794E">
        <w:t>However, the content generated from Feature study sets a goal</w:t>
      </w:r>
      <w:r w:rsidR="00B0796B">
        <w:t xml:space="preserve"> which then </w:t>
      </w:r>
      <w:r w:rsidR="00E91193">
        <w:t>sets</w:t>
      </w:r>
      <w:r w:rsidR="00412E64">
        <w:t xml:space="preserve"> </w:t>
      </w:r>
      <w:r w:rsidR="00B0796B">
        <w:t xml:space="preserve">new </w:t>
      </w:r>
      <w:r w:rsidR="00B0796B" w:rsidRPr="007930C5">
        <w:rPr>
          <w:b/>
        </w:rPr>
        <w:t>stage</w:t>
      </w:r>
      <w:r w:rsidR="00412E64" w:rsidRPr="007930C5">
        <w:rPr>
          <w:b/>
        </w:rPr>
        <w:t>s</w:t>
      </w:r>
      <w:r w:rsidR="00412E64">
        <w:t>.</w:t>
      </w:r>
      <w:r w:rsidR="00D417D7">
        <w:t xml:space="preserve"> Each of the process conforms to a </w:t>
      </w:r>
      <w:r w:rsidR="00D417D7" w:rsidRPr="00D417D7">
        <w:rPr>
          <w:b/>
        </w:rPr>
        <w:t>routine</w:t>
      </w:r>
      <w:r w:rsidR="00D417D7">
        <w:rPr>
          <w:b/>
        </w:rPr>
        <w:t xml:space="preserve"> </w:t>
      </w:r>
      <w:r w:rsidR="007965BA">
        <w:rPr>
          <w:b/>
        </w:rPr>
        <w:t xml:space="preserve">report </w:t>
      </w:r>
      <w:r w:rsidR="00D417D7">
        <w:t xml:space="preserve">consisting of </w:t>
      </w:r>
      <w:r w:rsidR="00241551">
        <w:t xml:space="preserve">logging processes called </w:t>
      </w:r>
      <w:r w:rsidR="00D417D7">
        <w:t>Identify, Obstacle and Decision</w:t>
      </w:r>
      <w:r w:rsidR="004A50EC">
        <w:t>.</w:t>
      </w:r>
      <w:r w:rsidR="0024544A">
        <w:t xml:space="preserve"> This routine report is vital for periodic </w:t>
      </w:r>
      <w:r w:rsidR="005A435D">
        <w:t>monitoring,</w:t>
      </w:r>
      <w:r w:rsidR="00C16699">
        <w:t xml:space="preserve"> </w:t>
      </w:r>
      <w:r w:rsidR="0024544A">
        <w:t xml:space="preserve">assessing </w:t>
      </w:r>
      <w:r w:rsidR="00C16699">
        <w:t xml:space="preserve">progress </w:t>
      </w:r>
      <w:r w:rsidR="005A435D">
        <w:t>of the project</w:t>
      </w:r>
      <w:r w:rsidR="00300FF7">
        <w:t xml:space="preserve"> </w:t>
      </w:r>
      <w:r w:rsidR="00C16699">
        <w:t xml:space="preserve">and measuring assertion, methodology and technical skills </w:t>
      </w:r>
      <w:r w:rsidR="005A37CC">
        <w:t xml:space="preserve">of a </w:t>
      </w:r>
      <w:r w:rsidR="00AF41C3">
        <w:t>researcher</w:t>
      </w:r>
      <w:r w:rsidR="00C16699">
        <w:t>.</w:t>
      </w:r>
    </w:p>
    <w:p w:rsidR="003C7BA1" w:rsidRDefault="003C7BA1"/>
    <w:p w:rsidR="003C7BA1" w:rsidRDefault="003C7BA1"/>
    <w:p w:rsidR="003C7BA1" w:rsidRDefault="003C7BA1"/>
    <w:p w:rsidR="003C7BA1" w:rsidRDefault="003C7BA1"/>
    <w:p w:rsidR="003C7BA1" w:rsidRDefault="00440159">
      <w:r>
        <w:rPr>
          <w:noProof/>
          <w:lang w:eastAsia="en-CA"/>
        </w:rPr>
        <w:lastRenderedPageBreak/>
        <w:drawing>
          <wp:inline distT="0" distB="0" distL="0" distR="0">
            <wp:extent cx="5937885" cy="13417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341755"/>
                    </a:xfrm>
                    <a:prstGeom prst="rect">
                      <a:avLst/>
                    </a:prstGeom>
                    <a:noFill/>
                    <a:ln>
                      <a:noFill/>
                    </a:ln>
                  </pic:spPr>
                </pic:pic>
              </a:graphicData>
            </a:graphic>
          </wp:inline>
        </w:drawing>
      </w:r>
    </w:p>
    <w:p w:rsidR="003C7BA1" w:rsidRDefault="0095468A">
      <w:pPr>
        <w:rPr>
          <w:b/>
        </w:rPr>
      </w:pPr>
      <w:r w:rsidRPr="00F44D27">
        <w:rPr>
          <w:b/>
        </w:rPr>
        <w:t>Figure: D1</w:t>
      </w:r>
    </w:p>
    <w:p w:rsidR="00572070" w:rsidRDefault="00572070">
      <w:pPr>
        <w:rPr>
          <w:b/>
        </w:rPr>
      </w:pPr>
    </w:p>
    <w:p w:rsidR="00314388" w:rsidRDefault="00314388">
      <w:pPr>
        <w:rPr>
          <w:b/>
        </w:rPr>
      </w:pPr>
      <w:r>
        <w:rPr>
          <w:b/>
        </w:rPr>
        <w:t>Steps</w:t>
      </w:r>
    </w:p>
    <w:p w:rsidR="00314388" w:rsidRDefault="00314388">
      <w:pPr>
        <w:rPr>
          <w:b/>
        </w:rPr>
      </w:pPr>
    </w:p>
    <w:p w:rsidR="00720891" w:rsidRDefault="00720891">
      <w:pPr>
        <w:rPr>
          <w:b/>
        </w:rPr>
      </w:pPr>
      <w:r>
        <w:rPr>
          <w:b/>
        </w:rPr>
        <w:t>Process</w:t>
      </w:r>
    </w:p>
    <w:p w:rsidR="00720891" w:rsidRDefault="00720891">
      <w:pPr>
        <w:rPr>
          <w:b/>
        </w:rPr>
      </w:pPr>
    </w:p>
    <w:p w:rsidR="00720891" w:rsidRDefault="00720891">
      <w:pPr>
        <w:rPr>
          <w:b/>
        </w:rPr>
      </w:pPr>
      <w:r>
        <w:rPr>
          <w:b/>
        </w:rPr>
        <w:t>Content</w:t>
      </w:r>
    </w:p>
    <w:p w:rsidR="009D0209" w:rsidRDefault="009D0209">
      <w:pPr>
        <w:rPr>
          <w:b/>
        </w:rPr>
      </w:pPr>
    </w:p>
    <w:p w:rsidR="00F030F3" w:rsidRDefault="0038247A">
      <w:pPr>
        <w:rPr>
          <w:b/>
        </w:rPr>
      </w:pPr>
      <w:r>
        <w:rPr>
          <w:b/>
        </w:rPr>
        <w:t>Refactoring</w:t>
      </w:r>
    </w:p>
    <w:p w:rsidR="0038247A" w:rsidRDefault="0038247A">
      <w:pPr>
        <w:rPr>
          <w:b/>
        </w:rPr>
      </w:pPr>
      <w:r>
        <w:rPr>
          <w:b/>
        </w:rPr>
        <w:t>Staff</w:t>
      </w:r>
    </w:p>
    <w:p w:rsidR="00572070" w:rsidRDefault="00720891">
      <w:pPr>
        <w:rPr>
          <w:b/>
        </w:rPr>
      </w:pPr>
      <w:r>
        <w:rPr>
          <w:b/>
        </w:rPr>
        <w:t>Study Domain</w:t>
      </w:r>
    </w:p>
    <w:p w:rsidR="004C699D" w:rsidRPr="004C699D" w:rsidRDefault="00FF75CC">
      <w:r>
        <w:t>Prospected</w:t>
      </w:r>
      <w:r w:rsidR="004A427F">
        <w:t xml:space="preserve"> area of </w:t>
      </w:r>
      <w:r w:rsidR="00AF2D69">
        <w:t>study:</w:t>
      </w:r>
    </w:p>
    <w:p w:rsidR="00B96EE3" w:rsidRPr="00B96EE3" w:rsidRDefault="00B96EE3" w:rsidP="00F66FEF">
      <w:pPr>
        <w:numPr>
          <w:ilvl w:val="0"/>
          <w:numId w:val="3"/>
        </w:numPr>
      </w:pPr>
      <w:r>
        <w:t xml:space="preserve">Industry </w:t>
      </w:r>
      <w:r w:rsidR="00715816">
        <w:t>specific Marketed</w:t>
      </w:r>
      <w:r w:rsidR="00875230">
        <w:t xml:space="preserve"> technologies</w:t>
      </w:r>
    </w:p>
    <w:p w:rsidR="0012729E" w:rsidRDefault="0012729E" w:rsidP="00F66FEF">
      <w:pPr>
        <w:numPr>
          <w:ilvl w:val="0"/>
          <w:numId w:val="3"/>
        </w:numPr>
      </w:pPr>
      <w:r>
        <w:t xml:space="preserve">Published articles </w:t>
      </w:r>
    </w:p>
    <w:p w:rsidR="00720891" w:rsidRDefault="0012729E" w:rsidP="00F66FEF">
      <w:pPr>
        <w:numPr>
          <w:ilvl w:val="0"/>
          <w:numId w:val="3"/>
        </w:numPr>
      </w:pPr>
      <w:r>
        <w:t>Research Publications</w:t>
      </w:r>
    </w:p>
    <w:p w:rsidR="0012729E" w:rsidRDefault="0012729E" w:rsidP="00F66FEF">
      <w:pPr>
        <w:numPr>
          <w:ilvl w:val="0"/>
          <w:numId w:val="3"/>
        </w:numPr>
      </w:pPr>
      <w:r>
        <w:t>Published books</w:t>
      </w:r>
      <w:r w:rsidR="00517E25">
        <w:t xml:space="preserve"> on specific subject matter.</w:t>
      </w:r>
    </w:p>
    <w:p w:rsidR="0012729E" w:rsidRDefault="005F5470" w:rsidP="00F66FEF">
      <w:pPr>
        <w:numPr>
          <w:ilvl w:val="0"/>
          <w:numId w:val="3"/>
        </w:numPr>
      </w:pPr>
      <w:r>
        <w:t>Discussion groups in internet</w:t>
      </w:r>
    </w:p>
    <w:p w:rsidR="005F5470" w:rsidRDefault="00BA5049" w:rsidP="00F66FEF">
      <w:pPr>
        <w:numPr>
          <w:ilvl w:val="0"/>
          <w:numId w:val="3"/>
        </w:numPr>
      </w:pPr>
      <w:r>
        <w:t>Organized meet</w:t>
      </w:r>
      <w:r w:rsidR="002B3085">
        <w:t>ing with professionals</w:t>
      </w:r>
    </w:p>
    <w:p w:rsidR="00E17E14" w:rsidRPr="0012729E" w:rsidRDefault="00E17E14" w:rsidP="00E17E14">
      <w:pPr>
        <w:ind w:left="720"/>
      </w:pPr>
    </w:p>
    <w:p w:rsidR="00572070" w:rsidRPr="00572070" w:rsidRDefault="00572070">
      <w:pPr>
        <w:rPr>
          <w:b/>
          <w:u w:val="single"/>
        </w:rPr>
      </w:pPr>
      <w:r w:rsidRPr="00572070">
        <w:rPr>
          <w:b/>
          <w:u w:val="single"/>
        </w:rPr>
        <w:t>Problem Study Process</w:t>
      </w:r>
    </w:p>
    <w:p w:rsidR="00422C84" w:rsidRDefault="00440159">
      <w:r>
        <w:rPr>
          <w:noProof/>
          <w:lang w:eastAsia="en-CA"/>
        </w:rPr>
        <w:lastRenderedPageBreak/>
        <w:drawing>
          <wp:inline distT="0" distB="0" distL="0" distR="0">
            <wp:extent cx="1650365" cy="123507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0365" cy="1235075"/>
                    </a:xfrm>
                    <a:prstGeom prst="rect">
                      <a:avLst/>
                    </a:prstGeom>
                    <a:noFill/>
                    <a:ln>
                      <a:noFill/>
                    </a:ln>
                  </pic:spPr>
                </pic:pic>
              </a:graphicData>
            </a:graphic>
          </wp:inline>
        </w:drawing>
      </w:r>
    </w:p>
    <w:p w:rsidR="00422C84" w:rsidRDefault="004A3E61">
      <w:r>
        <w:t>This process marks the beginning o</w:t>
      </w:r>
      <w:r w:rsidR="00B47264">
        <w:t xml:space="preserve">f a research project. To make call for such a decision more reasonable, parameters can be weighed to </w:t>
      </w:r>
      <w:r w:rsidR="00A24CB8">
        <w:t>check if</w:t>
      </w:r>
      <w:r w:rsidR="00B47264">
        <w:t xml:space="preserve"> </w:t>
      </w:r>
      <w:r w:rsidR="00A24CB8">
        <w:t xml:space="preserve">any </w:t>
      </w:r>
      <w:r w:rsidR="00B47264">
        <w:t>custom criteria</w:t>
      </w:r>
      <w:r w:rsidR="00A24CB8">
        <w:t xml:space="preserve"> was met</w:t>
      </w:r>
      <w:r w:rsidR="00B47264">
        <w:t>. Parameters illustrated in Figure is merely an example but for</w:t>
      </w:r>
      <w:r w:rsidR="009D4C63">
        <w:t xml:space="preserve"> formality they seem</w:t>
      </w:r>
      <w:r w:rsidR="00A81711">
        <w:t xml:space="preserve"> suitable.</w:t>
      </w:r>
      <w:r w:rsidR="00DF257E">
        <w:t xml:space="preserve">  Reported probl</w:t>
      </w:r>
      <w:r w:rsidR="00BB4703">
        <w:t xml:space="preserve">ems are initially listed and documented. Now during further exploration and analysis, it is very likely to discover more potential problems. New </w:t>
      </w:r>
      <w:r w:rsidR="001E58EC">
        <w:t>p</w:t>
      </w:r>
      <w:r w:rsidR="00BB4703">
        <w:t xml:space="preserve">roblems are included back in the original </w:t>
      </w:r>
      <w:r w:rsidR="009F0354">
        <w:t>list and analysed again. This is a small example of bac</w:t>
      </w:r>
      <w:r w:rsidR="00494F16">
        <w:t xml:space="preserve">ktracking but restricted </w:t>
      </w:r>
      <w:r w:rsidR="00FF7A34">
        <w:t xml:space="preserve">to </w:t>
      </w:r>
      <w:r w:rsidR="009F0354">
        <w:t>this process</w:t>
      </w:r>
      <w:r w:rsidR="00494F16">
        <w:t xml:space="preserve"> only</w:t>
      </w:r>
      <w:r w:rsidR="009F0354">
        <w:t>.</w:t>
      </w:r>
      <w:r w:rsidR="00D61780">
        <w:t xml:space="preserve"> Problems </w:t>
      </w:r>
      <w:r w:rsidR="00AA7AC0">
        <w:t>fal</w:t>
      </w:r>
      <w:r w:rsidR="00D61780">
        <w:t>ling within the same catego</w:t>
      </w:r>
      <w:r w:rsidR="00692848">
        <w:t>ry, for example</w:t>
      </w:r>
      <w:r w:rsidR="00D61780">
        <w:t xml:space="preserve"> the cause found to be a single source</w:t>
      </w:r>
      <w:r w:rsidR="00692848">
        <w:t>,</w:t>
      </w:r>
      <w:r w:rsidR="00D61780">
        <w:t xml:space="preserve"> can be merged to account as a single problem.</w:t>
      </w:r>
    </w:p>
    <w:p w:rsidR="00422C84" w:rsidRDefault="00422C84"/>
    <w:p w:rsidR="003C7BA1" w:rsidRDefault="00440159">
      <w:r>
        <w:rPr>
          <w:noProof/>
          <w:lang w:eastAsia="en-CA"/>
        </w:rPr>
        <w:drawing>
          <wp:inline distT="0" distB="0" distL="0" distR="0">
            <wp:extent cx="5474335" cy="2410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335" cy="2410460"/>
                    </a:xfrm>
                    <a:prstGeom prst="rect">
                      <a:avLst/>
                    </a:prstGeom>
                    <a:noFill/>
                    <a:ln>
                      <a:noFill/>
                    </a:ln>
                  </pic:spPr>
                </pic:pic>
              </a:graphicData>
            </a:graphic>
          </wp:inline>
        </w:drawing>
      </w:r>
    </w:p>
    <w:p w:rsidR="003F0211" w:rsidRDefault="00440159">
      <w:r>
        <w:rPr>
          <w:noProof/>
          <w:lang w:eastAsia="en-CA"/>
        </w:rPr>
        <w:drawing>
          <wp:inline distT="0" distB="0" distL="0" distR="0">
            <wp:extent cx="1971040" cy="1520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040" cy="1520190"/>
                    </a:xfrm>
                    <a:prstGeom prst="rect">
                      <a:avLst/>
                    </a:prstGeom>
                    <a:noFill/>
                    <a:ln>
                      <a:noFill/>
                    </a:ln>
                  </pic:spPr>
                </pic:pic>
              </a:graphicData>
            </a:graphic>
          </wp:inline>
        </w:drawing>
      </w:r>
    </w:p>
    <w:p w:rsidR="003F0211" w:rsidRDefault="007B23F1">
      <w:r>
        <w:t>In this process, a study is launched in an attempt to produce well-defined requirement</w:t>
      </w:r>
      <w:r w:rsidR="0092129F">
        <w:t xml:space="preserve"> from problems found in Problem Study process</w:t>
      </w:r>
      <w:r>
        <w:t xml:space="preserve">. Studying </w:t>
      </w:r>
      <w:r w:rsidR="003B7CC5">
        <w:t>would involve exploring existing market or common grounds for solutions.</w:t>
      </w:r>
      <w:r w:rsidR="009A15EF">
        <w:t xml:space="preserve"> If solutions are found to be inadequate or none at all, topics related to</w:t>
      </w:r>
      <w:r w:rsidR="00CB0774">
        <w:t xml:space="preserve"> listed problems</w:t>
      </w:r>
      <w:r w:rsidR="002A3ACA">
        <w:t xml:space="preserve"> are identified and studied. Sub-process of lunched study is the</w:t>
      </w:r>
      <w:r w:rsidR="0072381E">
        <w:t>n used to genera</w:t>
      </w:r>
      <w:r w:rsidR="00D10645">
        <w:t xml:space="preserve">te requirements. Created </w:t>
      </w:r>
      <w:r w:rsidR="00D10645">
        <w:lastRenderedPageBreak/>
        <w:t xml:space="preserve">requirement is still subjected to study because it has only been identified </w:t>
      </w:r>
      <w:r w:rsidR="009431F3">
        <w:t>thence</w:t>
      </w:r>
      <w:r w:rsidR="00D10645">
        <w:t xml:space="preserve"> sub-process must </w:t>
      </w:r>
      <w:r w:rsidR="00363D0E">
        <w:t xml:space="preserve">be backtracked </w:t>
      </w:r>
      <w:r w:rsidR="00CB0523">
        <w:t>to previous sub-process to check if it is a known requirement and the solution for that already exists</w:t>
      </w:r>
      <w:r w:rsidR="00427CC6">
        <w:t xml:space="preserve"> in study domain</w:t>
      </w:r>
      <w:r w:rsidR="00CB0523">
        <w:t xml:space="preserve">. </w:t>
      </w:r>
      <w:r w:rsidR="00FC4936" w:rsidRPr="00FC4936">
        <w:t xml:space="preserve">Only then requirement </w:t>
      </w:r>
      <w:r w:rsidR="0072381E" w:rsidRPr="00FC4936">
        <w:t>conduces to Feature content.</w:t>
      </w:r>
      <w:r w:rsidR="0072381E">
        <w:t xml:space="preserve"> Feature similar to </w:t>
      </w:r>
      <w:r w:rsidR="00972518">
        <w:t>its description</w:t>
      </w:r>
      <w:r w:rsidR="0072381E">
        <w:t xml:space="preserve"> in Feature Dri</w:t>
      </w:r>
      <w:r w:rsidR="0005694A">
        <w:t>ven Design software development</w:t>
      </w:r>
      <w:r w:rsidR="00BF40E3">
        <w:t xml:space="preserve"> life cycle</w:t>
      </w:r>
      <w:r w:rsidR="0005694A">
        <w:t xml:space="preserve"> is</w:t>
      </w:r>
      <w:r w:rsidR="00FC4936">
        <w:t xml:space="preserve"> analogous to a set goa</w:t>
      </w:r>
      <w:r w:rsidR="004972EE">
        <w:t>l.</w:t>
      </w:r>
      <w:r w:rsidR="00DA6B84">
        <w:t xml:space="preserve"> Feature is an aspect of functionality that needs to be included as well as determines the direction</w:t>
      </w:r>
      <w:r w:rsidR="002E3D61">
        <w:t xml:space="preserve"> the</w:t>
      </w:r>
      <w:r w:rsidR="00DA6B84">
        <w:t xml:space="preserve"> project should be heading to</w:t>
      </w:r>
      <w:r w:rsidR="001460CD">
        <w:t>wards</w:t>
      </w:r>
      <w:r w:rsidR="00DA6B84">
        <w:t>.</w:t>
      </w:r>
      <w:r w:rsidR="002E3D61">
        <w:t xml:space="preserve"> </w:t>
      </w:r>
    </w:p>
    <w:p w:rsidR="003F0211" w:rsidRDefault="00440159">
      <w:r>
        <w:rPr>
          <w:noProof/>
          <w:lang w:eastAsia="en-CA"/>
        </w:rPr>
        <w:drawing>
          <wp:inline distT="0" distB="0" distL="0" distR="0">
            <wp:extent cx="5438775" cy="35388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3538855"/>
                    </a:xfrm>
                    <a:prstGeom prst="rect">
                      <a:avLst/>
                    </a:prstGeom>
                    <a:noFill/>
                    <a:ln>
                      <a:noFill/>
                    </a:ln>
                  </pic:spPr>
                </pic:pic>
              </a:graphicData>
            </a:graphic>
          </wp:inline>
        </w:drawing>
      </w:r>
    </w:p>
    <w:p w:rsidR="00B62337" w:rsidRDefault="00B62337"/>
    <w:p w:rsidR="007A2CB8" w:rsidRDefault="007A2CB8"/>
    <w:p w:rsidR="007A2CB8" w:rsidRDefault="005733EB">
      <w:pPr>
        <w:rPr>
          <w:b/>
        </w:rPr>
      </w:pPr>
      <w:r w:rsidRPr="005733EB">
        <w:rPr>
          <w:b/>
        </w:rPr>
        <w:t>Design Study</w:t>
      </w:r>
    </w:p>
    <w:p w:rsidR="00FC4936" w:rsidRDefault="00FC4936"/>
    <w:p w:rsidR="009B1400" w:rsidRDefault="00440159">
      <w:r>
        <w:rPr>
          <w:noProof/>
          <w:lang w:eastAsia="en-CA"/>
        </w:rPr>
        <w:drawing>
          <wp:inline distT="0" distB="0" distL="0" distR="0">
            <wp:extent cx="2256155"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6155" cy="1757680"/>
                    </a:xfrm>
                    <a:prstGeom prst="rect">
                      <a:avLst/>
                    </a:prstGeom>
                    <a:noFill/>
                    <a:ln>
                      <a:noFill/>
                    </a:ln>
                  </pic:spPr>
                </pic:pic>
              </a:graphicData>
            </a:graphic>
          </wp:inline>
        </w:drawing>
      </w:r>
    </w:p>
    <w:p w:rsidR="00C166E0" w:rsidRDefault="00C166E0"/>
    <w:p w:rsidR="00C166E0" w:rsidRDefault="00C166E0">
      <w:r>
        <w:lastRenderedPageBreak/>
        <w:t>This process deals with construction of concept deigns.</w:t>
      </w:r>
      <w:r w:rsidR="00175B94">
        <w:t xml:space="preserve"> </w:t>
      </w:r>
      <w:r w:rsidR="00B63143">
        <w:t xml:space="preserve">Procedure </w:t>
      </w:r>
      <w:r w:rsidR="00175B94">
        <w:t>normally begin</w:t>
      </w:r>
      <w:r w:rsidR="00B63143">
        <w:t>s</w:t>
      </w:r>
      <w:r w:rsidR="00175B94">
        <w:t xml:space="preserve"> by proposal of a concept encompassing all features. Subsequently</w:t>
      </w:r>
      <w:r w:rsidR="00E45FEE">
        <w:t>,</w:t>
      </w:r>
      <w:r w:rsidR="00175B94">
        <w:t xml:space="preserve"> sub-process</w:t>
      </w:r>
      <w:r w:rsidR="00E45FEE">
        <w:t xml:space="preserve"> involving</w:t>
      </w:r>
      <w:r w:rsidR="00175B94">
        <w:t xml:space="preserve"> </w:t>
      </w:r>
      <w:r w:rsidR="00E45FEE">
        <w:t>investigation</w:t>
      </w:r>
      <w:r w:rsidR="00175B94">
        <w:t xml:space="preserve"> of existing or similar design into study domain is </w:t>
      </w:r>
      <w:r w:rsidR="0060215F">
        <w:t>carried out</w:t>
      </w:r>
      <w:r w:rsidR="00175B94">
        <w:t>.</w:t>
      </w:r>
      <w:r w:rsidR="00EB7417">
        <w:t xml:space="preserve"> If explored concept design </w:t>
      </w:r>
      <w:r w:rsidR="0029356D">
        <w:t>does not fully encompass a feature or all features or fails to satisfy a procured specification,</w:t>
      </w:r>
      <w:r w:rsidR="006B1201">
        <w:t xml:space="preserve"> a</w:t>
      </w:r>
      <w:r w:rsidR="0029356D">
        <w:t xml:space="preserve"> necessity </w:t>
      </w:r>
      <w:r w:rsidR="00FF097D">
        <w:t>emanates</w:t>
      </w:r>
      <w:r w:rsidR="00E12574">
        <w:t xml:space="preserve"> </w:t>
      </w:r>
      <w:r w:rsidR="0029356D">
        <w:t>to develop a custom design.</w:t>
      </w:r>
      <w:r w:rsidR="008E654A">
        <w:t xml:space="preserve"> </w:t>
      </w:r>
    </w:p>
    <w:p w:rsidR="00EB7417" w:rsidRDefault="00EB7417"/>
    <w:p w:rsidR="00EB7417" w:rsidRDefault="00EB7417"/>
    <w:p w:rsidR="00607F05" w:rsidRDefault="00440159">
      <w:r>
        <w:rPr>
          <w:noProof/>
          <w:lang w:eastAsia="en-CA"/>
        </w:rPr>
        <w:drawing>
          <wp:inline distT="0" distB="0" distL="0" distR="0">
            <wp:extent cx="4987925" cy="25057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925" cy="2505710"/>
                    </a:xfrm>
                    <a:prstGeom prst="rect">
                      <a:avLst/>
                    </a:prstGeom>
                    <a:noFill/>
                    <a:ln>
                      <a:noFill/>
                    </a:ln>
                  </pic:spPr>
                </pic:pic>
              </a:graphicData>
            </a:graphic>
          </wp:inline>
        </w:drawing>
      </w:r>
    </w:p>
    <w:p w:rsidR="00EB7417" w:rsidRDefault="00EB7417"/>
    <w:p w:rsidR="00EB7417" w:rsidRPr="00EB7417" w:rsidRDefault="00EB7417">
      <w:pPr>
        <w:rPr>
          <w:b/>
        </w:rPr>
      </w:pPr>
      <w:r>
        <w:rPr>
          <w:b/>
        </w:rPr>
        <w:t>Prototype</w:t>
      </w:r>
      <w:r w:rsidRPr="005733EB">
        <w:rPr>
          <w:b/>
        </w:rPr>
        <w:t xml:space="preserve"> Study</w:t>
      </w:r>
    </w:p>
    <w:p w:rsidR="00EB7417" w:rsidRPr="00607F05" w:rsidRDefault="00EB7417"/>
    <w:p w:rsidR="00EB7417" w:rsidRDefault="00440159">
      <w:r>
        <w:rPr>
          <w:noProof/>
          <w:lang w:eastAsia="en-CA"/>
        </w:rPr>
        <w:drawing>
          <wp:inline distT="0" distB="0" distL="0" distR="0">
            <wp:extent cx="2386965" cy="1840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965" cy="1840865"/>
                    </a:xfrm>
                    <a:prstGeom prst="rect">
                      <a:avLst/>
                    </a:prstGeom>
                    <a:noFill/>
                    <a:ln>
                      <a:noFill/>
                    </a:ln>
                  </pic:spPr>
                </pic:pic>
              </a:graphicData>
            </a:graphic>
          </wp:inline>
        </w:drawing>
      </w:r>
    </w:p>
    <w:p w:rsidR="00607F05" w:rsidRDefault="00607F05"/>
    <w:p w:rsidR="00607F05" w:rsidRDefault="003278E8">
      <w:r>
        <w:t xml:space="preserve">Before further explanation on this process, it must be understood that without measuring </w:t>
      </w:r>
      <w:r w:rsidR="00AA7A93">
        <w:t>instruments an</w:t>
      </w:r>
      <w:r>
        <w:t xml:space="preserve"> experiment cannot </w:t>
      </w:r>
      <w:r w:rsidR="00AA7A93">
        <w:t>be conducted</w:t>
      </w:r>
      <w:r>
        <w:t>.</w:t>
      </w:r>
      <w:r w:rsidR="00932615">
        <w:t xml:space="preserve"> Existence of measuring tools is vital for next process, Result Study. </w:t>
      </w:r>
      <w:r w:rsidR="00582BD7">
        <w:t>Implementation of concept design can follow a development process</w:t>
      </w:r>
      <w:r w:rsidR="00932615">
        <w:t xml:space="preserve"> for management of prototype construction.  At this process, it i</w:t>
      </w:r>
      <w:r w:rsidR="00D20474">
        <w:t xml:space="preserve">s recommended to carry out development of custom tool, if not already </w:t>
      </w:r>
      <w:r w:rsidR="00D20474">
        <w:lastRenderedPageBreak/>
        <w:t xml:space="preserve">available, in parallel to prototype development since it optionally allows for control to choose upon implementation of </w:t>
      </w:r>
      <w:r w:rsidR="005E4383">
        <w:t xml:space="preserve">important </w:t>
      </w:r>
      <w:r w:rsidR="00D20474">
        <w:t>features or early implementation of interfac</w:t>
      </w:r>
      <w:r w:rsidR="005E4383">
        <w:t>es</w:t>
      </w:r>
      <w:r w:rsidR="00D20474">
        <w:t xml:space="preserve"> to tools.</w:t>
      </w:r>
      <w:r w:rsidR="006E74EB">
        <w:t xml:space="preserve"> Moreover, simultaneous production can also verify connection between prototype and its </w:t>
      </w:r>
      <w:r w:rsidR="00905648">
        <w:t xml:space="preserve">measuring </w:t>
      </w:r>
      <w:r w:rsidR="006E74EB">
        <w:t>tools is stable.</w:t>
      </w:r>
      <w:r w:rsidR="007C2558">
        <w:t xml:space="preserve"> Sub-process of </w:t>
      </w:r>
      <w:r w:rsidR="00A35B78">
        <w:t>tool implementation does involve exploration into study domain before actual implementation.</w:t>
      </w:r>
    </w:p>
    <w:p w:rsidR="0001740C" w:rsidRDefault="00440159">
      <w:r>
        <w:rPr>
          <w:noProof/>
          <w:lang w:eastAsia="en-CA"/>
        </w:rPr>
        <w:drawing>
          <wp:inline distT="0" distB="0" distL="0" distR="0">
            <wp:extent cx="1971040" cy="1520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040" cy="1520190"/>
                    </a:xfrm>
                    <a:prstGeom prst="rect">
                      <a:avLst/>
                    </a:prstGeom>
                    <a:noFill/>
                    <a:ln>
                      <a:noFill/>
                    </a:ln>
                  </pic:spPr>
                </pic:pic>
              </a:graphicData>
            </a:graphic>
          </wp:inline>
        </w:drawing>
      </w:r>
    </w:p>
    <w:p w:rsidR="00713EF6" w:rsidRDefault="00E27E63">
      <w:r>
        <w:t>This</w:t>
      </w:r>
      <w:r w:rsidR="0096008A">
        <w:t xml:space="preserve"> process is where prototype systems</w:t>
      </w:r>
      <w:r w:rsidR="00B62337">
        <w:t xml:space="preserve"> </w:t>
      </w:r>
      <w:r w:rsidR="00FD2989">
        <w:t xml:space="preserve">can </w:t>
      </w:r>
      <w:r w:rsidR="0023046E">
        <w:t>be tested</w:t>
      </w:r>
      <w:r w:rsidR="008D5BC5">
        <w:t>, evaluated and analyzed.</w:t>
      </w:r>
      <w:r w:rsidR="009F3D3A">
        <w:t xml:space="preserve"> Since this is a generic pipeline, </w:t>
      </w:r>
      <w:r w:rsidR="00594318">
        <w:t>any type of methodologies for can be used</w:t>
      </w:r>
      <w:r w:rsidR="009F3D3A">
        <w:t>.</w:t>
      </w:r>
      <w:r w:rsidR="00F634C7">
        <w:t xml:space="preserve"> Sequential order of </w:t>
      </w:r>
      <w:r w:rsidR="0075261F">
        <w:t xml:space="preserve">steps </w:t>
      </w:r>
      <w:r w:rsidR="00F634C7">
        <w:t>execution is important.</w:t>
      </w:r>
    </w:p>
    <w:p w:rsidR="000A4AB5" w:rsidRDefault="000A4AB5">
      <w:r>
        <w:t>Evaluation: Procedures used to determine whether system meets planned criteria.</w:t>
      </w:r>
    </w:p>
    <w:p w:rsidR="00713EF6" w:rsidRDefault="00E439BD">
      <w:r>
        <w:t>Testing: Determine system’s ability to complete certain test cases deigned.</w:t>
      </w:r>
    </w:p>
    <w:p w:rsidR="00725347" w:rsidRDefault="00725347">
      <w:r>
        <w:t xml:space="preserve">Analysis: Data collection from measurements from simulations or actual </w:t>
      </w:r>
      <w:r w:rsidR="00CB161A">
        <w:t>specimen.</w:t>
      </w:r>
    </w:p>
    <w:p w:rsidR="00725347" w:rsidRDefault="00725347"/>
    <w:p w:rsidR="0096008A" w:rsidRDefault="0096008A"/>
    <w:p w:rsidR="0096008A" w:rsidRDefault="00FA7F75">
      <w:hyperlink r:id="rId16" w:history="1">
        <w:r w:rsidR="009F1240" w:rsidRPr="00EC0932">
          <w:rPr>
            <w:rStyle w:val="Hyperlink"/>
          </w:rPr>
          <w:t>http://www.softwaretestingclass.com/what-is-software-testing-methodologies/</w:t>
        </w:r>
      </w:hyperlink>
    </w:p>
    <w:p w:rsidR="009F1240" w:rsidRDefault="00FA7F75">
      <w:hyperlink r:id="rId17" w:history="1">
        <w:r w:rsidR="002142F0" w:rsidRPr="00EC0932">
          <w:rPr>
            <w:rStyle w:val="Hyperlink"/>
          </w:rPr>
          <w:t>https://engineering.purdue.edu/~engelb/abe565/sysanal.htm</w:t>
        </w:r>
      </w:hyperlink>
    </w:p>
    <w:p w:rsidR="002142F0" w:rsidRDefault="00FA7F75">
      <w:hyperlink r:id="rId18" w:history="1">
        <w:r w:rsidR="008327F0" w:rsidRPr="00EC0932">
          <w:rPr>
            <w:rStyle w:val="Hyperlink"/>
          </w:rPr>
          <w:t>http://www.slideshare.net/norazmi3003/testing-assessment-measurement-and-evaluation-definition</w:t>
        </w:r>
      </w:hyperlink>
      <w:r w:rsidR="008327F0">
        <w:t xml:space="preserve"> </w:t>
      </w:r>
    </w:p>
    <w:p w:rsidR="002142F0" w:rsidRDefault="00440159">
      <w:r>
        <w:rPr>
          <w:noProof/>
          <w:lang w:eastAsia="en-CA"/>
        </w:rPr>
        <w:drawing>
          <wp:inline distT="0" distB="0" distL="0" distR="0">
            <wp:extent cx="2244725" cy="171005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4725" cy="1710055"/>
                    </a:xfrm>
                    <a:prstGeom prst="rect">
                      <a:avLst/>
                    </a:prstGeom>
                    <a:noFill/>
                    <a:ln>
                      <a:noFill/>
                    </a:ln>
                  </pic:spPr>
                </pic:pic>
              </a:graphicData>
            </a:graphic>
          </wp:inline>
        </w:drawing>
      </w:r>
    </w:p>
    <w:p w:rsidR="00BB5A36" w:rsidRDefault="00BB5A36"/>
    <w:p w:rsidR="006432A8" w:rsidRDefault="008327F0">
      <w:r>
        <w:t>Final process that will mark the end of current stage</w:t>
      </w:r>
      <w:r w:rsidR="0030779F">
        <w:t>. This is the process where</w:t>
      </w:r>
      <w:r w:rsidR="00E87B23">
        <w:t xml:space="preserve"> collected documented efforts and results are analysed. This process is the key for evolution of research work to higher degree. Prospection of current development depends on retrospection from previous processes of collective </w:t>
      </w:r>
      <w:r w:rsidR="00E87B23">
        <w:lastRenderedPageBreak/>
        <w:t xml:space="preserve">stages, forecast of where this development is ultimately headed and assessment of </w:t>
      </w:r>
      <w:r w:rsidR="00911C5A">
        <w:t>changes that will be allowed or focus</w:t>
      </w:r>
      <w:r w:rsidR="00D55A43">
        <w:t>ed</w:t>
      </w:r>
      <w:r w:rsidR="00911C5A">
        <w:t xml:space="preserve"> at</w:t>
      </w:r>
      <w:r w:rsidR="00E87B23">
        <w:t xml:space="preserve"> next stage.</w:t>
      </w:r>
    </w:p>
    <w:p w:rsidR="006C2D38" w:rsidRDefault="006C2D38">
      <w:r>
        <w:t xml:space="preserve">Retrospect: Past </w:t>
      </w:r>
    </w:p>
    <w:p w:rsidR="00452963" w:rsidRDefault="00082F12">
      <w:r>
        <w:t xml:space="preserve">Forecast: </w:t>
      </w:r>
      <w:r w:rsidR="00BC3203">
        <w:t>Future predi</w:t>
      </w:r>
      <w:r w:rsidR="006D04E9">
        <w:t xml:space="preserve">ction of goals </w:t>
      </w:r>
      <w:r w:rsidR="00BC3203">
        <w:tab/>
      </w:r>
    </w:p>
    <w:p w:rsidR="00EE3734" w:rsidRDefault="00EE3734"/>
    <w:p w:rsidR="008327F0" w:rsidRDefault="00FA7F75">
      <w:hyperlink r:id="rId20" w:history="1">
        <w:r w:rsidR="00082F12" w:rsidRPr="00EC0932">
          <w:rPr>
            <w:rStyle w:val="Hyperlink"/>
          </w:rPr>
          <w:t>http://assessment.uconn.edu/what/index.html</w:t>
        </w:r>
      </w:hyperlink>
      <w:r w:rsidR="00082F12">
        <w:t xml:space="preserve"> </w:t>
      </w:r>
    </w:p>
    <w:p w:rsidR="00452963" w:rsidRDefault="00452963"/>
    <w:p w:rsidR="00452963" w:rsidRPr="00452963" w:rsidRDefault="00452963">
      <w:pPr>
        <w:rPr>
          <w:b/>
        </w:rPr>
      </w:pPr>
      <w:r w:rsidRPr="00452963">
        <w:rPr>
          <w:b/>
        </w:rPr>
        <w:t>Routine Report</w:t>
      </w:r>
    </w:p>
    <w:p w:rsidR="00452963" w:rsidRDefault="00452963"/>
    <w:p w:rsidR="00452963" w:rsidRDefault="00440159">
      <w:r>
        <w:rPr>
          <w:noProof/>
          <w:lang w:eastAsia="en-CA"/>
        </w:rPr>
        <w:drawing>
          <wp:inline distT="0" distB="0" distL="0" distR="0">
            <wp:extent cx="5344160" cy="317055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160" cy="3170555"/>
                    </a:xfrm>
                    <a:prstGeom prst="rect">
                      <a:avLst/>
                    </a:prstGeom>
                    <a:noFill/>
                    <a:ln>
                      <a:noFill/>
                    </a:ln>
                  </pic:spPr>
                </pic:pic>
              </a:graphicData>
            </a:graphic>
          </wp:inline>
        </w:drawing>
      </w:r>
    </w:p>
    <w:p w:rsidR="006D04E9" w:rsidRDefault="00975BBA">
      <w:r>
        <w:t>R</w:t>
      </w:r>
      <w:r w:rsidR="00831AAD">
        <w:t xml:space="preserve">outine report </w:t>
      </w:r>
      <w:r w:rsidR="00E52835">
        <w:t>pipeline</w:t>
      </w:r>
      <w:r>
        <w:t xml:space="preserve"> is the driver of all processes. This reporting pipeline is to be followed in parallel to </w:t>
      </w:r>
      <w:r w:rsidR="00F1045D">
        <w:t xml:space="preserve">all </w:t>
      </w:r>
      <w:r>
        <w:t>processes conducted.</w:t>
      </w:r>
      <w:r w:rsidR="00590F14">
        <w:t xml:space="preserve"> While working with every sub-processes and step</w:t>
      </w:r>
      <w:r w:rsidR="0007236E">
        <w:t>,</w:t>
      </w:r>
      <w:r w:rsidR="00590F14">
        <w:t xml:space="preserve"> reports called identification, obstacles and decision are filled in appropriately with every information processed.</w:t>
      </w:r>
      <w:r w:rsidR="005A5A99">
        <w:t xml:space="preserve">  </w:t>
      </w:r>
      <w:r w:rsidR="00745045">
        <w:t xml:space="preserve"> Every member of the research team will be absolutely required to </w:t>
      </w:r>
      <w:r w:rsidR="00F46DBF">
        <w:t>create</w:t>
      </w:r>
      <w:r w:rsidR="00745045">
        <w:t xml:space="preserve"> everyday logs </w:t>
      </w:r>
      <w:r w:rsidR="00F46DBF">
        <w:t>entailing all</w:t>
      </w:r>
      <w:r w:rsidR="00745045">
        <w:t xml:space="preserve"> personal reactions, information discovered, reso</w:t>
      </w:r>
      <w:r w:rsidR="00214BBE">
        <w:t>urces found and ideas realized. By manual filtering or automated filtering</w:t>
      </w:r>
      <w:r w:rsidR="00F46DBF">
        <w:t xml:space="preserve"> by small programs, </w:t>
      </w:r>
      <w:r w:rsidR="00214BBE">
        <w:t>points</w:t>
      </w:r>
      <w:r w:rsidR="00FA44F4">
        <w:t xml:space="preserve"> marked can be characterized and grouped into either Identify or Obstacles report.</w:t>
      </w:r>
      <w:r w:rsidR="002D2A0B">
        <w:t xml:space="preserve"> </w:t>
      </w:r>
      <w:r w:rsidR="005A5A99">
        <w:t xml:space="preserve"> </w:t>
      </w:r>
      <w:r w:rsidR="00615FAA">
        <w:t>This logging pipeline has the a</w:t>
      </w:r>
      <w:r w:rsidR="00713EC9">
        <w:t>bility to track the measure of assertion and quality of applied methods</w:t>
      </w:r>
      <w:r w:rsidR="0061142A">
        <w:t xml:space="preserve"> and technical knowledge of the researcher creating the log.</w:t>
      </w:r>
      <w:r w:rsidR="00615FAA">
        <w:t xml:space="preserve">  </w:t>
      </w:r>
      <w:r w:rsidR="00787C9C">
        <w:t xml:space="preserve">Measurement of assertion can easily be done by checking duration between past and present logs. </w:t>
      </w:r>
      <w:r w:rsidR="005A5A99">
        <w:t>Identification report</w:t>
      </w:r>
      <w:r w:rsidR="002D2A0B">
        <w:t xml:space="preserve"> will have sections of </w:t>
      </w:r>
      <w:r w:rsidR="0007236E">
        <w:t xml:space="preserve">goals and problems that will </w:t>
      </w:r>
      <w:r w:rsidR="002D2A0B">
        <w:t xml:space="preserve">used to log identified goals or problems. </w:t>
      </w:r>
      <w:r w:rsidR="0093431C">
        <w:t>For few processes, goals could also imply as solutions.</w:t>
      </w:r>
      <w:r w:rsidR="0076744B">
        <w:t xml:space="preserve"> </w:t>
      </w:r>
      <w:r w:rsidR="0093431C">
        <w:t xml:space="preserve">Obstacles report will contain obstacles </w:t>
      </w:r>
      <w:r w:rsidR="00CA1A34">
        <w:t xml:space="preserve">encountered in getting information by lack of resources, </w:t>
      </w:r>
      <w:r w:rsidR="006752A9">
        <w:t>computing gathered information, obtaining solutions, lack of equipment or hardware resources an</w:t>
      </w:r>
      <w:r w:rsidR="006C57C1">
        <w:t>d other mi</w:t>
      </w:r>
      <w:r w:rsidR="005D71F6">
        <w:t>scellaneous impedance</w:t>
      </w:r>
      <w:r w:rsidR="006752A9">
        <w:t>.</w:t>
      </w:r>
      <w:r w:rsidR="00CA1A34">
        <w:t xml:space="preserve"> </w:t>
      </w:r>
      <w:r w:rsidR="006D4FA4">
        <w:t xml:space="preserve">A decision log is final report that </w:t>
      </w:r>
      <w:r w:rsidR="006D4FA4">
        <w:lastRenderedPageBreak/>
        <w:t xml:space="preserve">will contain </w:t>
      </w:r>
      <w:r w:rsidR="00832134">
        <w:t xml:space="preserve">sections of collaborate, back-track, next process forecast and question feasibility. </w:t>
      </w:r>
      <w:r w:rsidR="00E91DF2">
        <w:t xml:space="preserve"> When either identity report or obstacles report begins to substantially </w:t>
      </w:r>
      <w:r w:rsidR="00506578">
        <w:t>outweigh the other</w:t>
      </w:r>
      <w:r w:rsidR="00E91DF2">
        <w:t xml:space="preserve">, any ongoing process is </w:t>
      </w:r>
      <w:r w:rsidR="009E5BAD">
        <w:t>halted and following</w:t>
      </w:r>
      <w:r w:rsidR="00E91DF2">
        <w:t xml:space="preserve"> decision</w:t>
      </w:r>
      <w:r w:rsidR="009E5BAD">
        <w:t>s</w:t>
      </w:r>
      <w:r w:rsidR="00E91DF2">
        <w:t xml:space="preserve"> needs to be made.</w:t>
      </w:r>
      <w:r w:rsidR="009E5BAD">
        <w:t xml:space="preserve"> </w:t>
      </w:r>
    </w:p>
    <w:p w:rsidR="00615FAA" w:rsidRDefault="00615FAA">
      <w:r>
        <w:t xml:space="preserve">Collaborate: </w:t>
      </w:r>
      <w:r w:rsidR="00D90EDE">
        <w:t xml:space="preserve"> If there’s a</w:t>
      </w:r>
      <w:r w:rsidR="001B2F25">
        <w:t>ny</w:t>
      </w:r>
      <w:r w:rsidR="00D90EDE">
        <w:t xml:space="preserve"> </w:t>
      </w:r>
      <w:r w:rsidR="00D90EDE" w:rsidRPr="00D90EDE">
        <w:t>discrepancy</w:t>
      </w:r>
      <w:r w:rsidR="001B2F25">
        <w:t xml:space="preserve"> detected from inspection of logs or whether it is predicted that elements needed to be identified will not be completed within </w:t>
      </w:r>
      <w:r w:rsidR="002C2CBE">
        <w:t>planned duration, the pro</w:t>
      </w:r>
      <w:r w:rsidR="0067573A">
        <w:t xml:space="preserve">cess can be restarted with greater workforce or replaced workforce </w:t>
      </w:r>
      <w:r w:rsidR="00CB49D7">
        <w:t>with previously accumulated logged data</w:t>
      </w:r>
      <w:r w:rsidR="0067573A">
        <w:t>.</w:t>
      </w:r>
    </w:p>
    <w:p w:rsidR="00615FAA" w:rsidRDefault="00615FAA">
      <w:r>
        <w:t>Back-track</w:t>
      </w:r>
      <w:r w:rsidR="00C35666">
        <w:t xml:space="preserve">: </w:t>
      </w:r>
      <w:r w:rsidR="0003320F">
        <w:t>Normally when the list of obstacles grows substantially or even after successful</w:t>
      </w:r>
      <w:r w:rsidR="00AF6E8B">
        <w:t xml:space="preserve"> carrying out </w:t>
      </w:r>
      <w:r w:rsidR="00F27E32">
        <w:t xml:space="preserve">the </w:t>
      </w:r>
      <w:r w:rsidR="00AF6E8B">
        <w:t>process, it is realized that goal pursued is not correct</w:t>
      </w:r>
      <w:r w:rsidR="0003320F">
        <w:t xml:space="preserve">, it becomes apparent that </w:t>
      </w:r>
      <w:r w:rsidR="00AF6E8B">
        <w:t xml:space="preserve">an unexplored or misinterpreted factor is </w:t>
      </w:r>
      <w:r w:rsidR="002A6B81">
        <w:t xml:space="preserve">the </w:t>
      </w:r>
      <w:r w:rsidR="00AF6E8B">
        <w:t xml:space="preserve">cause. The only </w:t>
      </w:r>
      <w:r w:rsidR="00AD1703">
        <w:t xml:space="preserve">sound decision is to backtrack </w:t>
      </w:r>
      <w:r w:rsidR="00AF6E8B">
        <w:t>any process that is assumed to be the culprit.</w:t>
      </w:r>
    </w:p>
    <w:p w:rsidR="009E5BAD" w:rsidRDefault="006C3783">
      <w:pPr>
        <w:rPr>
          <w:rStyle w:val="BookTitle"/>
          <w:b w:val="0"/>
          <w:bCs w:val="0"/>
          <w:i w:val="0"/>
          <w:iCs w:val="0"/>
          <w:spacing w:val="0"/>
        </w:rPr>
      </w:pPr>
      <w:r>
        <w:rPr>
          <w:rStyle w:val="BookTitle"/>
          <w:b w:val="0"/>
          <w:bCs w:val="0"/>
          <w:i w:val="0"/>
          <w:iCs w:val="0"/>
          <w:spacing w:val="0"/>
        </w:rPr>
        <w:t xml:space="preserve">Question Feasibility: </w:t>
      </w:r>
      <w:r w:rsidR="00D72973">
        <w:rPr>
          <w:rStyle w:val="BookTitle"/>
          <w:b w:val="0"/>
          <w:bCs w:val="0"/>
          <w:i w:val="0"/>
          <w:iCs w:val="0"/>
          <w:spacing w:val="0"/>
        </w:rPr>
        <w:t xml:space="preserve"> Influence for this decision is attributed by both Obstacle report and Identity report. When list of problems in Identity report becomes substantially large</w:t>
      </w:r>
      <w:r w:rsidR="0090592B">
        <w:rPr>
          <w:rStyle w:val="BookTitle"/>
          <w:b w:val="0"/>
          <w:bCs w:val="0"/>
          <w:i w:val="0"/>
          <w:iCs w:val="0"/>
          <w:spacing w:val="0"/>
        </w:rPr>
        <w:t xml:space="preserve"> than the time allotted to identify goals</w:t>
      </w:r>
      <w:r w:rsidR="007C35B7">
        <w:rPr>
          <w:rStyle w:val="BookTitle"/>
          <w:b w:val="0"/>
          <w:bCs w:val="0"/>
          <w:i w:val="0"/>
          <w:iCs w:val="0"/>
          <w:spacing w:val="0"/>
        </w:rPr>
        <w:t xml:space="preserve"> of that</w:t>
      </w:r>
      <w:r w:rsidR="0090592B">
        <w:rPr>
          <w:rStyle w:val="BookTitle"/>
          <w:b w:val="0"/>
          <w:bCs w:val="0"/>
          <w:i w:val="0"/>
          <w:iCs w:val="0"/>
          <w:spacing w:val="0"/>
        </w:rPr>
        <w:t xml:space="preserve"> process</w:t>
      </w:r>
      <w:r w:rsidR="007C35B7">
        <w:rPr>
          <w:rStyle w:val="BookTitle"/>
          <w:b w:val="0"/>
          <w:bCs w:val="0"/>
          <w:i w:val="0"/>
          <w:iCs w:val="0"/>
          <w:spacing w:val="0"/>
        </w:rPr>
        <w:t xml:space="preserve">, it is understood that extension of allotted time is required. </w:t>
      </w:r>
      <w:r w:rsidR="005C2038">
        <w:rPr>
          <w:rStyle w:val="BookTitle"/>
          <w:b w:val="0"/>
          <w:bCs w:val="0"/>
          <w:i w:val="0"/>
          <w:iCs w:val="0"/>
          <w:spacing w:val="0"/>
        </w:rPr>
        <w:t>From Obstacle report if it observed that numerous points imply either better hardware or software resources or cost associated to get certain task completed (</w:t>
      </w:r>
      <w:r w:rsidR="008918F7">
        <w:rPr>
          <w:rStyle w:val="BookTitle"/>
          <w:b w:val="0"/>
          <w:bCs w:val="0"/>
          <w:i w:val="0"/>
          <w:iCs w:val="0"/>
          <w:spacing w:val="0"/>
        </w:rPr>
        <w:t xml:space="preserve"> </w:t>
      </w:r>
      <w:r w:rsidR="005C2038">
        <w:rPr>
          <w:rStyle w:val="BookTitle"/>
          <w:b w:val="0"/>
          <w:bCs w:val="0"/>
          <w:i w:val="0"/>
          <w:iCs w:val="0"/>
          <w:spacing w:val="0"/>
        </w:rPr>
        <w:t xml:space="preserve">i.e  work contracted, hired professional, hired member) than what the current budget supports, then question of feasibility rises again.  </w:t>
      </w:r>
      <w:r w:rsidR="005A02B0">
        <w:rPr>
          <w:rStyle w:val="BookTitle"/>
          <w:b w:val="0"/>
          <w:bCs w:val="0"/>
          <w:i w:val="0"/>
          <w:iCs w:val="0"/>
          <w:spacing w:val="0"/>
        </w:rPr>
        <w:t>Question of feasibility has mainly two domains</w:t>
      </w:r>
      <w:r w:rsidR="00760794">
        <w:rPr>
          <w:rStyle w:val="BookTitle"/>
          <w:b w:val="0"/>
          <w:bCs w:val="0"/>
          <w:i w:val="0"/>
          <w:iCs w:val="0"/>
          <w:spacing w:val="0"/>
        </w:rPr>
        <w:t xml:space="preserve"> of </w:t>
      </w:r>
      <w:r w:rsidR="008C0F2A">
        <w:rPr>
          <w:rStyle w:val="BookTitle"/>
          <w:b w:val="0"/>
          <w:bCs w:val="0"/>
          <w:i w:val="0"/>
          <w:iCs w:val="0"/>
          <w:spacing w:val="0"/>
        </w:rPr>
        <w:t>enquiry</w:t>
      </w:r>
      <w:r w:rsidR="005A02B0">
        <w:rPr>
          <w:rStyle w:val="BookTitle"/>
          <w:b w:val="0"/>
          <w:bCs w:val="0"/>
          <w:i w:val="0"/>
          <w:iCs w:val="0"/>
          <w:spacing w:val="0"/>
        </w:rPr>
        <w:t>: Cost Estimate and Time Duration.</w:t>
      </w:r>
      <w:r w:rsidR="00320E89">
        <w:rPr>
          <w:rStyle w:val="BookTitle"/>
          <w:b w:val="0"/>
          <w:bCs w:val="0"/>
          <w:i w:val="0"/>
          <w:iCs w:val="0"/>
          <w:spacing w:val="0"/>
        </w:rPr>
        <w:t xml:space="preserve"> Combined weight of both these factors determine whether if it is feasible to continue with current process, step to next process, stop the stage or </w:t>
      </w:r>
      <w:r w:rsidR="00492D45">
        <w:rPr>
          <w:rStyle w:val="BookTitle"/>
          <w:b w:val="0"/>
          <w:bCs w:val="0"/>
          <w:i w:val="0"/>
          <w:iCs w:val="0"/>
          <w:spacing w:val="0"/>
        </w:rPr>
        <w:t>put an end to</w:t>
      </w:r>
      <w:r w:rsidR="00320E89">
        <w:rPr>
          <w:rStyle w:val="BookTitle"/>
          <w:b w:val="0"/>
          <w:bCs w:val="0"/>
          <w:i w:val="0"/>
          <w:iCs w:val="0"/>
          <w:spacing w:val="0"/>
        </w:rPr>
        <w:t xml:space="preserve"> the whole research.</w:t>
      </w:r>
    </w:p>
    <w:p w:rsidR="00A10ED9" w:rsidRDefault="00CB1B6E">
      <w:pPr>
        <w:rPr>
          <w:rStyle w:val="BookTitle"/>
          <w:b w:val="0"/>
          <w:bCs w:val="0"/>
          <w:i w:val="0"/>
          <w:iCs w:val="0"/>
          <w:spacing w:val="0"/>
        </w:rPr>
      </w:pPr>
      <w:r>
        <w:rPr>
          <w:rStyle w:val="BookTitle"/>
          <w:b w:val="0"/>
          <w:bCs w:val="0"/>
          <w:i w:val="0"/>
          <w:iCs w:val="0"/>
          <w:spacing w:val="0"/>
        </w:rPr>
        <w:t>Next Process: Once</w:t>
      </w:r>
      <w:r w:rsidR="004D109D">
        <w:rPr>
          <w:rStyle w:val="BookTitle"/>
          <w:b w:val="0"/>
          <w:bCs w:val="0"/>
          <w:i w:val="0"/>
          <w:iCs w:val="0"/>
          <w:spacing w:val="0"/>
        </w:rPr>
        <w:t xml:space="preserve"> all problems have been resolved to identify goals</w:t>
      </w:r>
      <w:r w:rsidR="008611A3">
        <w:rPr>
          <w:rStyle w:val="BookTitle"/>
          <w:b w:val="0"/>
          <w:bCs w:val="0"/>
          <w:i w:val="0"/>
          <w:iCs w:val="0"/>
          <w:spacing w:val="0"/>
        </w:rPr>
        <w:t>, it is safe to move on to the next process. Though before doing so, it is rational to contemplate about the cost and time duration taken for the next process.</w:t>
      </w:r>
      <w:bookmarkStart w:id="0" w:name="_GoBack"/>
      <w:bookmarkEnd w:id="0"/>
    </w:p>
    <w:p w:rsidR="004B43C0" w:rsidRPr="002D2A0B" w:rsidRDefault="004D109D">
      <w:pPr>
        <w:rPr>
          <w:rStyle w:val="BookTitle"/>
          <w:b w:val="0"/>
          <w:bCs w:val="0"/>
          <w:i w:val="0"/>
          <w:iCs w:val="0"/>
          <w:spacing w:val="0"/>
        </w:rPr>
      </w:pPr>
      <w:r>
        <w:rPr>
          <w:rStyle w:val="BookTitle"/>
          <w:b w:val="0"/>
          <w:bCs w:val="0"/>
          <w:i w:val="0"/>
          <w:iCs w:val="0"/>
          <w:spacing w:val="0"/>
        </w:rPr>
        <w:t xml:space="preserve"> </w:t>
      </w:r>
    </w:p>
    <w:tbl>
      <w:tblPr>
        <w:tblStyle w:val="TableGrid"/>
        <w:tblW w:w="0" w:type="auto"/>
        <w:tblLook w:val="04A0" w:firstRow="1" w:lastRow="0" w:firstColumn="1" w:lastColumn="0" w:noHBand="0" w:noVBand="1"/>
      </w:tblPr>
      <w:tblGrid>
        <w:gridCol w:w="3116"/>
        <w:gridCol w:w="1590"/>
        <w:gridCol w:w="1527"/>
        <w:gridCol w:w="3117"/>
      </w:tblGrid>
      <w:tr w:rsidR="004B43C0" w:rsidTr="004B43C0">
        <w:tc>
          <w:tcPr>
            <w:tcW w:w="3116" w:type="dxa"/>
          </w:tcPr>
          <w:p w:rsidR="004B43C0" w:rsidRPr="00362F3E" w:rsidRDefault="004B43C0" w:rsidP="004B43C0">
            <w:pPr>
              <w:jc w:val="center"/>
              <w:rPr>
                <w:rStyle w:val="BookTitle"/>
                <w:b w:val="0"/>
                <w:bCs w:val="0"/>
                <w:i w:val="0"/>
                <w:iCs w:val="0"/>
                <w:spacing w:val="0"/>
              </w:rPr>
            </w:pPr>
            <w:r w:rsidRPr="00362F3E">
              <w:rPr>
                <w:rStyle w:val="BookTitle"/>
                <w:b w:val="0"/>
                <w:bCs w:val="0"/>
                <w:i w:val="0"/>
                <w:iCs w:val="0"/>
                <w:spacing w:val="0"/>
              </w:rPr>
              <w:t>Decision</w:t>
            </w:r>
          </w:p>
        </w:tc>
        <w:tc>
          <w:tcPr>
            <w:tcW w:w="3117" w:type="dxa"/>
            <w:gridSpan w:val="2"/>
          </w:tcPr>
          <w:p w:rsidR="004B43C0" w:rsidRDefault="004B43C0" w:rsidP="004B43C0">
            <w:pPr>
              <w:jc w:val="center"/>
              <w:rPr>
                <w:rStyle w:val="BookTitle"/>
                <w:b w:val="0"/>
                <w:bCs w:val="0"/>
                <w:i w:val="0"/>
                <w:iCs w:val="0"/>
                <w:spacing w:val="0"/>
              </w:rPr>
            </w:pPr>
            <w:r w:rsidRPr="00362F3E">
              <w:rPr>
                <w:rStyle w:val="BookTitle"/>
                <w:b w:val="0"/>
                <w:bCs w:val="0"/>
                <w:i w:val="0"/>
                <w:iCs w:val="0"/>
                <w:spacing w:val="0"/>
              </w:rPr>
              <w:t>Identify</w:t>
            </w:r>
          </w:p>
          <w:p w:rsidR="00216D4D" w:rsidRPr="00362F3E" w:rsidRDefault="00216D4D" w:rsidP="004B43C0">
            <w:pPr>
              <w:jc w:val="center"/>
              <w:rPr>
                <w:rStyle w:val="BookTitle"/>
                <w:b w:val="0"/>
                <w:bCs w:val="0"/>
                <w:i w:val="0"/>
                <w:iCs w:val="0"/>
                <w:spacing w:val="0"/>
              </w:rPr>
            </w:pPr>
            <w:r w:rsidRPr="00216D4D">
              <w:rPr>
                <w:rStyle w:val="BookTitle"/>
                <w:b w:val="0"/>
                <w:bCs w:val="0"/>
                <w:i w:val="0"/>
                <w:iCs w:val="0"/>
                <w:spacing w:val="0"/>
                <w:u w:val="single"/>
              </w:rPr>
              <w:t>Problems</w:t>
            </w:r>
            <w:r>
              <w:rPr>
                <w:rStyle w:val="BookTitle"/>
                <w:b w:val="0"/>
                <w:bCs w:val="0"/>
                <w:i w:val="0"/>
                <w:iCs w:val="0"/>
                <w:spacing w:val="0"/>
              </w:rPr>
              <w:t xml:space="preserve">             </w:t>
            </w:r>
            <w:r w:rsidRPr="00216D4D">
              <w:rPr>
                <w:rStyle w:val="BookTitle"/>
                <w:b w:val="0"/>
                <w:bCs w:val="0"/>
                <w:i w:val="0"/>
                <w:iCs w:val="0"/>
                <w:spacing w:val="0"/>
                <w:u w:val="single"/>
              </w:rPr>
              <w:t>Goals</w:t>
            </w:r>
            <w:r>
              <w:rPr>
                <w:rStyle w:val="BookTitle"/>
                <w:b w:val="0"/>
                <w:bCs w:val="0"/>
                <w:i w:val="0"/>
                <w:iCs w:val="0"/>
                <w:spacing w:val="0"/>
              </w:rPr>
              <w:t xml:space="preserve"> </w:t>
            </w:r>
          </w:p>
        </w:tc>
        <w:tc>
          <w:tcPr>
            <w:tcW w:w="3117" w:type="dxa"/>
          </w:tcPr>
          <w:p w:rsidR="004B43C0" w:rsidRPr="00362F3E" w:rsidRDefault="004B43C0" w:rsidP="004B43C0">
            <w:pPr>
              <w:jc w:val="center"/>
              <w:rPr>
                <w:rStyle w:val="BookTitle"/>
                <w:b w:val="0"/>
                <w:bCs w:val="0"/>
                <w:i w:val="0"/>
                <w:iCs w:val="0"/>
                <w:spacing w:val="0"/>
              </w:rPr>
            </w:pPr>
            <w:r w:rsidRPr="00362F3E">
              <w:rPr>
                <w:rStyle w:val="BookTitle"/>
                <w:b w:val="0"/>
                <w:bCs w:val="0"/>
                <w:i w:val="0"/>
                <w:iCs w:val="0"/>
                <w:spacing w:val="0"/>
              </w:rPr>
              <w:t>Obstacles</w:t>
            </w:r>
          </w:p>
        </w:tc>
      </w:tr>
      <w:tr w:rsidR="00DD0671" w:rsidTr="00DD0671">
        <w:tc>
          <w:tcPr>
            <w:tcW w:w="3116" w:type="dxa"/>
          </w:tcPr>
          <w:p w:rsidR="00DD0671" w:rsidRDefault="00DD0671">
            <w:pPr>
              <w:rPr>
                <w:rStyle w:val="BookTitle"/>
                <w:b w:val="0"/>
                <w:bCs w:val="0"/>
                <w:i w:val="0"/>
                <w:iCs w:val="0"/>
                <w:spacing w:val="0"/>
              </w:rPr>
            </w:pPr>
            <w:r>
              <w:rPr>
                <w:rStyle w:val="BookTitle"/>
                <w:b w:val="0"/>
                <w:bCs w:val="0"/>
                <w:i w:val="0"/>
                <w:iCs w:val="0"/>
                <w:spacing w:val="0"/>
              </w:rPr>
              <w:t>Collaborate</w:t>
            </w:r>
          </w:p>
        </w:tc>
        <w:tc>
          <w:tcPr>
            <w:tcW w:w="1590" w:type="dxa"/>
          </w:tcPr>
          <w:p w:rsidR="00DD0671" w:rsidRDefault="0098278E" w:rsidP="00554B2C">
            <w:pPr>
              <w:jc w:val="center"/>
              <w:rPr>
                <w:rStyle w:val="BookTitle"/>
                <w:b w:val="0"/>
                <w:bCs w:val="0"/>
                <w:i w:val="0"/>
                <w:iCs w:val="0"/>
                <w:spacing w:val="0"/>
              </w:rPr>
            </w:pPr>
            <w:r>
              <w:rPr>
                <w:rStyle w:val="BookTitle"/>
                <w:b w:val="0"/>
                <w:bCs w:val="0"/>
                <w:i w:val="0"/>
                <w:iCs w:val="0"/>
                <w:spacing w:val="0"/>
              </w:rPr>
              <w:t>-</w:t>
            </w:r>
          </w:p>
        </w:tc>
        <w:tc>
          <w:tcPr>
            <w:tcW w:w="1527" w:type="dxa"/>
          </w:tcPr>
          <w:p w:rsidR="00DD0671" w:rsidRDefault="0098278E" w:rsidP="00554B2C">
            <w:pPr>
              <w:jc w:val="center"/>
              <w:rPr>
                <w:rStyle w:val="BookTitle"/>
                <w:b w:val="0"/>
                <w:bCs w:val="0"/>
                <w:i w:val="0"/>
                <w:iCs w:val="0"/>
                <w:spacing w:val="0"/>
              </w:rPr>
            </w:pPr>
            <w:r>
              <w:rPr>
                <w:rStyle w:val="BookTitle"/>
                <w:b w:val="0"/>
                <w:bCs w:val="0"/>
                <w:i w:val="0"/>
                <w:iCs w:val="0"/>
                <w:spacing w:val="0"/>
              </w:rPr>
              <w:t>-</w:t>
            </w:r>
          </w:p>
        </w:tc>
        <w:tc>
          <w:tcPr>
            <w:tcW w:w="3117" w:type="dxa"/>
          </w:tcPr>
          <w:p w:rsidR="00DD0671" w:rsidRDefault="0098278E" w:rsidP="00554B2C">
            <w:pPr>
              <w:jc w:val="center"/>
              <w:rPr>
                <w:rStyle w:val="BookTitle"/>
                <w:b w:val="0"/>
                <w:bCs w:val="0"/>
                <w:i w:val="0"/>
                <w:iCs w:val="0"/>
                <w:spacing w:val="0"/>
              </w:rPr>
            </w:pPr>
            <w:r>
              <w:rPr>
                <w:rStyle w:val="BookTitle"/>
                <w:b w:val="0"/>
                <w:bCs w:val="0"/>
                <w:i w:val="0"/>
                <w:iCs w:val="0"/>
                <w:spacing w:val="0"/>
              </w:rPr>
              <w:t>+</w:t>
            </w:r>
          </w:p>
        </w:tc>
      </w:tr>
      <w:tr w:rsidR="00DD0671" w:rsidTr="00DD0671">
        <w:tc>
          <w:tcPr>
            <w:tcW w:w="3116" w:type="dxa"/>
          </w:tcPr>
          <w:p w:rsidR="00DD0671" w:rsidRDefault="00DD0671">
            <w:pPr>
              <w:rPr>
                <w:rStyle w:val="BookTitle"/>
                <w:b w:val="0"/>
                <w:bCs w:val="0"/>
                <w:i w:val="0"/>
                <w:iCs w:val="0"/>
                <w:spacing w:val="0"/>
              </w:rPr>
            </w:pPr>
            <w:r>
              <w:rPr>
                <w:rStyle w:val="BookTitle"/>
                <w:b w:val="0"/>
                <w:bCs w:val="0"/>
                <w:i w:val="0"/>
                <w:iCs w:val="0"/>
                <w:spacing w:val="0"/>
              </w:rPr>
              <w:t>Back-Track</w:t>
            </w:r>
          </w:p>
        </w:tc>
        <w:tc>
          <w:tcPr>
            <w:tcW w:w="1590" w:type="dxa"/>
          </w:tcPr>
          <w:p w:rsidR="00DD0671" w:rsidRDefault="0098278E" w:rsidP="00554B2C">
            <w:pPr>
              <w:jc w:val="center"/>
              <w:rPr>
                <w:rStyle w:val="BookTitle"/>
                <w:b w:val="0"/>
                <w:bCs w:val="0"/>
                <w:i w:val="0"/>
                <w:iCs w:val="0"/>
                <w:spacing w:val="0"/>
              </w:rPr>
            </w:pPr>
            <w:r>
              <w:rPr>
                <w:rStyle w:val="BookTitle"/>
                <w:b w:val="0"/>
                <w:bCs w:val="0"/>
                <w:i w:val="0"/>
                <w:iCs w:val="0"/>
                <w:spacing w:val="0"/>
              </w:rPr>
              <w:t>+</w:t>
            </w:r>
          </w:p>
        </w:tc>
        <w:tc>
          <w:tcPr>
            <w:tcW w:w="1527" w:type="dxa"/>
          </w:tcPr>
          <w:p w:rsidR="00DD0671" w:rsidRDefault="0098278E" w:rsidP="00554B2C">
            <w:pPr>
              <w:jc w:val="center"/>
              <w:rPr>
                <w:rStyle w:val="BookTitle"/>
                <w:b w:val="0"/>
                <w:bCs w:val="0"/>
                <w:i w:val="0"/>
                <w:iCs w:val="0"/>
                <w:spacing w:val="0"/>
              </w:rPr>
            </w:pPr>
            <w:r>
              <w:rPr>
                <w:rStyle w:val="BookTitle"/>
                <w:b w:val="0"/>
                <w:bCs w:val="0"/>
                <w:i w:val="0"/>
                <w:iCs w:val="0"/>
                <w:spacing w:val="0"/>
              </w:rPr>
              <w:t>-</w:t>
            </w:r>
          </w:p>
        </w:tc>
        <w:tc>
          <w:tcPr>
            <w:tcW w:w="3117" w:type="dxa"/>
          </w:tcPr>
          <w:p w:rsidR="00DD0671" w:rsidRDefault="00332C76" w:rsidP="00554B2C">
            <w:pPr>
              <w:jc w:val="center"/>
              <w:rPr>
                <w:rStyle w:val="BookTitle"/>
                <w:b w:val="0"/>
                <w:bCs w:val="0"/>
                <w:i w:val="0"/>
                <w:iCs w:val="0"/>
                <w:spacing w:val="0"/>
              </w:rPr>
            </w:pPr>
            <w:r>
              <w:rPr>
                <w:rStyle w:val="BookTitle"/>
                <w:b w:val="0"/>
                <w:bCs w:val="0"/>
                <w:i w:val="0"/>
                <w:iCs w:val="0"/>
                <w:spacing w:val="0"/>
              </w:rPr>
              <w:t>-</w:t>
            </w:r>
          </w:p>
        </w:tc>
      </w:tr>
      <w:tr w:rsidR="00DD0671" w:rsidTr="00DD0671">
        <w:tc>
          <w:tcPr>
            <w:tcW w:w="3116" w:type="dxa"/>
          </w:tcPr>
          <w:p w:rsidR="00DD0671" w:rsidRDefault="00DD0671">
            <w:pPr>
              <w:rPr>
                <w:rStyle w:val="BookTitle"/>
                <w:b w:val="0"/>
                <w:bCs w:val="0"/>
                <w:i w:val="0"/>
                <w:iCs w:val="0"/>
                <w:spacing w:val="0"/>
              </w:rPr>
            </w:pPr>
            <w:r>
              <w:rPr>
                <w:rStyle w:val="BookTitle"/>
                <w:b w:val="0"/>
                <w:bCs w:val="0"/>
                <w:i w:val="0"/>
                <w:iCs w:val="0"/>
                <w:spacing w:val="0"/>
              </w:rPr>
              <w:t>Question Feasibility</w:t>
            </w:r>
          </w:p>
        </w:tc>
        <w:tc>
          <w:tcPr>
            <w:tcW w:w="1590" w:type="dxa"/>
          </w:tcPr>
          <w:p w:rsidR="00DD0671" w:rsidRDefault="009A0987" w:rsidP="00554B2C">
            <w:pPr>
              <w:jc w:val="center"/>
              <w:rPr>
                <w:rStyle w:val="BookTitle"/>
                <w:b w:val="0"/>
                <w:bCs w:val="0"/>
                <w:i w:val="0"/>
                <w:iCs w:val="0"/>
                <w:spacing w:val="0"/>
              </w:rPr>
            </w:pPr>
            <w:r>
              <w:rPr>
                <w:rStyle w:val="BookTitle"/>
                <w:b w:val="0"/>
                <w:bCs w:val="0"/>
                <w:i w:val="0"/>
                <w:iCs w:val="0"/>
                <w:spacing w:val="0"/>
              </w:rPr>
              <w:t>+</w:t>
            </w:r>
          </w:p>
        </w:tc>
        <w:tc>
          <w:tcPr>
            <w:tcW w:w="1527" w:type="dxa"/>
          </w:tcPr>
          <w:p w:rsidR="00DD0671" w:rsidRDefault="009A0987" w:rsidP="00554B2C">
            <w:pPr>
              <w:jc w:val="center"/>
              <w:rPr>
                <w:rStyle w:val="BookTitle"/>
                <w:b w:val="0"/>
                <w:bCs w:val="0"/>
                <w:i w:val="0"/>
                <w:iCs w:val="0"/>
                <w:spacing w:val="0"/>
              </w:rPr>
            </w:pPr>
            <w:r>
              <w:rPr>
                <w:rStyle w:val="BookTitle"/>
                <w:b w:val="0"/>
                <w:bCs w:val="0"/>
                <w:i w:val="0"/>
                <w:iCs w:val="0"/>
                <w:spacing w:val="0"/>
              </w:rPr>
              <w:t>-</w:t>
            </w:r>
          </w:p>
        </w:tc>
        <w:tc>
          <w:tcPr>
            <w:tcW w:w="3117" w:type="dxa"/>
          </w:tcPr>
          <w:p w:rsidR="00DD0671" w:rsidRDefault="00710CF7" w:rsidP="00554B2C">
            <w:pPr>
              <w:jc w:val="center"/>
              <w:rPr>
                <w:rStyle w:val="BookTitle"/>
                <w:b w:val="0"/>
                <w:bCs w:val="0"/>
                <w:i w:val="0"/>
                <w:iCs w:val="0"/>
                <w:spacing w:val="0"/>
              </w:rPr>
            </w:pPr>
            <w:r>
              <w:rPr>
                <w:rStyle w:val="BookTitle"/>
                <w:b w:val="0"/>
                <w:bCs w:val="0"/>
                <w:i w:val="0"/>
                <w:iCs w:val="0"/>
                <w:spacing w:val="0"/>
              </w:rPr>
              <w:t>+</w:t>
            </w:r>
          </w:p>
        </w:tc>
      </w:tr>
      <w:tr w:rsidR="00DD0671" w:rsidTr="00DD0671">
        <w:tc>
          <w:tcPr>
            <w:tcW w:w="3116" w:type="dxa"/>
          </w:tcPr>
          <w:p w:rsidR="00DD0671" w:rsidRDefault="00DD0671">
            <w:pPr>
              <w:rPr>
                <w:rStyle w:val="BookTitle"/>
                <w:b w:val="0"/>
                <w:bCs w:val="0"/>
                <w:i w:val="0"/>
                <w:iCs w:val="0"/>
                <w:spacing w:val="0"/>
              </w:rPr>
            </w:pPr>
            <w:r>
              <w:rPr>
                <w:rStyle w:val="BookTitle"/>
                <w:b w:val="0"/>
                <w:bCs w:val="0"/>
                <w:i w:val="0"/>
                <w:iCs w:val="0"/>
                <w:spacing w:val="0"/>
              </w:rPr>
              <w:t>Next Process</w:t>
            </w:r>
          </w:p>
        </w:tc>
        <w:tc>
          <w:tcPr>
            <w:tcW w:w="1590" w:type="dxa"/>
          </w:tcPr>
          <w:p w:rsidR="00DD0671" w:rsidRDefault="00710CF7" w:rsidP="00554B2C">
            <w:pPr>
              <w:jc w:val="center"/>
              <w:rPr>
                <w:rStyle w:val="BookTitle"/>
                <w:b w:val="0"/>
                <w:bCs w:val="0"/>
                <w:i w:val="0"/>
                <w:iCs w:val="0"/>
                <w:spacing w:val="0"/>
              </w:rPr>
            </w:pPr>
            <w:r>
              <w:rPr>
                <w:rStyle w:val="BookTitle"/>
                <w:b w:val="0"/>
                <w:bCs w:val="0"/>
                <w:i w:val="0"/>
                <w:iCs w:val="0"/>
                <w:spacing w:val="0"/>
              </w:rPr>
              <w:t>+</w:t>
            </w:r>
          </w:p>
        </w:tc>
        <w:tc>
          <w:tcPr>
            <w:tcW w:w="1527" w:type="dxa"/>
          </w:tcPr>
          <w:p w:rsidR="00DD0671" w:rsidRDefault="00710CF7" w:rsidP="00554B2C">
            <w:pPr>
              <w:jc w:val="center"/>
              <w:rPr>
                <w:rStyle w:val="BookTitle"/>
                <w:b w:val="0"/>
                <w:bCs w:val="0"/>
                <w:i w:val="0"/>
                <w:iCs w:val="0"/>
                <w:spacing w:val="0"/>
              </w:rPr>
            </w:pPr>
            <w:r>
              <w:rPr>
                <w:rStyle w:val="BookTitle"/>
                <w:b w:val="0"/>
                <w:bCs w:val="0"/>
                <w:i w:val="0"/>
                <w:iCs w:val="0"/>
                <w:spacing w:val="0"/>
              </w:rPr>
              <w:t>+</w:t>
            </w:r>
          </w:p>
        </w:tc>
        <w:tc>
          <w:tcPr>
            <w:tcW w:w="3117" w:type="dxa"/>
          </w:tcPr>
          <w:p w:rsidR="00DD0671" w:rsidRDefault="00710CF7" w:rsidP="00554B2C">
            <w:pPr>
              <w:jc w:val="center"/>
              <w:rPr>
                <w:rStyle w:val="BookTitle"/>
                <w:b w:val="0"/>
                <w:bCs w:val="0"/>
                <w:i w:val="0"/>
                <w:iCs w:val="0"/>
                <w:spacing w:val="0"/>
              </w:rPr>
            </w:pPr>
            <w:r>
              <w:rPr>
                <w:rStyle w:val="BookTitle"/>
                <w:b w:val="0"/>
                <w:bCs w:val="0"/>
                <w:i w:val="0"/>
                <w:iCs w:val="0"/>
                <w:spacing w:val="0"/>
              </w:rPr>
              <w:t>-</w:t>
            </w:r>
          </w:p>
        </w:tc>
      </w:tr>
    </w:tbl>
    <w:p w:rsidR="00CB1B6E" w:rsidRPr="002D2A0B" w:rsidRDefault="00CB1B6E">
      <w:pPr>
        <w:rPr>
          <w:rStyle w:val="BookTitle"/>
          <w:b w:val="0"/>
          <w:bCs w:val="0"/>
          <w:i w:val="0"/>
          <w:iCs w:val="0"/>
          <w:spacing w:val="0"/>
        </w:rPr>
      </w:pPr>
    </w:p>
    <w:sectPr w:rsidR="00CB1B6E" w:rsidRPr="002D2A0B" w:rsidSect="000C459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B8" w:rsidRDefault="000B53B8" w:rsidP="0089788C">
      <w:pPr>
        <w:spacing w:after="0" w:line="240" w:lineRule="auto"/>
      </w:pPr>
      <w:r>
        <w:separator/>
      </w:r>
    </w:p>
  </w:endnote>
  <w:endnote w:type="continuationSeparator" w:id="0">
    <w:p w:rsidR="000B53B8" w:rsidRDefault="000B53B8" w:rsidP="008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B8" w:rsidRDefault="000B53B8" w:rsidP="0089788C">
      <w:pPr>
        <w:spacing w:after="0" w:line="240" w:lineRule="auto"/>
      </w:pPr>
      <w:r>
        <w:separator/>
      </w:r>
    </w:p>
  </w:footnote>
  <w:footnote w:type="continuationSeparator" w:id="0">
    <w:p w:rsidR="000B53B8" w:rsidRDefault="000B53B8" w:rsidP="0089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35" w:rsidRPr="0089788C" w:rsidRDefault="00E52835" w:rsidP="0089788C">
    <w:pPr>
      <w:pStyle w:val="Header"/>
      <w:jc w:val="center"/>
      <w:rPr>
        <w:sz w:val="28"/>
        <w:szCs w:val="28"/>
        <w:u w:val="single"/>
      </w:rPr>
    </w:pPr>
    <w:r w:rsidRPr="0089788C">
      <w:rPr>
        <w:sz w:val="28"/>
        <w:szCs w:val="28"/>
        <w:u w:val="single"/>
      </w:rPr>
      <w:t>Time Independent Research and Development Pipeline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36FC9"/>
    <w:multiLevelType w:val="hybridMultilevel"/>
    <w:tmpl w:val="64766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D05D28"/>
    <w:multiLevelType w:val="hybridMultilevel"/>
    <w:tmpl w:val="3CBC5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B831C6B"/>
    <w:multiLevelType w:val="hybridMultilevel"/>
    <w:tmpl w:val="F970E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8C"/>
    <w:rsid w:val="00004434"/>
    <w:rsid w:val="00005A75"/>
    <w:rsid w:val="0001740C"/>
    <w:rsid w:val="0003320F"/>
    <w:rsid w:val="00050C0C"/>
    <w:rsid w:val="0005694A"/>
    <w:rsid w:val="0007236E"/>
    <w:rsid w:val="00082F12"/>
    <w:rsid w:val="000A4AB5"/>
    <w:rsid w:val="000A6000"/>
    <w:rsid w:val="000B2363"/>
    <w:rsid w:val="000B53B8"/>
    <w:rsid w:val="000C4590"/>
    <w:rsid w:val="000E6BB7"/>
    <w:rsid w:val="000F2963"/>
    <w:rsid w:val="000F6A16"/>
    <w:rsid w:val="00110111"/>
    <w:rsid w:val="0012729E"/>
    <w:rsid w:val="001460CD"/>
    <w:rsid w:val="00157D31"/>
    <w:rsid w:val="001741B0"/>
    <w:rsid w:val="00175B94"/>
    <w:rsid w:val="001B2F25"/>
    <w:rsid w:val="001E58EC"/>
    <w:rsid w:val="00213323"/>
    <w:rsid w:val="002142F0"/>
    <w:rsid w:val="00214BBE"/>
    <w:rsid w:val="00216D4D"/>
    <w:rsid w:val="0023046E"/>
    <w:rsid w:val="00241551"/>
    <w:rsid w:val="0024544A"/>
    <w:rsid w:val="0029356D"/>
    <w:rsid w:val="002A3ACA"/>
    <w:rsid w:val="002A6B81"/>
    <w:rsid w:val="002B3085"/>
    <w:rsid w:val="002C2CBE"/>
    <w:rsid w:val="002C4002"/>
    <w:rsid w:val="002D2A0B"/>
    <w:rsid w:val="002D678F"/>
    <w:rsid w:val="002E3D61"/>
    <w:rsid w:val="002E467C"/>
    <w:rsid w:val="00300FF7"/>
    <w:rsid w:val="00301058"/>
    <w:rsid w:val="0030779F"/>
    <w:rsid w:val="00307E89"/>
    <w:rsid w:val="00314388"/>
    <w:rsid w:val="00320E89"/>
    <w:rsid w:val="003278E8"/>
    <w:rsid w:val="00332C76"/>
    <w:rsid w:val="00362F3E"/>
    <w:rsid w:val="00363D0E"/>
    <w:rsid w:val="003721BC"/>
    <w:rsid w:val="00375750"/>
    <w:rsid w:val="00377CC0"/>
    <w:rsid w:val="0038247A"/>
    <w:rsid w:val="003B1867"/>
    <w:rsid w:val="003B7CC5"/>
    <w:rsid w:val="003C7BA1"/>
    <w:rsid w:val="003D5FD5"/>
    <w:rsid w:val="003E037A"/>
    <w:rsid w:val="003E0968"/>
    <w:rsid w:val="003F0211"/>
    <w:rsid w:val="003F2C18"/>
    <w:rsid w:val="00412E64"/>
    <w:rsid w:val="0041389C"/>
    <w:rsid w:val="00422C84"/>
    <w:rsid w:val="00427CC6"/>
    <w:rsid w:val="00440159"/>
    <w:rsid w:val="00450B5C"/>
    <w:rsid w:val="00452963"/>
    <w:rsid w:val="00474C9A"/>
    <w:rsid w:val="004835D1"/>
    <w:rsid w:val="00492D45"/>
    <w:rsid w:val="00494F16"/>
    <w:rsid w:val="004972EE"/>
    <w:rsid w:val="004A3E61"/>
    <w:rsid w:val="004A427F"/>
    <w:rsid w:val="004A50EC"/>
    <w:rsid w:val="004A55B9"/>
    <w:rsid w:val="004B43C0"/>
    <w:rsid w:val="004C047B"/>
    <w:rsid w:val="004C699D"/>
    <w:rsid w:val="004D109D"/>
    <w:rsid w:val="004E1FCC"/>
    <w:rsid w:val="00506578"/>
    <w:rsid w:val="00516C6E"/>
    <w:rsid w:val="00517E25"/>
    <w:rsid w:val="00525AC9"/>
    <w:rsid w:val="00541EB1"/>
    <w:rsid w:val="00554B2C"/>
    <w:rsid w:val="00572070"/>
    <w:rsid w:val="005733EB"/>
    <w:rsid w:val="00575DAC"/>
    <w:rsid w:val="00582BD7"/>
    <w:rsid w:val="0058794E"/>
    <w:rsid w:val="00590F14"/>
    <w:rsid w:val="00591C71"/>
    <w:rsid w:val="00594318"/>
    <w:rsid w:val="005A02B0"/>
    <w:rsid w:val="005A37CC"/>
    <w:rsid w:val="005A435D"/>
    <w:rsid w:val="005A5A99"/>
    <w:rsid w:val="005B4675"/>
    <w:rsid w:val="005C2038"/>
    <w:rsid w:val="005D71F6"/>
    <w:rsid w:val="005E4383"/>
    <w:rsid w:val="005F5470"/>
    <w:rsid w:val="0060215F"/>
    <w:rsid w:val="00604504"/>
    <w:rsid w:val="00607F05"/>
    <w:rsid w:val="0061142A"/>
    <w:rsid w:val="00615FAA"/>
    <w:rsid w:val="00640868"/>
    <w:rsid w:val="006432A8"/>
    <w:rsid w:val="0066034C"/>
    <w:rsid w:val="0066190C"/>
    <w:rsid w:val="00671AF8"/>
    <w:rsid w:val="006752A9"/>
    <w:rsid w:val="0067573A"/>
    <w:rsid w:val="00692848"/>
    <w:rsid w:val="006A35CA"/>
    <w:rsid w:val="006B1201"/>
    <w:rsid w:val="006C2D38"/>
    <w:rsid w:val="006C3783"/>
    <w:rsid w:val="006C57C1"/>
    <w:rsid w:val="006D04E9"/>
    <w:rsid w:val="006D4FA4"/>
    <w:rsid w:val="006E28B5"/>
    <w:rsid w:val="006E74EB"/>
    <w:rsid w:val="00707B10"/>
    <w:rsid w:val="00710CF7"/>
    <w:rsid w:val="00712D49"/>
    <w:rsid w:val="00713EC9"/>
    <w:rsid w:val="00713EF6"/>
    <w:rsid w:val="00715816"/>
    <w:rsid w:val="00720891"/>
    <w:rsid w:val="0072381E"/>
    <w:rsid w:val="00725347"/>
    <w:rsid w:val="00745045"/>
    <w:rsid w:val="0075261F"/>
    <w:rsid w:val="00760794"/>
    <w:rsid w:val="00761531"/>
    <w:rsid w:val="0076744B"/>
    <w:rsid w:val="00787C9C"/>
    <w:rsid w:val="007930C5"/>
    <w:rsid w:val="007965BA"/>
    <w:rsid w:val="007A2CB8"/>
    <w:rsid w:val="007B23F1"/>
    <w:rsid w:val="007C1C87"/>
    <w:rsid w:val="007C2558"/>
    <w:rsid w:val="007C35B7"/>
    <w:rsid w:val="007D521C"/>
    <w:rsid w:val="007D53FE"/>
    <w:rsid w:val="007E60EA"/>
    <w:rsid w:val="00831AAD"/>
    <w:rsid w:val="00832134"/>
    <w:rsid w:val="008327F0"/>
    <w:rsid w:val="008611A3"/>
    <w:rsid w:val="00875230"/>
    <w:rsid w:val="00876579"/>
    <w:rsid w:val="008918F7"/>
    <w:rsid w:val="0089788C"/>
    <w:rsid w:val="008C0F2A"/>
    <w:rsid w:val="008C2E75"/>
    <w:rsid w:val="008C3F10"/>
    <w:rsid w:val="008D5BC5"/>
    <w:rsid w:val="008E654A"/>
    <w:rsid w:val="00905648"/>
    <w:rsid w:val="0090592B"/>
    <w:rsid w:val="00911C5A"/>
    <w:rsid w:val="0092129F"/>
    <w:rsid w:val="00925B1E"/>
    <w:rsid w:val="009276CC"/>
    <w:rsid w:val="00932615"/>
    <w:rsid w:val="0093431C"/>
    <w:rsid w:val="009431F3"/>
    <w:rsid w:val="0095468A"/>
    <w:rsid w:val="0096008A"/>
    <w:rsid w:val="00972518"/>
    <w:rsid w:val="00975BBA"/>
    <w:rsid w:val="0098278E"/>
    <w:rsid w:val="00993D6A"/>
    <w:rsid w:val="0099676E"/>
    <w:rsid w:val="00996B6D"/>
    <w:rsid w:val="009A0987"/>
    <w:rsid w:val="009A15EF"/>
    <w:rsid w:val="009B1400"/>
    <w:rsid w:val="009C61F3"/>
    <w:rsid w:val="009D0209"/>
    <w:rsid w:val="009D4C63"/>
    <w:rsid w:val="009E5BAD"/>
    <w:rsid w:val="009F0354"/>
    <w:rsid w:val="009F1240"/>
    <w:rsid w:val="009F3D3A"/>
    <w:rsid w:val="00A10ED9"/>
    <w:rsid w:val="00A17140"/>
    <w:rsid w:val="00A24CB8"/>
    <w:rsid w:val="00A35B78"/>
    <w:rsid w:val="00A46B02"/>
    <w:rsid w:val="00A505A2"/>
    <w:rsid w:val="00A57D73"/>
    <w:rsid w:val="00A734FF"/>
    <w:rsid w:val="00A81711"/>
    <w:rsid w:val="00A97D55"/>
    <w:rsid w:val="00AA79AB"/>
    <w:rsid w:val="00AA7A93"/>
    <w:rsid w:val="00AA7AC0"/>
    <w:rsid w:val="00AB1CE4"/>
    <w:rsid w:val="00AD1703"/>
    <w:rsid w:val="00AF2D69"/>
    <w:rsid w:val="00AF41C3"/>
    <w:rsid w:val="00AF6E8B"/>
    <w:rsid w:val="00B0796B"/>
    <w:rsid w:val="00B47264"/>
    <w:rsid w:val="00B62337"/>
    <w:rsid w:val="00B63143"/>
    <w:rsid w:val="00B96EE3"/>
    <w:rsid w:val="00BA3413"/>
    <w:rsid w:val="00BA5049"/>
    <w:rsid w:val="00BB4703"/>
    <w:rsid w:val="00BB5A36"/>
    <w:rsid w:val="00BC3203"/>
    <w:rsid w:val="00BC7A98"/>
    <w:rsid w:val="00BE3909"/>
    <w:rsid w:val="00BE5EB3"/>
    <w:rsid w:val="00BF40E3"/>
    <w:rsid w:val="00C00AB4"/>
    <w:rsid w:val="00C11583"/>
    <w:rsid w:val="00C11718"/>
    <w:rsid w:val="00C16699"/>
    <w:rsid w:val="00C166E0"/>
    <w:rsid w:val="00C35666"/>
    <w:rsid w:val="00C95B9C"/>
    <w:rsid w:val="00CA1A34"/>
    <w:rsid w:val="00CB0523"/>
    <w:rsid w:val="00CB0774"/>
    <w:rsid w:val="00CB161A"/>
    <w:rsid w:val="00CB1B6E"/>
    <w:rsid w:val="00CB4695"/>
    <w:rsid w:val="00CB49D7"/>
    <w:rsid w:val="00CF66B2"/>
    <w:rsid w:val="00D000AA"/>
    <w:rsid w:val="00D10645"/>
    <w:rsid w:val="00D14753"/>
    <w:rsid w:val="00D20474"/>
    <w:rsid w:val="00D417D7"/>
    <w:rsid w:val="00D55A43"/>
    <w:rsid w:val="00D61780"/>
    <w:rsid w:val="00D72973"/>
    <w:rsid w:val="00D87AF6"/>
    <w:rsid w:val="00D90EDE"/>
    <w:rsid w:val="00DA6B84"/>
    <w:rsid w:val="00DB17E8"/>
    <w:rsid w:val="00DB1F80"/>
    <w:rsid w:val="00DD0671"/>
    <w:rsid w:val="00DF257E"/>
    <w:rsid w:val="00E12574"/>
    <w:rsid w:val="00E17E14"/>
    <w:rsid w:val="00E27E63"/>
    <w:rsid w:val="00E3444B"/>
    <w:rsid w:val="00E439BD"/>
    <w:rsid w:val="00E45531"/>
    <w:rsid w:val="00E45FEE"/>
    <w:rsid w:val="00E52835"/>
    <w:rsid w:val="00E644A3"/>
    <w:rsid w:val="00E833E8"/>
    <w:rsid w:val="00E87B23"/>
    <w:rsid w:val="00E9043C"/>
    <w:rsid w:val="00E91193"/>
    <w:rsid w:val="00E91DF2"/>
    <w:rsid w:val="00EB7417"/>
    <w:rsid w:val="00ED0165"/>
    <w:rsid w:val="00EE3734"/>
    <w:rsid w:val="00EF327E"/>
    <w:rsid w:val="00F030F3"/>
    <w:rsid w:val="00F1045D"/>
    <w:rsid w:val="00F11F49"/>
    <w:rsid w:val="00F27E32"/>
    <w:rsid w:val="00F44D27"/>
    <w:rsid w:val="00F46DBF"/>
    <w:rsid w:val="00F634C7"/>
    <w:rsid w:val="00F66FEF"/>
    <w:rsid w:val="00F74589"/>
    <w:rsid w:val="00FA44F4"/>
    <w:rsid w:val="00FA7F75"/>
    <w:rsid w:val="00FC4936"/>
    <w:rsid w:val="00FD2989"/>
    <w:rsid w:val="00FF00DB"/>
    <w:rsid w:val="00FF097D"/>
    <w:rsid w:val="00FF5AF9"/>
    <w:rsid w:val="00FF75CC"/>
    <w:rsid w:val="00FF7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E4D00-FEBB-4602-A0EA-B70A79C6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C459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788C"/>
    <w:pPr>
      <w:tabs>
        <w:tab w:val="center" w:pos="4680"/>
        <w:tab w:val="right" w:pos="9360"/>
      </w:tabs>
      <w:spacing w:after="0" w:line="240" w:lineRule="auto"/>
    </w:pPr>
  </w:style>
  <w:style w:type="character" w:customStyle="1" w:styleId="HeaderChar">
    <w:name w:val="Header Char"/>
    <w:basedOn w:val="DefaultParagraphFont"/>
    <w:link w:val="Header"/>
    <w:rsid w:val="0089788C"/>
  </w:style>
  <w:style w:type="paragraph" w:styleId="Footer">
    <w:name w:val="footer"/>
    <w:basedOn w:val="Normal"/>
    <w:link w:val="FooterChar"/>
    <w:rsid w:val="0089788C"/>
    <w:pPr>
      <w:tabs>
        <w:tab w:val="center" w:pos="4680"/>
        <w:tab w:val="right" w:pos="9360"/>
      </w:tabs>
      <w:spacing w:after="0" w:line="240" w:lineRule="auto"/>
    </w:pPr>
  </w:style>
  <w:style w:type="character" w:customStyle="1" w:styleId="FooterChar">
    <w:name w:val="Footer Char"/>
    <w:basedOn w:val="DefaultParagraphFont"/>
    <w:link w:val="Footer"/>
    <w:rsid w:val="0089788C"/>
  </w:style>
  <w:style w:type="paragraph" w:styleId="ListParagraph">
    <w:name w:val="List Paragraph"/>
    <w:basedOn w:val="Normal"/>
    <w:qFormat/>
    <w:rsid w:val="00C11583"/>
    <w:pPr>
      <w:ind w:left="720"/>
      <w:contextualSpacing/>
    </w:pPr>
  </w:style>
  <w:style w:type="character" w:styleId="Hyperlink">
    <w:name w:val="Hyperlink"/>
    <w:rsid w:val="009F1240"/>
    <w:rPr>
      <w:color w:val="0563C1"/>
      <w:u w:val="single"/>
    </w:rPr>
  </w:style>
  <w:style w:type="character" w:styleId="IntenseEmphasis">
    <w:name w:val="Intense Emphasis"/>
    <w:qFormat/>
    <w:rsid w:val="00831AAD"/>
    <w:rPr>
      <w:i/>
      <w:iCs/>
      <w:color w:val="5B9BD5"/>
    </w:rPr>
  </w:style>
  <w:style w:type="character" w:styleId="BookTitle">
    <w:name w:val="Book Title"/>
    <w:qFormat/>
    <w:rsid w:val="00831AAD"/>
    <w:rPr>
      <w:b/>
      <w:bCs/>
      <w:i/>
      <w:iCs/>
      <w:spacing w:val="5"/>
    </w:rPr>
  </w:style>
  <w:style w:type="table" w:styleId="TableGrid">
    <w:name w:val="Table Grid"/>
    <w:basedOn w:val="TableNormal"/>
    <w:rsid w:val="004B4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lideshare.net/norazmi3003/testing-assessment-measurement-and-evaluation-definiti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gineering.purdue.edu/~engelb/abe565/sysanal.htm" TargetMode="External"/><Relationship Id="rId2" Type="http://schemas.openxmlformats.org/officeDocument/2006/relationships/styles" Target="styles.xml"/><Relationship Id="rId16" Type="http://schemas.openxmlformats.org/officeDocument/2006/relationships/hyperlink" Target="http://www.softwaretestingclass.com/what-is-software-testing-methodologies/" TargetMode="External"/><Relationship Id="rId20" Type="http://schemas.openxmlformats.org/officeDocument/2006/relationships/hyperlink" Target="http://assessment.uconn.edu/wha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8</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18</cp:revision>
  <dcterms:created xsi:type="dcterms:W3CDTF">2014-06-17T16:01:00Z</dcterms:created>
  <dcterms:modified xsi:type="dcterms:W3CDTF">2014-06-18T05:40:00Z</dcterms:modified>
</cp:coreProperties>
</file>