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5BC828B" w14:textId="192EE0CC" w:rsidR="0076160D" w:rsidRPr="00FE6C5A" w:rsidRDefault="0076160D" w:rsidP="00F72D85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</w:rPr>
      </w:pP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Table S1: </w:t>
      </w:r>
      <w:r w:rsidR="007721A7"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The values of </w:t>
      </w:r>
      <w:r w:rsidR="00F72D85" w:rsidRPr="00FE6C5A">
        <w:rPr>
          <w:rFonts w:ascii="Times New Roman" w:hAnsi="Times New Roman" w:cs="Times New Roman"/>
          <w:b/>
          <w:bCs/>
          <w:sz w:val="24"/>
          <w:szCs w:val="24"/>
        </w:rPr>
        <w:t>Pearson correlation coefficients</w:t>
      </w:r>
      <w:r w:rsidR="00D00024"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00024"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D00024"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_</w:t>
      </w:r>
      <w:r w:rsidR="00D00024"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D00024"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D00024" w:rsidRPr="00FE6C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72D85"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between </w:t>
      </w:r>
      <w:r w:rsidR="002A00E6"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="008C159A"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P</w:t>
      </w:r>
      <w:r w:rsidR="00F72D85"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F72D85"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F72D85"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F72D85"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5078" w:type="pct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36"/>
        <w:gridCol w:w="6782"/>
        <w:gridCol w:w="1365"/>
      </w:tblGrid>
      <w:tr w:rsidR="00FE6C5A" w:rsidRPr="00FE6C5A" w14:paraId="68A4466B" w14:textId="77777777" w:rsidTr="00282E93">
        <w:trPr>
          <w:trHeight w:val="397"/>
        </w:trPr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1A0801" w14:textId="77777777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8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B1D8C5" w14:textId="24077946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3E3218"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D5BF34" w14:textId="315F4DEC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_</w:t>
            </w: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x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r</w:t>
            </w:r>
          </w:p>
        </w:tc>
      </w:tr>
      <w:tr w:rsidR="00FE6C5A" w:rsidRPr="00FE6C5A" w14:paraId="1F46C2EE" w14:textId="77777777" w:rsidTr="00282E93">
        <w:trPr>
          <w:trHeight w:val="397"/>
        </w:trPr>
        <w:tc>
          <w:tcPr>
            <w:tcW w:w="362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2E5582" w14:textId="4DC436C4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861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931F83" w14:textId="77777777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molar mass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 (CO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, CH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, N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, and H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7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CC2C7" w14:textId="4272654A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46125A" w:rsidRPr="00FE6C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E6C5A" w:rsidRPr="00FE6C5A" w14:paraId="3C8FA176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B0E8DE" w14:textId="11E9EE64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E286A2" w14:textId="77777777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density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3C39A" w14:textId="7BF126F8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46125A" w:rsidRPr="00FE6C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E6C5A" w:rsidRPr="00FE6C5A" w14:paraId="5C292B4B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32069A" w14:textId="1D1DB107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440E0" w14:textId="77777777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gaseous probe size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probe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99FD2" w14:textId="6C4AB0C4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FE6C5A" w:rsidRPr="00FE6C5A" w14:paraId="387E482E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6EC1A0" w14:textId="6F1C36C9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06E7BF" w14:textId="77777777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kinetic diameter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kinetic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5754F" w14:textId="06D3A965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46125A" w:rsidRPr="00FE6C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6C5A" w:rsidRPr="00FE6C5A" w14:paraId="11C86A13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A3ED5E" w14:textId="4531EE5C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D61521" w14:textId="77777777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Lennard-Jones (LJ) diameter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LJ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54EA1" w14:textId="4D41CE49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46125A" w:rsidRPr="00FE6C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6C5A" w:rsidRPr="00FE6C5A" w14:paraId="61788368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9A11FA" w14:textId="5E9F62D1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B081B5" w14:textId="77777777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boiling point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b.p.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CC716" w14:textId="6884BD30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46125A" w:rsidRPr="00FE6C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E6C5A" w:rsidRPr="00FE6C5A" w14:paraId="2CD3D8BD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62617" w14:textId="5AE620EB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001D1D" w14:textId="77777777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melting point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m.p.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9DCCA" w14:textId="0115B330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46125A" w:rsidRPr="00FE6C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6C5A" w:rsidRPr="00FE6C5A" w14:paraId="520DC319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2EA4B9" w14:textId="1F95D542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7233C8" w14:textId="5E52F741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volume derived from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probe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of gases</w:t>
            </w:r>
            <w:r w:rsidR="00DD186F"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D186F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="00DD186F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probe</w:t>
            </w:r>
            <w:r w:rsidR="00DD186F"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9730B" w14:textId="528BF502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46125A" w:rsidRPr="00FE6C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E6C5A" w:rsidRPr="00FE6C5A" w14:paraId="770AC4F0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282E0" w14:textId="2D1451D7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63C1AF" w14:textId="70DEB9DA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volume derived from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kinetic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of gases</w:t>
            </w:r>
            <w:r w:rsidR="00DD186F"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D186F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="00DD186F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kinetic</w:t>
            </w:r>
            <w:r w:rsidR="00DD186F"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A4F96" w14:textId="4FF02741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46125A" w:rsidRPr="00FE6C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E6C5A" w:rsidRPr="00FE6C5A" w14:paraId="257FA7F0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322F95" w14:textId="25AAB348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865D5" w14:textId="2B649B48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volume derived from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LJ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of gases</w:t>
            </w:r>
            <w:r w:rsidR="00C446AE"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446AE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="00C446AE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LJ</w:t>
            </w:r>
            <w:r w:rsidR="00C446AE"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77C36" w14:textId="4B1ECA2B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FE6C5A" w:rsidRPr="00FE6C5A" w14:paraId="43569287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E455C4" w14:textId="26C9B065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BB3EE8" w14:textId="1BBE8150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specific gas constant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692A1D" w14:textId="3FA015C2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46125A" w:rsidRPr="00FE6C5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E6C5A" w:rsidRPr="00FE6C5A" w14:paraId="1A319887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85A995" w14:textId="319E362B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C78ED9" w14:textId="4AA37ED9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minimum heat of adsorption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ads, min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BFECE0" w14:textId="7B6F957B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FE6C5A" w:rsidRPr="00FE6C5A" w14:paraId="2A1A6A13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50EBBC" w14:textId="1489580B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707C36" w14:textId="39605782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of ILs (BmimTFSI, BmimPF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, BmimAc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, and BmimBF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5A198F" w14:textId="142964A2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46125A" w:rsidRPr="00FE6C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6C5A" w:rsidRPr="00FE6C5A" w14:paraId="42A3BB3C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769B00" w14:textId="3D2EBA8F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24F7D6" w14:textId="5BADCB94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of ILs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4A65C" w14:textId="13064C29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FE6C5A" w:rsidRPr="00FE6C5A" w14:paraId="5B03BB83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5BF216" w14:textId="620E344D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62FBAD" w14:textId="2D679C57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m.p.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of ILs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5DF2D7" w14:textId="3E3B0899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6860A4" w:rsidRPr="00FE6C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6C5A" w:rsidRPr="00FE6C5A" w14:paraId="312C4FC1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8C2D95" w14:textId="6AD1C749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BD6135" w14:textId="7779F7F9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49665131"/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heat of vaporization (</w:t>
            </w: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vap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of ILs</w:t>
            </w:r>
            <w:bookmarkEnd w:id="0"/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6EAF3" w14:textId="008649E0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</w:t>
            </w:r>
            <w:r w:rsidR="0046125A"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E6C5A" w:rsidRPr="00FE6C5A" w14:paraId="5E6CB1CA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25C69A" w14:textId="1DF98148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40FB8D" w14:textId="49F43F37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heat capacity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cap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ILs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F48EF" w14:textId="5A6344A8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 w:rsidR="0046125A" w:rsidRPr="00FE6C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6C5A" w:rsidRPr="00FE6C5A" w14:paraId="0EB941CD" w14:textId="77777777" w:rsidTr="00282E93">
        <w:trPr>
          <w:trHeight w:val="397"/>
        </w:trPr>
        <w:tc>
          <w:tcPr>
            <w:tcW w:w="36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E974AF" w14:textId="30E4B80B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38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2E5769" w14:textId="2418265A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viscosity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η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ILs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DC181C" w14:textId="1B150288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46125A" w:rsidRPr="00FE6C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6C5A" w:rsidRPr="00FE6C5A" w14:paraId="63EEFC45" w14:textId="77777777" w:rsidTr="00282E93">
        <w:trPr>
          <w:trHeight w:val="397"/>
        </w:trPr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5EFAFA" w14:textId="257F8312" w:rsidR="003E3218" w:rsidRPr="00FE6C5A" w:rsidRDefault="00D00024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3E3218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3861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CF15FF" w14:textId="0EA65043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surface tension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σ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ILs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8BB4ED" w14:textId="100ECAB0" w:rsidR="003E3218" w:rsidRPr="00FE6C5A" w:rsidRDefault="003E3218" w:rsidP="003E321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</w:tbl>
    <w:p w14:paraId="51B71340" w14:textId="77777777" w:rsidR="00315878" w:rsidRPr="00FE6C5A" w:rsidRDefault="0031587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FD87B67" w14:textId="398C2D6A" w:rsidR="0076160D" w:rsidRPr="00FE6C5A" w:rsidRDefault="0076160D">
      <w:pPr>
        <w:widowControl/>
        <w:jc w:val="left"/>
        <w:rPr>
          <w:rFonts w:ascii="Times New Roman" w:eastAsia="等线" w:hAnsi="Times New Roman" w:cs="Times New Roman"/>
          <w:noProof/>
          <w:sz w:val="24"/>
          <w:szCs w:val="24"/>
        </w:rPr>
      </w:pPr>
      <w:r w:rsidRPr="00FE6C5A">
        <w:rPr>
          <w:rFonts w:ascii="Times New Roman" w:hAnsi="Times New Roman" w:cs="Times New Roman"/>
          <w:sz w:val="24"/>
          <w:szCs w:val="24"/>
        </w:rPr>
        <w:br w:type="page"/>
      </w:r>
    </w:p>
    <w:p w14:paraId="46075ED6" w14:textId="42AA4404" w:rsidR="000818EB" w:rsidRPr="00FE6C5A" w:rsidRDefault="000818EB" w:rsidP="000818EB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</w:rPr>
      </w:pPr>
      <w:r w:rsidRPr="00FE6C5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S2: </w:t>
      </w:r>
      <w:r w:rsidR="007721A7"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The values of 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_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between 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5125" w:type="pct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72"/>
        <w:gridCol w:w="6816"/>
        <w:gridCol w:w="1376"/>
      </w:tblGrid>
      <w:tr w:rsidR="00FE6C5A" w:rsidRPr="00FE6C5A" w14:paraId="68DD5984" w14:textId="77777777" w:rsidTr="00E05ED8">
        <w:trPr>
          <w:trHeight w:val="397"/>
        </w:trPr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CE1CAC" w14:textId="77777777" w:rsidR="000818EB" w:rsidRPr="00FE6C5A" w:rsidRDefault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2EBFA9" w14:textId="77777777" w:rsidR="000818EB" w:rsidRPr="00FE6C5A" w:rsidRDefault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7B93AE" w14:textId="38ABB232" w:rsidR="000818EB" w:rsidRPr="00FE6C5A" w:rsidRDefault="002A359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_</w:t>
            </w: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x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r</w:t>
            </w:r>
          </w:p>
        </w:tc>
      </w:tr>
      <w:tr w:rsidR="00FE6C5A" w:rsidRPr="00FE6C5A" w14:paraId="6DD49252" w14:textId="77777777" w:rsidTr="00E05ED8">
        <w:trPr>
          <w:trHeight w:val="397"/>
        </w:trPr>
        <w:tc>
          <w:tcPr>
            <w:tcW w:w="379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C01EF5" w14:textId="0A5DF9F3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3845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705619" w14:textId="5AF7EC40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49665194"/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HOMO-LUMO gap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gap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) of </w:t>
            </w:r>
            <w:bookmarkEnd w:id="1"/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gases</w:t>
            </w:r>
          </w:p>
        </w:tc>
        <w:tc>
          <w:tcPr>
            <w:tcW w:w="776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3E6A9" w14:textId="70905646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 w:rsidR="00ED7371" w:rsidRPr="00FE6C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6C5A" w:rsidRPr="00FE6C5A" w14:paraId="64CAF735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FE4515" w14:textId="0C6762CF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AD02AE" w14:textId="08F8AD30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HOMO energy of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CB510" w14:textId="1E8EC7A9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FE6C5A" w:rsidRPr="00FE6C5A" w14:paraId="6489078B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7AA8A2" w14:textId="3A15BA02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A43CC5" w14:textId="7AA4C7AD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LUMO energy of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C3D51" w14:textId="5083BD72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FE6C5A" w:rsidRPr="00FE6C5A" w14:paraId="0F9BDACD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F34565" w14:textId="74AE5B08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A3518" w14:textId="117BE01B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total molecular volume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3A7DE" w14:textId="0993518C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BE59CF" w:rsidRPr="00FE6C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6C5A" w:rsidRPr="00FE6C5A" w14:paraId="2DD76EFD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259435" w14:textId="3EE1E7D1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395C3" w14:textId="47FFAA4E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polarizability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α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531E1" w14:textId="2F3C65E9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BE59CF" w:rsidRPr="00FE6C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6C5A" w:rsidRPr="00FE6C5A" w14:paraId="5C4E4F56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C9A91E" w14:textId="16611E7B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69A922" w14:textId="4EF5B7C8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quadrupole moment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A50E6" w14:textId="52E63B4C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BE59CF" w:rsidRPr="00FE6C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6C5A" w:rsidRPr="00FE6C5A" w14:paraId="1F36B53B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467088" w14:textId="5AA5A19D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57E687" w14:textId="34B476CC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electrostatic potential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density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389B5" w14:textId="7B7F316E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BE59CF" w:rsidRPr="00FE6C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E6C5A" w:rsidRPr="00FE6C5A" w14:paraId="3E680E99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D35D72" w14:textId="54900A71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B49D0F" w14:textId="7332425E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volume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9F63C" w14:textId="18827801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FE6C5A" w:rsidRPr="00FE6C5A" w14:paraId="51865E86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04E344" w14:textId="059DDE2D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8F7FD3" w14:textId="7FF49ED3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surface area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76625" w14:textId="71CB031E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BE59CF" w:rsidRPr="00FE6C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6C5A" w:rsidRPr="00FE6C5A" w14:paraId="68715B44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526A7" w14:textId="60343CE6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08A4B1" w14:textId="1EA5CA9A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maximum value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max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2F3D7" w14:textId="14438911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FE6C5A" w:rsidRPr="00FE6C5A" w14:paraId="14615EC9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C72993" w14:textId="0B25E2F2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92DF7D" w14:textId="30A5B728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minimum value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min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94BE9C" w14:textId="7DEE0BB1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</w:tc>
      </w:tr>
      <w:tr w:rsidR="00FE6C5A" w:rsidRPr="00FE6C5A" w14:paraId="77B49FAA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7DFF16" w14:textId="6E013F17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AFE66D" w14:textId="3C937C79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average value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ave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27D21E" w14:textId="3043802F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FE6C5A" w:rsidRPr="00FE6C5A" w14:paraId="54EB21C2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5E23A2" w14:textId="287F217A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89E6D4" w14:textId="4AE86DAA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gap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ILs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6918D9" w14:textId="1F203DED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</w:t>
            </w:r>
            <w:r w:rsidR="00BE59CF"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E6C5A" w:rsidRPr="00FE6C5A" w14:paraId="2ADD87BC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7B0304" w14:textId="0B0C5261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2F8DBE" w14:textId="2744B7A8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HOMO energy of ILs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5D6AF8" w14:textId="642F78D0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BE59CF" w:rsidRPr="00FE6C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6C5A" w:rsidRPr="00FE6C5A" w14:paraId="7C8600AC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ACF065" w14:textId="7691C728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F15E6" w14:textId="30ABBA5C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LUMO energy of ILs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481623" w14:textId="3DD3FA73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E59CF" w:rsidRPr="00FE6C5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E6C5A" w:rsidRPr="00FE6C5A" w14:paraId="72B706CF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D4BD06" w14:textId="5298C999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645071" w14:textId="0BDAC443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of ILs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6EE0E9" w14:textId="083BD6E9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FE6C5A" w:rsidRPr="00FE6C5A" w14:paraId="50F41C01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8D2DEE" w14:textId="6028ADAE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28089C" w14:textId="6781EFA3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dipole moment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sym w:font="Symbol" w:char="F06D"/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ILs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DF19F7" w14:textId="3C0C549F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BE59CF" w:rsidRPr="00FE6C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E6C5A" w:rsidRPr="00FE6C5A" w14:paraId="7AC750F2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E33532" w14:textId="42D56D0A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7C890C" w14:textId="329A5150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of ILs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A24894" w14:textId="51C5F5EC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BE59CF" w:rsidRPr="00FE6C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6C5A" w:rsidRPr="00FE6C5A" w14:paraId="3DD65256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79456E" w14:textId="64324097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696DFF" w14:textId="23974DC1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 xml:space="preserve">ESP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of ILs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D8BBB" w14:textId="4AEDFC41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BE59CF" w:rsidRPr="00FE6C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E6C5A" w:rsidRPr="00FE6C5A" w14:paraId="19CA707F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9AEC6B" w14:textId="2A8F5E39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6C6C82" w14:textId="0E507CF8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 xml:space="preserve">ESP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of ILs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8B9471" w14:textId="56E09F1E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BE59CF" w:rsidRPr="00FE6C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E6C5A" w:rsidRPr="00FE6C5A" w14:paraId="40667E3A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ECED42" w14:textId="7DC3D295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56C0B7" w14:textId="60EF9879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max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of ILs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2BE7C0" w14:textId="2F6E5D08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BE59CF" w:rsidRPr="00FE6C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E6C5A" w:rsidRPr="00FE6C5A" w14:paraId="196FF121" w14:textId="77777777" w:rsidTr="00E05ED8">
        <w:trPr>
          <w:trHeight w:val="397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869059" w14:textId="558F8501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3845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5CA2A4" w14:textId="7CF0843A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min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of ILs</w:t>
            </w: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D82E2A" w14:textId="209E0617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BE59CF" w:rsidRPr="00FE6C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6C5A" w:rsidRPr="00FE6C5A" w14:paraId="24A42421" w14:textId="77777777" w:rsidTr="00E05ED8">
        <w:trPr>
          <w:trHeight w:val="397"/>
        </w:trPr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48AFCD" w14:textId="77777777" w:rsidR="00E05ED8" w:rsidRPr="00FE6C5A" w:rsidRDefault="00E05ED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8D08EA" w14:textId="77777777" w:rsidR="00E05ED8" w:rsidRPr="00FE6C5A" w:rsidRDefault="00E05ED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9BD0BF" w14:textId="04A5BE74" w:rsidR="00E05ED8" w:rsidRPr="00FE6C5A" w:rsidRDefault="002A359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_</w:t>
            </w: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x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r</w:t>
            </w:r>
          </w:p>
        </w:tc>
      </w:tr>
      <w:tr w:rsidR="00FE6C5A" w:rsidRPr="00FE6C5A" w14:paraId="1589F7BB" w14:textId="77777777" w:rsidTr="00E05ED8">
        <w:trPr>
          <w:trHeight w:val="397"/>
        </w:trPr>
        <w:tc>
          <w:tcPr>
            <w:tcW w:w="379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9B8548" w14:textId="143F9DBD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3845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54F3DF" w14:textId="15364D59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ave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of ILs</w:t>
            </w:r>
          </w:p>
        </w:tc>
        <w:tc>
          <w:tcPr>
            <w:tcW w:w="776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1C8E3F" w14:textId="0D73339B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</w:tr>
      <w:tr w:rsidR="00FE6C5A" w:rsidRPr="00FE6C5A" w14:paraId="7984C202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65620E" w14:textId="0CB8C07A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6F9D56" w14:textId="539C5985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gap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77306F" w:rsidRPr="00FE6C5A">
              <w:rPr>
                <w:rFonts w:ascii="Times New Roman" w:hAnsi="Times New Roman" w:cs="Times New Roman"/>
                <w:sz w:val="24"/>
                <w:szCs w:val="24"/>
              </w:rPr>
              <w:t>the composite system of ILs and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F3B573" w14:textId="754F36E3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 w:rsidR="00E917E6" w:rsidRPr="00FE6C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E6C5A" w:rsidRPr="00FE6C5A" w14:paraId="72EB41AC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40E2CB" w14:textId="0A45518E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493673" w14:textId="76A882DA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HOMO energy of </w:t>
            </w:r>
            <w:r w:rsidR="0077306F" w:rsidRPr="00FE6C5A">
              <w:rPr>
                <w:rFonts w:ascii="Times New Roman" w:hAnsi="Times New Roman" w:cs="Times New Roman"/>
                <w:sz w:val="24"/>
                <w:szCs w:val="24"/>
              </w:rPr>
              <w:t>the composite system of ILs and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BAB62B" w14:textId="79613898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FE6C5A" w:rsidRPr="00FE6C5A" w14:paraId="544283E8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E9CC32" w14:textId="6B00B7E1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4B7068" w14:textId="534061A9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LUMO energy of </w:t>
            </w:r>
            <w:r w:rsidR="0077306F" w:rsidRPr="00FE6C5A">
              <w:rPr>
                <w:rFonts w:ascii="Times New Roman" w:hAnsi="Times New Roman" w:cs="Times New Roman"/>
                <w:sz w:val="24"/>
                <w:szCs w:val="24"/>
              </w:rPr>
              <w:t>the composite system of ILs and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24223F" w14:textId="220B674B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E917E6" w:rsidRPr="00FE6C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6C5A" w:rsidRPr="00FE6C5A" w14:paraId="60EB206F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6B3A59" w14:textId="29F60C2F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AA21F4" w14:textId="6604FA64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77306F" w:rsidRPr="00FE6C5A">
              <w:rPr>
                <w:rFonts w:ascii="Times New Roman" w:hAnsi="Times New Roman" w:cs="Times New Roman"/>
                <w:sz w:val="24"/>
                <w:szCs w:val="24"/>
              </w:rPr>
              <w:t>the composite system of ILs and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E55B45" w14:textId="2A865D26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FE6C5A" w:rsidRPr="00FE6C5A" w14:paraId="644BB269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3D4FBB" w14:textId="0484B1AA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28B23E" w14:textId="64BB90C7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sym w:font="Symbol" w:char="F06D"/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77306F" w:rsidRPr="00FE6C5A">
              <w:rPr>
                <w:rFonts w:ascii="Times New Roman" w:hAnsi="Times New Roman" w:cs="Times New Roman"/>
                <w:sz w:val="24"/>
                <w:szCs w:val="24"/>
              </w:rPr>
              <w:t>the composite system of ILs and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4AD149" w14:textId="7FB0376B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</w:tr>
      <w:tr w:rsidR="00FE6C5A" w:rsidRPr="00FE6C5A" w14:paraId="6620F83E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B10708" w14:textId="4DCCFE26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6776A0" w14:textId="553D5602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77306F" w:rsidRPr="00FE6C5A">
              <w:rPr>
                <w:rFonts w:ascii="Times New Roman" w:hAnsi="Times New Roman" w:cs="Times New Roman"/>
                <w:sz w:val="24"/>
                <w:szCs w:val="24"/>
              </w:rPr>
              <w:t>the composite system of ILs and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3EC539" w14:textId="264B020D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FE6C5A" w:rsidRPr="00FE6C5A" w14:paraId="33FAAC63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54104" w14:textId="608E2827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FBF265" w14:textId="4122CCA2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 xml:space="preserve">ESP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77306F" w:rsidRPr="00FE6C5A">
              <w:rPr>
                <w:rFonts w:ascii="Times New Roman" w:hAnsi="Times New Roman" w:cs="Times New Roman"/>
                <w:sz w:val="24"/>
                <w:szCs w:val="24"/>
              </w:rPr>
              <w:t>the composite system of ILs and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8EF286" w14:textId="269A8211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FE6C5A" w:rsidRPr="00FE6C5A" w14:paraId="4BAD1595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50F364" w14:textId="4D11F416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96118E" w14:textId="046EB72C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 xml:space="preserve">ESP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77306F" w:rsidRPr="00FE6C5A">
              <w:rPr>
                <w:rFonts w:ascii="Times New Roman" w:hAnsi="Times New Roman" w:cs="Times New Roman"/>
                <w:sz w:val="24"/>
                <w:szCs w:val="24"/>
              </w:rPr>
              <w:t>the composite system of ILs and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2C4056" w14:textId="176FB280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E917E6" w:rsidRPr="00FE6C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6C5A" w:rsidRPr="00FE6C5A" w14:paraId="74E0B875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C04CFC" w14:textId="4780F130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562E86" w14:textId="396DEC31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max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77306F" w:rsidRPr="00FE6C5A">
              <w:rPr>
                <w:rFonts w:ascii="Times New Roman" w:hAnsi="Times New Roman" w:cs="Times New Roman"/>
                <w:sz w:val="24"/>
                <w:szCs w:val="24"/>
              </w:rPr>
              <w:t>the composite system of ILs and gase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438F65" w14:textId="5CEDA01E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E917E6" w:rsidRPr="00FE6C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6C5A" w:rsidRPr="00FE6C5A" w14:paraId="3223171E" w14:textId="77777777" w:rsidTr="00E05ED8">
        <w:trPr>
          <w:trHeight w:val="397"/>
        </w:trPr>
        <w:tc>
          <w:tcPr>
            <w:tcW w:w="37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DCB4EE" w14:textId="7AB689F5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38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15ED3E" w14:textId="42A1E5E1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min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77306F" w:rsidRPr="00FE6C5A">
              <w:rPr>
                <w:rFonts w:ascii="Times New Roman" w:hAnsi="Times New Roman" w:cs="Times New Roman"/>
                <w:sz w:val="24"/>
                <w:szCs w:val="24"/>
              </w:rPr>
              <w:t>the composite system of ILs and gases</w:t>
            </w:r>
          </w:p>
        </w:tc>
        <w:tc>
          <w:tcPr>
            <w:tcW w:w="7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B5B1C" w14:textId="74771FD4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FE6C5A" w:rsidRPr="00FE6C5A" w14:paraId="1F470BF7" w14:textId="77777777" w:rsidTr="00E05ED8">
        <w:trPr>
          <w:trHeight w:val="397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BEA953" w14:textId="65B6A9E7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3845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72D43B" w14:textId="074BAAD2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ave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77306F"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the composite system of ILs and gases</w:t>
            </w: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44B7AC" w14:textId="190D091F" w:rsidR="000818EB" w:rsidRPr="00FE6C5A" w:rsidRDefault="000818EB" w:rsidP="000818E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</w:tr>
    </w:tbl>
    <w:p w14:paraId="3A248EC9" w14:textId="77777777" w:rsidR="000818EB" w:rsidRPr="00FE6C5A" w:rsidRDefault="000818EB" w:rsidP="000818E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2217911" w14:textId="26C6F7FE" w:rsidR="000818EB" w:rsidRPr="00FE6C5A" w:rsidRDefault="000818EB" w:rsidP="000818EB">
      <w:pPr>
        <w:widowControl/>
        <w:jc w:val="left"/>
        <w:rPr>
          <w:rFonts w:ascii="Times New Roman" w:eastAsia="等线" w:hAnsi="Times New Roman" w:cs="Times New Roman"/>
          <w:noProof/>
          <w:sz w:val="24"/>
          <w:szCs w:val="24"/>
        </w:rPr>
      </w:pPr>
      <w:r w:rsidRPr="00FE6C5A">
        <w:rPr>
          <w:rFonts w:ascii="Times New Roman" w:hAnsi="Times New Roman" w:cs="Times New Roman"/>
          <w:sz w:val="24"/>
          <w:szCs w:val="24"/>
        </w:rPr>
        <w:br w:type="page"/>
      </w:r>
    </w:p>
    <w:p w14:paraId="3619F988" w14:textId="0BA97C0F" w:rsidR="005506CB" w:rsidRPr="00FE6C5A" w:rsidRDefault="005506CB" w:rsidP="005506CB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</w:rPr>
      </w:pPr>
      <w:r w:rsidRPr="00FE6C5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S3: </w:t>
      </w:r>
      <w:r w:rsidR="003221C0"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The values of 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_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between 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5171" w:type="pct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9"/>
        <w:gridCol w:w="7484"/>
        <w:gridCol w:w="851"/>
      </w:tblGrid>
      <w:tr w:rsidR="00FE6C5A" w:rsidRPr="00FE6C5A" w14:paraId="3E5E4AEA" w14:textId="77777777" w:rsidTr="004C2C82">
        <w:trPr>
          <w:trHeight w:val="397"/>
        </w:trPr>
        <w:tc>
          <w:tcPr>
            <w:tcW w:w="3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86B27F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8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7A6EAE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F4DA10" w14:textId="3352FA28" w:rsidR="005506CB" w:rsidRPr="00FE6C5A" w:rsidRDefault="002A359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_</w:t>
            </w: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x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r</w:t>
            </w:r>
          </w:p>
        </w:tc>
      </w:tr>
      <w:tr w:rsidR="00FE6C5A" w:rsidRPr="00FE6C5A" w14:paraId="58B65744" w14:textId="77777777" w:rsidTr="004C2C82">
        <w:trPr>
          <w:trHeight w:val="397"/>
        </w:trPr>
        <w:tc>
          <w:tcPr>
            <w:tcW w:w="340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6CC834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4184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493A85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pair of ILs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ILs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NC-ILMs</w:t>
            </w:r>
          </w:p>
        </w:tc>
        <w:tc>
          <w:tcPr>
            <w:tcW w:w="476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56F308" w14:textId="506C8171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</w:p>
        </w:tc>
      </w:tr>
      <w:tr w:rsidR="00FE6C5A" w:rsidRPr="00FE6C5A" w14:paraId="5FC810F9" w14:textId="77777777" w:rsidTr="004C2C82">
        <w:trPr>
          <w:trHeight w:val="397"/>
        </w:trPr>
        <w:tc>
          <w:tcPr>
            <w:tcW w:w="3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3EB1FA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418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EC1B4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pressure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NC-ILMs</w:t>
            </w:r>
          </w:p>
        </w:tc>
        <w:tc>
          <w:tcPr>
            <w:tcW w:w="4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99CFDD" w14:textId="6DAEA284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FE6C5A" w:rsidRPr="00FE6C5A" w14:paraId="46D3C80B" w14:textId="77777777" w:rsidTr="004C2C82">
        <w:trPr>
          <w:trHeight w:val="397"/>
        </w:trPr>
        <w:tc>
          <w:tcPr>
            <w:tcW w:w="3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40096F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56</w:t>
            </w:r>
          </w:p>
        </w:tc>
        <w:tc>
          <w:tcPr>
            <w:tcW w:w="418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B6AD28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volume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 of NC-ILMs</w:t>
            </w:r>
          </w:p>
        </w:tc>
        <w:tc>
          <w:tcPr>
            <w:tcW w:w="4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1DBC76" w14:textId="5F9D9351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</w:tc>
      </w:tr>
      <w:tr w:rsidR="00FE6C5A" w:rsidRPr="00FE6C5A" w14:paraId="36CB9C1C" w14:textId="77777777" w:rsidTr="004C2C82">
        <w:trPr>
          <w:trHeight w:val="397"/>
        </w:trPr>
        <w:tc>
          <w:tcPr>
            <w:tcW w:w="3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AE2B48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57</w:t>
            </w:r>
          </w:p>
        </w:tc>
        <w:tc>
          <w:tcPr>
            <w:tcW w:w="418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BF4877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interaction energy of ILs to ILs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l/l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), averaged by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ILs</w:t>
            </w:r>
          </w:p>
        </w:tc>
        <w:tc>
          <w:tcPr>
            <w:tcW w:w="4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4BD8DE" w14:textId="43290820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E2F11" w:rsidRPr="00FE6C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6C5A" w:rsidRPr="00FE6C5A" w14:paraId="7D558E6B" w14:textId="77777777" w:rsidTr="004C2C82">
        <w:trPr>
          <w:trHeight w:val="397"/>
        </w:trPr>
        <w:tc>
          <w:tcPr>
            <w:tcW w:w="3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30A162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58</w:t>
            </w:r>
          </w:p>
        </w:tc>
        <w:tc>
          <w:tcPr>
            <w:tcW w:w="418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AC03D2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interaction energy of gases to gases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g/g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), averaged by the number of gas molecules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gas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1B5340" w14:textId="3FDDD411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9E2F11" w:rsidRPr="00FE6C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6C5A" w:rsidRPr="00FE6C5A" w14:paraId="31009DC4" w14:textId="77777777" w:rsidTr="004C2C82">
        <w:trPr>
          <w:trHeight w:val="397"/>
        </w:trPr>
        <w:tc>
          <w:tcPr>
            <w:tcW w:w="3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45ACB6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59</w:t>
            </w:r>
          </w:p>
        </w:tc>
        <w:tc>
          <w:tcPr>
            <w:tcW w:w="418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FF961D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interaction energy of ILs to gases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l/g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), averaged by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gas</w:t>
            </w:r>
          </w:p>
        </w:tc>
        <w:tc>
          <w:tcPr>
            <w:tcW w:w="4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EA1C3" w14:textId="671BBA80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9E2F11" w:rsidRPr="00FE6C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E6C5A" w:rsidRPr="00FE6C5A" w14:paraId="59C8D711" w14:textId="77777777" w:rsidTr="004C2C82">
        <w:trPr>
          <w:trHeight w:val="397"/>
        </w:trPr>
        <w:tc>
          <w:tcPr>
            <w:tcW w:w="3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B13FA4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60</w:t>
            </w:r>
          </w:p>
        </w:tc>
        <w:tc>
          <w:tcPr>
            <w:tcW w:w="418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E375CE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49665353"/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interaction energy of anions to gases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a/g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), averaged by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gas</w:t>
            </w:r>
            <w:bookmarkEnd w:id="2"/>
          </w:p>
        </w:tc>
        <w:tc>
          <w:tcPr>
            <w:tcW w:w="4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2B4A29" w14:textId="2DCEAF52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</w:p>
        </w:tc>
      </w:tr>
      <w:tr w:rsidR="00FE6C5A" w:rsidRPr="00FE6C5A" w14:paraId="7E32E594" w14:textId="77777777" w:rsidTr="004C2C82">
        <w:trPr>
          <w:trHeight w:val="397"/>
        </w:trPr>
        <w:tc>
          <w:tcPr>
            <w:tcW w:w="3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EF8EA8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61</w:t>
            </w:r>
          </w:p>
        </w:tc>
        <w:tc>
          <w:tcPr>
            <w:tcW w:w="418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407096" w14:textId="43B982BB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interaction energy of cations to gases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c/g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), averaged by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gas</w:t>
            </w:r>
          </w:p>
        </w:tc>
        <w:tc>
          <w:tcPr>
            <w:tcW w:w="476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2C151D" w14:textId="08F6F02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9E2F11" w:rsidRPr="00FE6C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6C5A" w:rsidRPr="00FE6C5A" w14:paraId="6FD16421" w14:textId="77777777" w:rsidTr="004C2C82">
        <w:trPr>
          <w:trHeight w:val="397"/>
        </w:trPr>
        <w:tc>
          <w:tcPr>
            <w:tcW w:w="340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9E5C20" w14:textId="77777777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62</w:t>
            </w:r>
          </w:p>
        </w:tc>
        <w:tc>
          <w:tcPr>
            <w:tcW w:w="4184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40E6C2" w14:textId="51DDBD6E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interaction energy of cations to anions (</w:t>
            </w: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c/a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), averaged by </w:t>
            </w: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ILs</w:t>
            </w:r>
          </w:p>
        </w:tc>
        <w:tc>
          <w:tcPr>
            <w:tcW w:w="47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E15D9E" w14:textId="27984632" w:rsidR="005506CB" w:rsidRPr="00FE6C5A" w:rsidRDefault="005506CB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 w:rsidR="009E2F11"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4EFB3388" w14:textId="035E0133" w:rsidR="0049643E" w:rsidRPr="00FE6C5A" w:rsidRDefault="0049643E" w:rsidP="005506C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860B8E6" w14:textId="77777777" w:rsidR="0049643E" w:rsidRPr="00FE6C5A" w:rsidRDefault="0049643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FE6C5A">
        <w:rPr>
          <w:rFonts w:ascii="Times New Roman" w:hAnsi="Times New Roman" w:cs="Times New Roman"/>
          <w:sz w:val="24"/>
          <w:szCs w:val="24"/>
        </w:rPr>
        <w:br w:type="page"/>
      </w:r>
    </w:p>
    <w:p w14:paraId="378189CF" w14:textId="6E06133D" w:rsidR="0064320A" w:rsidRPr="00FE6C5A" w:rsidRDefault="0064320A" w:rsidP="005506CB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</w:rPr>
      </w:pPr>
      <w:r w:rsidRPr="00FE6C5A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5506CB" w:rsidRPr="00FE6C5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9643E"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The values of </w:t>
      </w:r>
      <w:r w:rsidR="002A3597"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2A3597"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_</w:t>
      </w:r>
      <w:r w:rsidR="002A3597"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2A3597"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between 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="00DE5648">
        <w:rPr>
          <w:rFonts w:ascii="Times New Roman" w:hAnsi="Times New Roman" w:cs="Times New Roman" w:hint="eastAsia"/>
          <w:b/>
          <w:bCs/>
          <w:sz w:val="24"/>
          <w:szCs w:val="24"/>
          <w:vertAlign w:val="subscript"/>
        </w:rPr>
        <w:t>AC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5208" w:type="pct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75"/>
        <w:gridCol w:w="7484"/>
        <w:gridCol w:w="849"/>
      </w:tblGrid>
      <w:tr w:rsidR="00FE6C5A" w:rsidRPr="00FE6C5A" w14:paraId="51C7BD95" w14:textId="77777777" w:rsidTr="00926C5D">
        <w:trPr>
          <w:trHeight w:val="397"/>
        </w:trPr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909187" w14:textId="77777777" w:rsidR="0064320A" w:rsidRPr="00FE6C5A" w:rsidRDefault="0064320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2BE53F" w14:textId="77777777" w:rsidR="0064320A" w:rsidRPr="00FE6C5A" w:rsidRDefault="0064320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068FCE" w14:textId="4E8B74E9" w:rsidR="0064320A" w:rsidRPr="00FE6C5A" w:rsidRDefault="002A359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_</w:t>
            </w: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x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r</w:t>
            </w:r>
          </w:p>
        </w:tc>
      </w:tr>
      <w:tr w:rsidR="00FE6C5A" w:rsidRPr="00FE6C5A" w14:paraId="439032D3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8F9592" w14:textId="61053EFF" w:rsidR="0064320A" w:rsidRPr="00FE6C5A" w:rsidRDefault="0064320A" w:rsidP="0064320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5506CB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63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69CBEB" w14:textId="464703F8" w:rsidR="0064320A" w:rsidRPr="00FE6C5A" w:rsidRDefault="0064320A" w:rsidP="0064320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fractional </w:t>
            </w:r>
            <w:r w:rsidR="005C01D5" w:rsidRPr="00FE6C5A">
              <w:rPr>
                <w:rFonts w:ascii="Times New Roman" w:hAnsi="Times New Roman" w:cs="Times New Roman"/>
                <w:sz w:val="24"/>
                <w:szCs w:val="24"/>
              </w:rPr>
              <w:t>angstrom cavity</w:t>
            </w:r>
            <w:r w:rsidR="001B61ED" w:rsidRPr="00FE6C5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1B61ED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="001B61ED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="001B61ED" w:rsidRPr="00FE6C5A">
              <w:rPr>
                <w:rFonts w:ascii="Times New Roman" w:hAnsi="Times New Roman" w:cs="Times New Roman"/>
                <w:sz w:val="24"/>
                <w:szCs w:val="24"/>
              </w:rPr>
              <w:t>), w</w:t>
            </w:r>
            <w:r w:rsidR="001B61ED" w:rsidRPr="00FE6C5A">
              <w:rPr>
                <w:rFonts w:ascii="Times New Roman" w:hAnsi="Times New Roman" w:cs="Times New Roman" w:hint="eastAsia"/>
                <w:sz w:val="24"/>
                <w:szCs w:val="24"/>
              </w:rPr>
              <w:t>ith the</w:t>
            </w:r>
            <w:r w:rsidR="001B61ED"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61ED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="001B61ED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="001B61ED"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61ED" w:rsidRPr="00FE6C5A"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 w:rsidR="001B61ED"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0 nm (</w:t>
            </w:r>
            <w:r w:rsidR="001B61ED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="001B61ED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="001B61ED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1B61ED"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C0D3F5" w14:textId="64855036" w:rsidR="0064320A" w:rsidRPr="00FE6C5A" w:rsidRDefault="009D3404" w:rsidP="0064320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FE6C5A" w:rsidRPr="00FE6C5A" w14:paraId="3A717052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FA93CF" w14:textId="58BA7FAD" w:rsidR="0064320A" w:rsidRPr="00FE6C5A" w:rsidRDefault="0064320A" w:rsidP="0064320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5506CB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64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0526CB" w14:textId="35362E03" w:rsidR="0064320A" w:rsidRPr="00FE6C5A" w:rsidRDefault="0064320A" w:rsidP="0064320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="001B61ED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detected with the positronium as the probe, where 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is 0.11 nm (</w:t>
            </w:r>
            <w:r w:rsidR="001B61ED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="001B61ED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="001B61ED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.11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AE153C" w14:textId="1AB3FF88" w:rsidR="0064320A" w:rsidRPr="00FE6C5A" w:rsidRDefault="0064320A" w:rsidP="0064320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069F3" w:rsidRPr="00FE6C5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E6C5A" w:rsidRPr="00FE6C5A" w14:paraId="55E69C3B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5E9C27" w14:textId="4764E6F8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bookmarkStart w:id="3" w:name="_Hlk149665691"/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65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9967C0" w14:textId="5F7F8BD5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="001B61ED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detected with the oxygen molecule as the probe, where 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is 0.173 nm (</w:t>
            </w:r>
            <w:r w:rsidR="001B61ED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="001B61ED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="001B61ED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.173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2DF396" w14:textId="7A1D5224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0069F3" w:rsidRPr="00FE6C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bookmarkEnd w:id="3"/>
      <w:tr w:rsidR="00FE6C5A" w:rsidRPr="00FE6C5A" w14:paraId="2A7A3E19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D785FA" w14:textId="11C56D9E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66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3B90F4" w14:textId="624B3E74" w:rsidR="005506CB" w:rsidRPr="00FE6C5A" w:rsidRDefault="005506CB" w:rsidP="005506CB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number of </w:t>
            </w:r>
            <w:r w:rsidR="001B61ED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CAC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B61ED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1B61ED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CA</w:t>
            </w:r>
            <w:r w:rsidR="001B61ED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  <w:vertAlign w:val="subscript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34AA69" w14:textId="51E5338D" w:rsidR="005506CB" w:rsidRPr="00FE6C5A" w:rsidRDefault="005506CB" w:rsidP="005506CB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FE6C5A" w:rsidRPr="00FE6C5A" w14:paraId="235CCC91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09775A" w14:textId="653AE264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67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348D57" w14:textId="08EE53D2" w:rsidR="005506CB" w:rsidRPr="00FE6C5A" w:rsidRDefault="005506CB" w:rsidP="005506CB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total volume of </w:t>
            </w:r>
            <w:r w:rsidR="001B61ED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CAC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B61ED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="001B61ED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C</w:t>
            </w:r>
            <w:r w:rsidR="001B61ED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  <w:vertAlign w:val="subscript"/>
              </w:rPr>
              <w:t>AC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 total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1F0DAF" w14:textId="60F78774" w:rsidR="005506CB" w:rsidRPr="00FE6C5A" w:rsidRDefault="005506CB" w:rsidP="005506CB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</w:tr>
      <w:tr w:rsidR="00FE6C5A" w:rsidRPr="00FE6C5A" w14:paraId="64DC6775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29042A" w14:textId="2B620CC1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68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917FC5" w14:textId="16855888" w:rsidR="005506CB" w:rsidRPr="00FE6C5A" w:rsidRDefault="005506CB" w:rsidP="005506CB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average volume of </w:t>
            </w:r>
            <w:r w:rsidR="001B61ED"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CAC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1B61ED"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</w:t>
            </w:r>
            <w:r w:rsidR="001B61ED"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CA</w:t>
            </w:r>
            <w:r w:rsidR="001B61ED" w:rsidRPr="00FE6C5A">
              <w:rPr>
                <w:rFonts w:ascii="Times New Roman" w:hAnsi="Times New Roman" w:cs="Times New Roman" w:hint="eastAsia"/>
                <w:b/>
                <w:bCs/>
                <w:i/>
                <w:iCs/>
                <w:sz w:val="24"/>
                <w:szCs w:val="24"/>
                <w:vertAlign w:val="subscript"/>
              </w:rPr>
              <w:t>C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, ave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DF9177" w14:textId="1314682D" w:rsidR="005506CB" w:rsidRPr="00FE6C5A" w:rsidRDefault="005506CB" w:rsidP="005506CB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0.84</w:t>
            </w:r>
          </w:p>
        </w:tc>
      </w:tr>
      <w:tr w:rsidR="00FE6C5A" w:rsidRPr="00FE6C5A" w14:paraId="54956A3E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3BE182" w14:textId="1350E0DE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69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472CBD" w14:textId="7F9AD9FF" w:rsidR="005506CB" w:rsidRPr="00FE6C5A" w:rsidRDefault="006F5E29" w:rsidP="005506CB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standard deviation of volume of </w:t>
            </w:r>
            <w:r w:rsidR="001B61ED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CAC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B61ED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="001B61ED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C</w:t>
            </w:r>
            <w:r w:rsidR="001B61ED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  <w:vertAlign w:val="subscript"/>
              </w:rPr>
              <w:t>AC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 dev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8C39E2" w14:textId="10ED4391" w:rsidR="005506CB" w:rsidRPr="00FE6C5A" w:rsidRDefault="005506CB" w:rsidP="005506CB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FE6C5A" w:rsidRPr="00FE6C5A" w14:paraId="006297BD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F1EE05" w14:textId="4F1282AC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70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44F189" w14:textId="468EDB66" w:rsidR="005506CB" w:rsidRPr="00FE6C5A" w:rsidRDefault="005506CB" w:rsidP="005506CB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maximum volume of </w:t>
            </w:r>
            <w:r w:rsidR="007137C7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CAC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137C7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="007137C7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CA</w:t>
            </w:r>
            <w:r w:rsidR="007137C7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  <w:vertAlign w:val="subscript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 max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F2E5B2" w14:textId="7945D482" w:rsidR="005506CB" w:rsidRPr="00FE6C5A" w:rsidRDefault="005506CB" w:rsidP="005506CB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  <w:tr w:rsidR="00FE6C5A" w:rsidRPr="00FE6C5A" w14:paraId="6B9C21EE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9B3D57" w14:textId="1F004DBE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71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8D3728" w14:textId="00CC80F3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</w:t>
            </w:r>
            <w:r w:rsidR="007137C7"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="007137C7"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="007137C7"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in the near-boundary layers (</w:t>
            </w:r>
            <w:r w:rsidR="007137C7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</w:t>
            </w:r>
            <w:r w:rsidR="007137C7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AC</w:t>
            </w:r>
            <w:r w:rsidR="007137C7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B, 0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89B973" w14:textId="39A5EF28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0069F3"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  <w:tr w:rsidR="00FE6C5A" w:rsidRPr="00FE6C5A" w14:paraId="2ED06438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CE874B" w14:textId="1A16E123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72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292E60" w14:textId="38FE7246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</w:t>
            </w:r>
            <w:r w:rsidR="007137C7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FA</w:t>
            </w:r>
            <w:r w:rsidR="007137C7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C</w:t>
            </w:r>
            <w:r w:rsidR="007137C7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="007137C7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</w:t>
            </w:r>
            <w:r w:rsidR="004B3DF1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with </w:t>
            </w:r>
            <w:r w:rsidR="004B3DF1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r</w:t>
            </w:r>
            <w:r w:rsidR="004B3DF1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P</w:t>
            </w:r>
            <w:r w:rsidR="004B3DF1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= 0.1</w:t>
            </w:r>
            <w:r w:rsidR="004B3DF1" w:rsidRPr="00FE6C5A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1 nm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(</w:t>
            </w:r>
            <w:r w:rsidR="007137C7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</w:t>
            </w:r>
            <w:r w:rsidR="007137C7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AC</w:t>
            </w:r>
            <w:r w:rsidR="007137C7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, 0.11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E4E274" w14:textId="2DD4A6CD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0.60</w:t>
            </w:r>
          </w:p>
        </w:tc>
      </w:tr>
      <w:tr w:rsidR="00FE6C5A" w:rsidRPr="00FE6C5A" w14:paraId="5E8EA5ED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1775D" w14:textId="5D6FD03E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73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6CD50B" w14:textId="5A3BCB52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</w:t>
            </w:r>
            <w:r w:rsidR="007137C7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FA</w:t>
            </w:r>
            <w:r w:rsidR="007137C7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C</w:t>
            </w:r>
            <w:r w:rsidR="007137C7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="007137C7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with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r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P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= 0.173 nm (</w:t>
            </w:r>
            <w:r w:rsidR="007137C7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FA</w:t>
            </w:r>
            <w:r w:rsidR="007137C7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C</w:t>
            </w:r>
            <w:r w:rsidR="007137C7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, 0.173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35F1EC" w14:textId="446E0222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0.7</w:t>
            </w:r>
            <w:r w:rsidR="000069F3"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FE6C5A" w:rsidRPr="00FE6C5A" w14:paraId="50E1D9CA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8061F8" w14:textId="564814E7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74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3B3E02" w14:textId="716097CF" w:rsidR="005506CB" w:rsidRPr="00FE6C5A" w:rsidRDefault="007137C7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proportion of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B, 0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to total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AC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C6C78A" w14:textId="4B54B016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0.08</w:t>
            </w:r>
          </w:p>
        </w:tc>
      </w:tr>
      <w:tr w:rsidR="00FE6C5A" w:rsidRPr="00FE6C5A" w14:paraId="13604991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6D005D" w14:textId="69CC835E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75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B3AB6F" w14:textId="1FE57737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proportion of </w:t>
            </w:r>
            <w:r w:rsidR="007137C7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FA</w:t>
            </w:r>
            <w:r w:rsidR="007137C7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C</w:t>
            </w:r>
            <w:r w:rsidR="007137C7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 xml:space="preserve">, 0.11 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to total </w:t>
            </w:r>
            <w:r w:rsidR="007137C7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FA</w:t>
            </w:r>
            <w:r w:rsidR="007137C7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C</w:t>
            </w:r>
            <w:r w:rsidR="007137C7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0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.11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(</w:t>
            </w:r>
            <w:r w:rsidR="007137C7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FA</w:t>
            </w:r>
            <w:r w:rsidR="007137C7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C</w:t>
            </w:r>
            <w:r w:rsidR="007137C7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/</w:t>
            </w:r>
            <w:r w:rsidR="007137C7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FA</w:t>
            </w:r>
            <w:r w:rsidR="007137C7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C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0.11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C464EB" w14:textId="0AF41EC0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0.20</w:t>
            </w:r>
          </w:p>
        </w:tc>
      </w:tr>
      <w:tr w:rsidR="00FE6C5A" w:rsidRPr="00FE6C5A" w14:paraId="7EA93A9F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F2EA02" w14:textId="43D2AF20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76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08409E" w14:textId="16DB26AE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proportion of </w:t>
            </w:r>
            <w:r w:rsidR="007137C7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FA</w:t>
            </w:r>
            <w:r w:rsidR="007137C7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C</w:t>
            </w:r>
            <w:r w:rsidR="007137C7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 xml:space="preserve">, 0.173 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to total </w:t>
            </w:r>
            <w:r w:rsidR="007137C7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FA</w:t>
            </w:r>
            <w:r w:rsidR="007137C7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C</w:t>
            </w:r>
            <w:r w:rsidR="007137C7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0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.173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(</w:t>
            </w:r>
            <w:r w:rsidR="007137C7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FA</w:t>
            </w:r>
            <w:r w:rsidR="007137C7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C</w:t>
            </w:r>
            <w:r w:rsidR="007137C7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/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FA</w:t>
            </w:r>
            <w:r w:rsidR="007137C7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C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0.173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A3CAD6" w14:textId="593E2B1A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0069F3"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</w:tr>
      <w:tr w:rsidR="00FE6C5A" w:rsidRPr="00FE6C5A" w14:paraId="7D3529E0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3ADF85" w14:textId="6E222231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77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9DD19A" w14:textId="7C791135" w:rsidR="005506CB" w:rsidRPr="00FE6C5A" w:rsidRDefault="00E47B7A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</w:t>
            </w:r>
            <w:r w:rsidR="005506CB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in the center of BLGOs (</w:t>
            </w:r>
            <w:r w:rsidR="00C34A59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</w:t>
            </w:r>
            <w:r w:rsidR="00C34A59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AC</w:t>
            </w:r>
            <w:r w:rsidR="00C34A59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C, 0</w:t>
            </w:r>
            <w:r w:rsidR="005506CB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7EC415" w14:textId="410858E4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-0.07</w:t>
            </w:r>
          </w:p>
        </w:tc>
      </w:tr>
      <w:tr w:rsidR="00FE6C5A" w:rsidRPr="00FE6C5A" w14:paraId="379CA017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9464D1" w14:textId="7B76DB03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78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EC9C3E" w14:textId="38BFB601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</w:t>
            </w:r>
            <w:r w:rsidR="001011E5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</w:t>
            </w:r>
            <w:r w:rsidR="001011E5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AC</w:t>
            </w:r>
            <w:r w:rsidR="001011E5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</w:t>
            </w:r>
            <w:r w:rsidR="004B3DF1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with </w:t>
            </w:r>
            <w:r w:rsidR="004B3DF1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r</w:t>
            </w:r>
            <w:r w:rsidR="004B3DF1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P</w:t>
            </w:r>
            <w:r w:rsidR="004B3DF1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= 0.1</w:t>
            </w:r>
            <w:r w:rsidR="004B3DF1" w:rsidRPr="00FE6C5A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1 nm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FAV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C, 0.11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32A2CE" w14:textId="7846F180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0.16</w:t>
            </w:r>
          </w:p>
        </w:tc>
      </w:tr>
      <w:tr w:rsidR="00FE6C5A" w:rsidRPr="00FE6C5A" w14:paraId="0CC23FFD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B65160" w14:textId="7FCF0E70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79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5C7A23" w14:textId="68C37026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</w:t>
            </w:r>
            <w:r w:rsidR="001011E5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</w:t>
            </w:r>
            <w:r w:rsidR="001011E5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AC</w:t>
            </w:r>
            <w:r w:rsidR="001011E5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with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r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P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= 0.173 nm (</w:t>
            </w:r>
            <w:r w:rsidR="001011E5"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FA</w:t>
            </w:r>
            <w:r w:rsidR="001011E5" w:rsidRPr="00FE6C5A">
              <w:rPr>
                <w:rFonts w:ascii="Times New Roman" w:eastAsia="宋体" w:hAnsi="Times New Roman" w:cs="Times New Roman" w:hint="eastAsia"/>
                <w:i/>
                <w:iCs/>
                <w:noProof/>
                <w:sz w:val="24"/>
                <w:szCs w:val="24"/>
              </w:rPr>
              <w:t>C</w:t>
            </w:r>
            <w:r w:rsidR="001011E5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, 0.173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C65547" w14:textId="54ABB110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0.40</w:t>
            </w:r>
          </w:p>
        </w:tc>
      </w:tr>
      <w:tr w:rsidR="00FE6C5A" w:rsidRPr="00FE6C5A" w14:paraId="7D5EA91C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1D936C" w14:textId="0BE02866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80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AD46C9" w14:textId="600A665E" w:rsidR="005506CB" w:rsidRPr="00FE6C5A" w:rsidRDefault="00CE471E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proportion of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 0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to total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AC</w:t>
            </w:r>
            <w:r w:rsidRPr="00FE6C5A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8181D5" w14:textId="59B48C80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-0.08</w:t>
            </w:r>
          </w:p>
        </w:tc>
      </w:tr>
      <w:tr w:rsidR="00FE6C5A" w:rsidRPr="00FE6C5A" w14:paraId="6F358025" w14:textId="77777777" w:rsidTr="00926C5D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8A841E" w14:textId="475D22FF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81</w:t>
            </w:r>
          </w:p>
        </w:tc>
        <w:tc>
          <w:tcPr>
            <w:tcW w:w="415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FB50EE" w14:textId="5B182909" w:rsidR="005506CB" w:rsidRPr="00FE6C5A" w:rsidRDefault="00CE471E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proportion of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 0</w:t>
            </w:r>
            <w:r w:rsidRPr="00FE6C5A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.11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to total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FE6C5A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.11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AC</w:t>
            </w:r>
            <w:r w:rsidRPr="00FE6C5A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FE6C5A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.11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5CB917" w14:textId="7E7EF498" w:rsidR="005506CB" w:rsidRPr="00FE6C5A" w:rsidRDefault="005506CB" w:rsidP="005506C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-0.20</w:t>
            </w:r>
          </w:p>
        </w:tc>
      </w:tr>
      <w:tr w:rsidR="00FE6C5A" w:rsidRPr="00FE6C5A" w14:paraId="0FE8C35B" w14:textId="77777777" w:rsidTr="00926C5D">
        <w:trPr>
          <w:trHeight w:val="397"/>
        </w:trPr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FFF59E" w14:textId="68D4E62B" w:rsidR="00906065" w:rsidRPr="00FE6C5A" w:rsidRDefault="00906065" w:rsidP="00906065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82</w:t>
            </w:r>
          </w:p>
        </w:tc>
        <w:tc>
          <w:tcPr>
            <w:tcW w:w="4154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7E76B4" w14:textId="321A2E71" w:rsidR="00906065" w:rsidRPr="00FE6C5A" w:rsidRDefault="007C1CAD" w:rsidP="00906065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The proportion of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C, 0.173 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to total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0.173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r w:rsidRPr="00FE6C5A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0.173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9CBC18" w14:textId="4B8198EA" w:rsidR="00906065" w:rsidRPr="00FE6C5A" w:rsidRDefault="00906065" w:rsidP="00906065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-0.1</w:t>
            </w:r>
            <w:r w:rsidR="00FB209C"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</w:tr>
    </w:tbl>
    <w:p w14:paraId="71F8452D" w14:textId="77777777" w:rsidR="00B47BFD" w:rsidRPr="00FE6C5A" w:rsidRDefault="00B47BFD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E6C5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DA7EAC" w14:textId="6D7D10BE" w:rsidR="00A71817" w:rsidRPr="00FE6C5A" w:rsidRDefault="00A71817" w:rsidP="00A71817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</w:rPr>
      </w:pPr>
      <w:r w:rsidRPr="00FE6C5A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DA3CED" w:rsidRPr="00FE6C5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C7F39"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The values of </w:t>
      </w:r>
      <w:r w:rsidR="002A3597"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2A3597"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_</w:t>
      </w:r>
      <w:r w:rsidR="002A3597"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2A3597"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2A3597"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between 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CS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5208" w:type="pct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76"/>
        <w:gridCol w:w="7482"/>
        <w:gridCol w:w="850"/>
      </w:tblGrid>
      <w:tr w:rsidR="00FE6C5A" w:rsidRPr="00FE6C5A" w14:paraId="1F225D41" w14:textId="77777777" w:rsidTr="00F26CCF">
        <w:trPr>
          <w:trHeight w:val="397"/>
        </w:trPr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3A6FFC" w14:textId="77777777" w:rsidR="00A71817" w:rsidRPr="00FE6C5A" w:rsidRDefault="00A7181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E71F25" w14:textId="77777777" w:rsidR="00A71817" w:rsidRPr="00FE6C5A" w:rsidRDefault="00A7181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A28703" w14:textId="5D429707" w:rsidR="00A71817" w:rsidRPr="00FE6C5A" w:rsidRDefault="002A359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_</w:t>
            </w: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x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r</w:t>
            </w:r>
          </w:p>
        </w:tc>
      </w:tr>
      <w:tr w:rsidR="00FE6C5A" w:rsidRPr="00FE6C5A" w14:paraId="70B68439" w14:textId="77777777" w:rsidTr="00F26CCF">
        <w:trPr>
          <w:trHeight w:val="397"/>
        </w:trPr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60396B" w14:textId="480D8DC5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83</w:t>
            </w:r>
          </w:p>
        </w:tc>
        <w:tc>
          <w:tcPr>
            <w:tcW w:w="4153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877730" w14:textId="117AA805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The near-boundary layer thickness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d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 of NC-ILMs</w:t>
            </w:r>
          </w:p>
        </w:tc>
        <w:tc>
          <w:tcPr>
            <w:tcW w:w="472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F46AEB" w14:textId="0452B9C3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-0.</w:t>
            </w:r>
            <w:r w:rsidR="00561D9D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40</w:t>
            </w:r>
          </w:p>
        </w:tc>
      </w:tr>
      <w:tr w:rsidR="00FE6C5A" w:rsidRPr="00FE6C5A" w14:paraId="5B41C9C4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FB6A28" w14:textId="0C85465E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84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24464A" w14:textId="4B88CD8E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The proportion of cations (Bmim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perscript"/>
              </w:rPr>
              <w:t>+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 in the near-boundary layers to the total confined space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P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com-B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A962D7" w14:textId="74AD29EE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-0.11</w:t>
            </w:r>
          </w:p>
        </w:tc>
      </w:tr>
      <w:tr w:rsidR="00FE6C5A" w:rsidRPr="00FE6C5A" w14:paraId="05BB3269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E64131" w14:textId="61E23CF7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85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5FB83C" w14:textId="01EC2325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P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com-B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of anions (TFSI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perscript"/>
              </w:rPr>
              <w:t>-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, PF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6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perscript"/>
              </w:rPr>
              <w:t>-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, Ac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perscript"/>
              </w:rPr>
              <w:t>-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, BF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4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perscript"/>
              </w:rPr>
              <w:t>-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 in NC-ILMs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2BC1EC" w14:textId="322E833A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-0.19</w:t>
            </w:r>
          </w:p>
        </w:tc>
      </w:tr>
      <w:tr w:rsidR="00FE6C5A" w:rsidRPr="00FE6C5A" w14:paraId="02AEBF52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89980B" w14:textId="0CBDE0E1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86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9ADD27" w14:textId="7E43034E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P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com-B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of gases (CO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, CH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4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, N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, H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 in NC-ILMs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22DE17" w14:textId="1CA41160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0.2</w:t>
            </w:r>
            <w:r w:rsidR="00561D9D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4</w:t>
            </w:r>
          </w:p>
        </w:tc>
      </w:tr>
      <w:tr w:rsidR="00FE6C5A" w:rsidRPr="00FE6C5A" w14:paraId="32B10842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EE71A7" w14:textId="30D2716D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87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8AC460" w14:textId="08845053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P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com-B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of all components in NC-ILMs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9C63E4" w14:textId="4565A770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-0.1</w:t>
            </w:r>
            <w:r w:rsidR="00561D9D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5</w:t>
            </w:r>
          </w:p>
        </w:tc>
      </w:tr>
      <w:tr w:rsidR="00FE6C5A" w:rsidRPr="00FE6C5A" w14:paraId="6480E84B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968B11" w14:textId="49AFF980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88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61E2C4" w14:textId="788836C1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maximum value obtained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number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profile of cations in the near-boundary layer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cation-B, max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56001" w14:textId="67D54249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0.05</w:t>
            </w:r>
          </w:p>
        </w:tc>
      </w:tr>
      <w:tr w:rsidR="00FE6C5A" w:rsidRPr="00FE6C5A" w14:paraId="541B2100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5C6E98" w14:textId="570ADBB7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89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0BA5E5" w14:textId="77541F7F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maximum value obtained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number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profile of anions in the near-boundary layer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anion-B, max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E81284" w14:textId="7B5CD91C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-0.38</w:t>
            </w:r>
          </w:p>
        </w:tc>
      </w:tr>
      <w:tr w:rsidR="00FE6C5A" w:rsidRPr="00FE6C5A" w14:paraId="6588974A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CDEF0B" w14:textId="36363B3A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90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583E02" w14:textId="3290A798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maximum value obtained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number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profile of gases in the near-boundary layer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gas-B, max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F915D" w14:textId="34020B46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0.22</w:t>
            </w:r>
          </w:p>
        </w:tc>
      </w:tr>
      <w:tr w:rsidR="00FE6C5A" w:rsidRPr="00FE6C5A" w14:paraId="5DB2A468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20F17C" w14:textId="4012FA50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91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DD08B3" w14:textId="2A0FF4DD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maximum value obtained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number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profile of cations in the center of BLGOs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cation-C, max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A38F06" w14:textId="1DE114E9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</w:t>
            </w:r>
            <w:r w:rsidR="00561D9D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10</w:t>
            </w:r>
          </w:p>
        </w:tc>
      </w:tr>
      <w:tr w:rsidR="00FE6C5A" w:rsidRPr="00FE6C5A" w14:paraId="53DB6BE6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5A11B5" w14:textId="7AADD4DF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92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66241E" w14:textId="2F05F678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maximum value obtained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number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profile of anions in the center of BLGOs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anion-C, max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848B29" w14:textId="5EEC0389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0.30</w:t>
            </w:r>
          </w:p>
        </w:tc>
      </w:tr>
      <w:tr w:rsidR="00FE6C5A" w:rsidRPr="00FE6C5A" w14:paraId="72145F5C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C745C0" w14:textId="31499485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93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CB9F82" w14:textId="32EBEB65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maximum value obtained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number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profile of gases in the center of BLGOs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gas-C, max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B30003" w14:textId="71C77572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-0.1</w:t>
            </w:r>
            <w:r w:rsidR="00561D9D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6</w:t>
            </w:r>
          </w:p>
        </w:tc>
      </w:tr>
      <w:tr w:rsidR="00FE6C5A" w:rsidRPr="00FE6C5A" w14:paraId="3129D3C7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9B3852" w14:textId="451C278C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94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CC6AD8" w14:textId="3AA2A12A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value at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Z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= 0 obtained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number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profile of cations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 xml:space="preserve">cation,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  <w:vertAlign w:val="subscript"/>
              </w:rPr>
              <w:t>Z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 xml:space="preserve"> = 0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2BBE22" w14:textId="0BF198A5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-0.12</w:t>
            </w:r>
          </w:p>
        </w:tc>
      </w:tr>
      <w:tr w:rsidR="00FE6C5A" w:rsidRPr="00FE6C5A" w14:paraId="47BAC85F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AE4054" w14:textId="21873F6D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95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E6917C" w14:textId="616ECBC1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value at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Z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= 0 obtained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number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profile of anions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 xml:space="preserve">anion,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  <w:vertAlign w:val="subscript"/>
              </w:rPr>
              <w:t>Z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 xml:space="preserve"> = 0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681A04" w14:textId="2A0B5FB8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561D9D"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FE6C5A" w:rsidRPr="00FE6C5A" w14:paraId="3A85F17F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A5B1D6" w14:textId="724C1F12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96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A449F6" w14:textId="6DDCF1C9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value at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Z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= 0 obtained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number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profile of gases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 xml:space="preserve">gas,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  <w:vertAlign w:val="subscript"/>
              </w:rPr>
              <w:t>Z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 xml:space="preserve"> = 0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B65FCC" w14:textId="54DDE7A8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-0.</w:t>
            </w:r>
            <w:r w:rsidR="00561D9D"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</w:tr>
      <w:tr w:rsidR="00FE6C5A" w:rsidRPr="00FE6C5A" w14:paraId="4C0CC2A1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8E6D8D" w14:textId="548BDBCE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97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0DA0F3" w14:textId="06634838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value at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Z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= 0 obtained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mass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profile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 xml:space="preserve">mass,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  <w:vertAlign w:val="subscript"/>
              </w:rPr>
              <w:t>Z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 xml:space="preserve"> = 0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E4653D" w14:textId="600D0799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-0.03</w:t>
            </w:r>
          </w:p>
        </w:tc>
      </w:tr>
      <w:tr w:rsidR="00FE6C5A" w:rsidRPr="00FE6C5A" w14:paraId="79B4985F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9382CA" w14:textId="01AAE8EF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98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0D533A" w14:textId="6E984ADB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maximum value obtained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mass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profile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mass, max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3EBBB9" w14:textId="0AB50C42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0.0</w:t>
            </w:r>
            <w:r w:rsidR="00561D9D"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FE6C5A" w:rsidRPr="00FE6C5A" w14:paraId="3BC00275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46717F" w14:textId="434FBD14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vertAlign w:val="subscript"/>
              </w:rPr>
              <w:t>99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7CC7B7" w14:textId="29D63089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149665556"/>
            <w:r w:rsidRPr="00FE6C5A">
              <w:rPr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t xml:space="preserve">The value at </w:t>
            </w:r>
            <w:r w:rsidRPr="00FE6C5A">
              <w:rPr>
                <w:rFonts w:ascii="Times New Roman" w:eastAsia="宋体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Z</w:t>
            </w:r>
            <w:r w:rsidRPr="00FE6C5A">
              <w:rPr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t xml:space="preserve"> = 0 obtained from </w:t>
            </w:r>
            <w:r w:rsidRPr="00FE6C5A">
              <w:rPr>
                <w:rFonts w:ascii="Times New Roman" w:eastAsia="宋体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  <w:vertAlign w:val="subscript"/>
              </w:rPr>
              <w:t>charge</w:t>
            </w:r>
            <w:r w:rsidRPr="00FE6C5A">
              <w:rPr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t xml:space="preserve"> profile (</w:t>
            </w:r>
            <w:r w:rsidRPr="00FE6C5A">
              <w:rPr>
                <w:rFonts w:ascii="Times New Roman" w:eastAsia="宋体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  <w:vertAlign w:val="subscript"/>
              </w:rPr>
              <w:t xml:space="preserve">charge, </w:t>
            </w:r>
            <w:r w:rsidRPr="00FE6C5A">
              <w:rPr>
                <w:rFonts w:ascii="Times New Roman" w:eastAsia="宋体" w:hAnsi="Times New Roman" w:cs="Times New Roman"/>
                <w:b/>
                <w:bCs/>
                <w:i/>
                <w:iCs/>
                <w:noProof/>
                <w:sz w:val="24"/>
                <w:szCs w:val="24"/>
                <w:vertAlign w:val="subscript"/>
              </w:rPr>
              <w:t>Z</w:t>
            </w:r>
            <w:r w:rsidRPr="00FE6C5A">
              <w:rPr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  <w:vertAlign w:val="subscript"/>
              </w:rPr>
              <w:t xml:space="preserve"> = 0</w:t>
            </w:r>
            <w:r w:rsidRPr="00FE6C5A">
              <w:rPr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t>)</w:t>
            </w:r>
            <w:bookmarkEnd w:id="4"/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068242" w14:textId="5EA407D5" w:rsidR="00DA3CED" w:rsidRPr="00FE6C5A" w:rsidRDefault="00DA3CED" w:rsidP="00DA3CED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-0.40</w:t>
            </w:r>
          </w:p>
        </w:tc>
      </w:tr>
      <w:tr w:rsidR="00FE6C5A" w:rsidRPr="00FE6C5A" w14:paraId="0971265E" w14:textId="77777777" w:rsidTr="00F26CCF">
        <w:trPr>
          <w:trHeight w:val="397"/>
        </w:trPr>
        <w:tc>
          <w:tcPr>
            <w:tcW w:w="3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EF2515" w14:textId="05BFB0E4" w:rsidR="00906065" w:rsidRPr="00FE6C5A" w:rsidRDefault="00906065" w:rsidP="00906065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100</w:t>
            </w:r>
          </w:p>
        </w:tc>
        <w:tc>
          <w:tcPr>
            <w:tcW w:w="415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6E5B0A" w14:textId="73B6151C" w:rsidR="00906065" w:rsidRPr="00FE6C5A" w:rsidRDefault="00906065" w:rsidP="00906065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positive peak value obtained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charge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profile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charge, peak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+)</w:t>
            </w:r>
          </w:p>
        </w:tc>
        <w:tc>
          <w:tcPr>
            <w:tcW w:w="472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A76241" w14:textId="5F44D404" w:rsidR="00906065" w:rsidRPr="00FE6C5A" w:rsidRDefault="00906065" w:rsidP="00906065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0.0</w:t>
            </w:r>
            <w:r w:rsidR="00561D9D"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  <w:tr w:rsidR="00FE6C5A" w:rsidRPr="00FE6C5A" w14:paraId="3F9DBD2C" w14:textId="77777777" w:rsidTr="00F26CCF">
        <w:trPr>
          <w:trHeight w:val="397"/>
        </w:trPr>
        <w:tc>
          <w:tcPr>
            <w:tcW w:w="375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D4C050" w14:textId="38B4A80A" w:rsidR="00906065" w:rsidRPr="00FE6C5A" w:rsidRDefault="00906065" w:rsidP="00906065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101</w:t>
            </w:r>
          </w:p>
        </w:tc>
        <w:tc>
          <w:tcPr>
            <w:tcW w:w="4153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E26EE3" w14:textId="4C65C7E8" w:rsidR="00906065" w:rsidRPr="00FE6C5A" w:rsidRDefault="00906065" w:rsidP="00906065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negative peak value obtained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charge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profile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sym w:font="Symbol" w:char="F072"/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charge, peak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-)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C4F2A7" w14:textId="3B6C9DF3" w:rsidR="00906065" w:rsidRPr="00FE6C5A" w:rsidRDefault="00906065" w:rsidP="00906065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561D9D" w:rsidRPr="00FE6C5A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</w:tr>
    </w:tbl>
    <w:p w14:paraId="0C2256D6" w14:textId="4B8862C0" w:rsidR="00B547BA" w:rsidRPr="00FE6C5A" w:rsidRDefault="00B547BA" w:rsidP="00A13105">
      <w:pPr>
        <w:widowControl/>
        <w:adjustRightInd w:val="0"/>
        <w:snapToGrid w:val="0"/>
        <w:spacing w:line="360" w:lineRule="auto"/>
        <w:ind w:firstLineChars="50" w:firstLine="120"/>
        <w:rPr>
          <w:rFonts w:ascii="Times New Roman" w:hAnsi="Times New Roman" w:cs="Times New Roman"/>
          <w:b/>
          <w:bCs/>
        </w:rPr>
      </w:pPr>
      <w:r w:rsidRPr="00FE6C5A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DA3CED" w:rsidRPr="00FE6C5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07639"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The values of </w:t>
      </w:r>
      <w:r w:rsidR="002A3597"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2A3597"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_</w:t>
      </w:r>
      <w:r w:rsidR="002A3597"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2A3597"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between 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CI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FE6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FE6C5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E6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5125" w:type="pct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6808"/>
        <w:gridCol w:w="1367"/>
      </w:tblGrid>
      <w:tr w:rsidR="00FE6C5A" w:rsidRPr="00FE6C5A" w14:paraId="6F4E2267" w14:textId="77777777" w:rsidTr="00903956">
        <w:trPr>
          <w:trHeight w:val="397"/>
        </w:trPr>
        <w:tc>
          <w:tcPr>
            <w:tcW w:w="38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A0B9D" w14:textId="77777777" w:rsidR="00B547BA" w:rsidRPr="00FE6C5A" w:rsidRDefault="00B547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84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4C3E88" w14:textId="77777777" w:rsidR="00B547BA" w:rsidRPr="00FE6C5A" w:rsidRDefault="00B547B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07BF99" w14:textId="1B142D07" w:rsidR="00B547BA" w:rsidRPr="00FE6C5A" w:rsidRDefault="002A359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_</w:t>
            </w: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x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r</w:t>
            </w:r>
          </w:p>
        </w:tc>
      </w:tr>
      <w:tr w:rsidR="00FE6C5A" w:rsidRPr="00FE6C5A" w14:paraId="3EC2CA47" w14:textId="77777777" w:rsidTr="00903956">
        <w:trPr>
          <w:trHeight w:val="397"/>
        </w:trPr>
        <w:tc>
          <w:tcPr>
            <w:tcW w:w="381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8AB0BF" w14:textId="015D8A20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102</w:t>
            </w:r>
          </w:p>
        </w:tc>
        <w:tc>
          <w:tcPr>
            <w:tcW w:w="3844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AB5573" w14:textId="4E5CBDE1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interaction energy of BLGO to BLGO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s/s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5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F9C9E3" w14:textId="5A992A47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C40659" w:rsidRPr="00FE6C5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E6C5A" w:rsidRPr="00FE6C5A" w14:paraId="7FB3BE3A" w14:textId="77777777" w:rsidTr="00903956">
        <w:trPr>
          <w:trHeight w:val="397"/>
        </w:trPr>
        <w:tc>
          <w:tcPr>
            <w:tcW w:w="3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CDA071" w14:textId="41ECA3CC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103</w:t>
            </w:r>
          </w:p>
        </w:tc>
        <w:tc>
          <w:tcPr>
            <w:tcW w:w="38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90E48B" w14:textId="56ED2DB0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Hlk149665655"/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interaction energy of BLGO to gases (</w:t>
            </w: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s/g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bookmarkEnd w:id="5"/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averaged by </w:t>
            </w:r>
            <w:r w:rsidRPr="00FE6C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</w:t>
            </w: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gas</w:t>
            </w:r>
          </w:p>
        </w:tc>
        <w:tc>
          <w:tcPr>
            <w:tcW w:w="77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9C8C00" w14:textId="7E599AAC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-0.3</w:t>
            </w:r>
            <w:r w:rsidR="00C40659" w:rsidRPr="00FE6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E6C5A" w:rsidRPr="00FE6C5A" w14:paraId="378F9459" w14:textId="77777777" w:rsidTr="00903956">
        <w:trPr>
          <w:trHeight w:val="397"/>
        </w:trPr>
        <w:tc>
          <w:tcPr>
            <w:tcW w:w="3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964D59" w14:textId="12907870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104</w:t>
            </w:r>
          </w:p>
        </w:tc>
        <w:tc>
          <w:tcPr>
            <w:tcW w:w="38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22134B" w14:textId="63FEA7AE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interaction energy of BLGO and ILs to gases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o/g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), averaged by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gas</w:t>
            </w:r>
          </w:p>
        </w:tc>
        <w:tc>
          <w:tcPr>
            <w:tcW w:w="77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AF46B" w14:textId="78F81D57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  <w:r w:rsidR="00C40659" w:rsidRPr="00FE6C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E6C5A" w:rsidRPr="00FE6C5A" w14:paraId="0870124F" w14:textId="77777777" w:rsidTr="00903956">
        <w:trPr>
          <w:trHeight w:val="397"/>
        </w:trPr>
        <w:tc>
          <w:tcPr>
            <w:tcW w:w="3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CEF9A0" w14:textId="7E0965BF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105</w:t>
            </w:r>
          </w:p>
        </w:tc>
        <w:tc>
          <w:tcPr>
            <w:tcW w:w="38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4B62AA" w14:textId="3B73A9E2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interaction energy of BLGO to ILs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s/l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), averaged by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ILs</w:t>
            </w:r>
          </w:p>
        </w:tc>
        <w:tc>
          <w:tcPr>
            <w:tcW w:w="77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14F10B" w14:textId="194C2243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  <w:r w:rsidR="00C40659" w:rsidRPr="00FE6C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E6C5A" w:rsidRPr="00FE6C5A" w14:paraId="66622017" w14:textId="77777777" w:rsidTr="00903956">
        <w:trPr>
          <w:trHeight w:val="397"/>
        </w:trPr>
        <w:tc>
          <w:tcPr>
            <w:tcW w:w="3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86C284" w14:textId="32BA4CA3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106</w:t>
            </w:r>
          </w:p>
        </w:tc>
        <w:tc>
          <w:tcPr>
            <w:tcW w:w="38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E101DE" w14:textId="5F491D9D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interaction energy of BLGO to cations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s/c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), averaged by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ILs</w:t>
            </w:r>
          </w:p>
        </w:tc>
        <w:tc>
          <w:tcPr>
            <w:tcW w:w="77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11792B" w14:textId="18CB163F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-0.27</w:t>
            </w:r>
          </w:p>
        </w:tc>
      </w:tr>
      <w:tr w:rsidR="00FE6C5A" w:rsidRPr="00FE6C5A" w14:paraId="41EEC0F9" w14:textId="77777777" w:rsidTr="00903956">
        <w:trPr>
          <w:trHeight w:val="397"/>
        </w:trPr>
        <w:tc>
          <w:tcPr>
            <w:tcW w:w="3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67B881" w14:textId="06E73B8C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107</w:t>
            </w:r>
          </w:p>
        </w:tc>
        <w:tc>
          <w:tcPr>
            <w:tcW w:w="38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1E0FC5" w14:textId="1301FA10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The interaction energy of BLGO to anions (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s/a</w:t>
            </w: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 xml:space="preserve">), averaged by </w:t>
            </w: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E6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ILs</w:t>
            </w:r>
          </w:p>
        </w:tc>
        <w:tc>
          <w:tcPr>
            <w:tcW w:w="77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4FC96A" w14:textId="42212150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</w:tr>
      <w:tr w:rsidR="00FE6C5A" w:rsidRPr="00FE6C5A" w14:paraId="353669F4" w14:textId="77777777" w:rsidTr="00903956">
        <w:trPr>
          <w:trHeight w:val="397"/>
        </w:trPr>
        <w:tc>
          <w:tcPr>
            <w:tcW w:w="3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985F97" w14:textId="6199F632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108</w:t>
            </w:r>
          </w:p>
        </w:tc>
        <w:tc>
          <w:tcPr>
            <w:tcW w:w="38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981631" w14:textId="503A10EB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The self-diffusion coefficient of ILs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D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ILs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77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985D0D" w14:textId="0C07DD45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-0.04</w:t>
            </w:r>
          </w:p>
        </w:tc>
      </w:tr>
      <w:tr w:rsidR="00FE6C5A" w:rsidRPr="00FE6C5A" w14:paraId="220EB0D5" w14:textId="77777777" w:rsidTr="00903956">
        <w:trPr>
          <w:trHeight w:val="397"/>
        </w:trPr>
        <w:tc>
          <w:tcPr>
            <w:tcW w:w="3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35B3B6" w14:textId="127ABF6B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109</w:t>
            </w:r>
          </w:p>
        </w:tc>
        <w:tc>
          <w:tcPr>
            <w:tcW w:w="384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3C551C" w14:textId="5DA40AAC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The self-diffusion coefficient of gases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D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gases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775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9A0717" w14:textId="24C0666D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-0.07</w:t>
            </w:r>
          </w:p>
        </w:tc>
      </w:tr>
      <w:tr w:rsidR="00FE6C5A" w:rsidRPr="00FE6C5A" w14:paraId="71B589AE" w14:textId="77777777" w:rsidTr="00903956">
        <w:trPr>
          <w:trHeight w:val="397"/>
        </w:trPr>
        <w:tc>
          <w:tcPr>
            <w:tcW w:w="381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A59089" w14:textId="6436666C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E6C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FE6C5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110</w:t>
            </w:r>
          </w:p>
        </w:tc>
        <w:tc>
          <w:tcPr>
            <w:tcW w:w="3844" w:type="pct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A69821" w14:textId="1604278F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The diffusion duration derived from 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D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gases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 (</w:t>
            </w:r>
            <w:r w:rsidRPr="00FE6C5A">
              <w:rPr>
                <w:rFonts w:ascii="Times New Roman" w:eastAsia="宋体" w:hAnsi="Times New Roman" w:cs="Times New Roman"/>
                <w:i/>
                <w:iCs/>
                <w:noProof/>
                <w:sz w:val="24"/>
                <w:szCs w:val="24"/>
              </w:rPr>
              <w:t>D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  <w:vertAlign w:val="subscript"/>
              </w:rPr>
              <w:t>t</w:t>
            </w: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775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272B50" w14:textId="47890075" w:rsidR="00903956" w:rsidRPr="00FE6C5A" w:rsidRDefault="00903956" w:rsidP="00903956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-0.0</w:t>
            </w:r>
            <w:r w:rsidR="00C40659" w:rsidRPr="00FE6C5A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7</w:t>
            </w:r>
          </w:p>
        </w:tc>
      </w:tr>
    </w:tbl>
    <w:p w14:paraId="48355265" w14:textId="3EF4D941" w:rsidR="00FD6653" w:rsidRPr="00FE6C5A" w:rsidRDefault="00FD6653">
      <w:pPr>
        <w:widowControl/>
        <w:jc w:val="left"/>
        <w:rPr>
          <w:rFonts w:ascii="Times New Roman" w:eastAsia="宋体" w:hAnsi="Times New Roman" w:cs="Times New Roman"/>
          <w:noProof/>
          <w:sz w:val="20"/>
          <w:szCs w:val="20"/>
        </w:rPr>
      </w:pPr>
    </w:p>
    <w:sectPr w:rsidR="00FD6653" w:rsidRPr="00FE6C5A" w:rsidSect="003B19FB">
      <w:footerReference w:type="default" r:id="rId8"/>
      <w:pgSz w:w="12242" w:h="15842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7A38A" w14:textId="77777777" w:rsidR="00B37EFF" w:rsidRDefault="00B37EFF" w:rsidP="005A257B">
      <w:pPr>
        <w:rPr>
          <w:rFonts w:hint="eastAsia"/>
        </w:rPr>
      </w:pPr>
      <w:r>
        <w:separator/>
      </w:r>
    </w:p>
  </w:endnote>
  <w:endnote w:type="continuationSeparator" w:id="0">
    <w:p w14:paraId="39512B4A" w14:textId="77777777" w:rsidR="00B37EFF" w:rsidRDefault="00B37EFF" w:rsidP="005A257B">
      <w:pPr>
        <w:rPr>
          <w:rFonts w:hint="eastAsia"/>
        </w:rPr>
      </w:pPr>
      <w:r>
        <w:continuationSeparator/>
      </w:r>
    </w:p>
  </w:endnote>
  <w:endnote w:type="continuationNotice" w:id="1">
    <w:p w14:paraId="03255BAF" w14:textId="77777777" w:rsidR="00B37EFF" w:rsidRDefault="00B37EFF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21976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7E7424D" w14:textId="305442D4" w:rsidR="002662BD" w:rsidRPr="002662BD" w:rsidRDefault="002662BD">
        <w:pPr>
          <w:pStyle w:val="a6"/>
          <w:jc w:val="center"/>
          <w:rPr>
            <w:rFonts w:ascii="Times New Roman" w:hAnsi="Times New Roman" w:cs="Times New Roman"/>
          </w:rPr>
        </w:pPr>
        <w:r w:rsidRPr="002662BD">
          <w:rPr>
            <w:rFonts w:ascii="Times New Roman" w:hAnsi="Times New Roman" w:cs="Times New Roman"/>
          </w:rPr>
          <w:t>S</w:t>
        </w:r>
        <w:r w:rsidRPr="002662BD">
          <w:rPr>
            <w:rFonts w:ascii="Times New Roman" w:hAnsi="Times New Roman" w:cs="Times New Roman"/>
          </w:rPr>
          <w:fldChar w:fldCharType="begin"/>
        </w:r>
        <w:r w:rsidRPr="002662BD">
          <w:rPr>
            <w:rFonts w:ascii="Times New Roman" w:hAnsi="Times New Roman" w:cs="Times New Roman"/>
          </w:rPr>
          <w:instrText>PAGE   \* MERGEFORMAT</w:instrText>
        </w:r>
        <w:r w:rsidRPr="002662BD">
          <w:rPr>
            <w:rFonts w:ascii="Times New Roman" w:hAnsi="Times New Roman" w:cs="Times New Roman"/>
          </w:rPr>
          <w:fldChar w:fldCharType="separate"/>
        </w:r>
        <w:r w:rsidRPr="002662BD">
          <w:rPr>
            <w:rFonts w:ascii="Times New Roman" w:hAnsi="Times New Roman" w:cs="Times New Roman"/>
            <w:lang w:val="zh-CN"/>
          </w:rPr>
          <w:t>2</w:t>
        </w:r>
        <w:r w:rsidRPr="002662BD">
          <w:rPr>
            <w:rFonts w:ascii="Times New Roman" w:hAnsi="Times New Roman" w:cs="Times New Roman"/>
          </w:rPr>
          <w:fldChar w:fldCharType="end"/>
        </w:r>
      </w:p>
    </w:sdtContent>
  </w:sdt>
  <w:p w14:paraId="760A39E4" w14:textId="77777777" w:rsidR="00402875" w:rsidRDefault="00402875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B139C" w14:textId="77777777" w:rsidR="00B37EFF" w:rsidRDefault="00B37EFF" w:rsidP="005A257B">
      <w:pPr>
        <w:rPr>
          <w:rFonts w:hint="eastAsia"/>
        </w:rPr>
      </w:pPr>
      <w:r>
        <w:separator/>
      </w:r>
    </w:p>
  </w:footnote>
  <w:footnote w:type="continuationSeparator" w:id="0">
    <w:p w14:paraId="3B416B17" w14:textId="77777777" w:rsidR="00B37EFF" w:rsidRDefault="00B37EFF" w:rsidP="005A257B">
      <w:pPr>
        <w:rPr>
          <w:rFonts w:hint="eastAsia"/>
        </w:rPr>
      </w:pPr>
      <w:r>
        <w:continuationSeparator/>
      </w:r>
    </w:p>
  </w:footnote>
  <w:footnote w:type="continuationNotice" w:id="1">
    <w:p w14:paraId="00DDC346" w14:textId="77777777" w:rsidR="00B37EFF" w:rsidRDefault="00B37EFF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1A47"/>
    <w:multiLevelType w:val="hybridMultilevel"/>
    <w:tmpl w:val="9AD0A19A"/>
    <w:lvl w:ilvl="0" w:tplc="1DE077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430A9B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212C36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8166943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5BD680A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DBB0A14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A5AE8CC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DE2ADB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2ED627F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B28ED"/>
    <w:multiLevelType w:val="hybridMultilevel"/>
    <w:tmpl w:val="71A09CB4"/>
    <w:lvl w:ilvl="0" w:tplc="294CACA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C3A8AF4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D5A6FD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E02FF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3D32044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E25681F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0C1288F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A574F8E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A681AA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C43D9"/>
    <w:multiLevelType w:val="hybridMultilevel"/>
    <w:tmpl w:val="3376C07C"/>
    <w:lvl w:ilvl="0" w:tplc="FCDC3F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597C77C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757A23E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DB60A57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444E94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0874978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6EFC3BB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162DA6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BB0EFB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E7D53"/>
    <w:multiLevelType w:val="hybridMultilevel"/>
    <w:tmpl w:val="5ACCB05A"/>
    <w:lvl w:ilvl="0" w:tplc="15A4AE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2F7C27C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3B5217C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33EEAF3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01C79A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8E9C954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9928B1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A6128742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4A4041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70360"/>
    <w:multiLevelType w:val="hybridMultilevel"/>
    <w:tmpl w:val="5066C120"/>
    <w:lvl w:ilvl="0" w:tplc="82AC7B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AF4A21A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9E60C7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900A494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55C1A0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B0124D4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0826D0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CC46515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1CFA173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C33D7"/>
    <w:multiLevelType w:val="hybridMultilevel"/>
    <w:tmpl w:val="1A9E6B3C"/>
    <w:lvl w:ilvl="0" w:tplc="535A356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972E2E8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E824FF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7701AA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39FCD13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E0E4E7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592DE6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1F4CFBC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9C23A2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B0E33"/>
    <w:multiLevelType w:val="hybridMultilevel"/>
    <w:tmpl w:val="D6A8899E"/>
    <w:lvl w:ilvl="0" w:tplc="E584B78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AD6A322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1B4AAE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214EF0F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B9CD5E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818A04E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91480DA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8668B48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947495C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94272"/>
    <w:multiLevelType w:val="hybridMultilevel"/>
    <w:tmpl w:val="9A22B206"/>
    <w:lvl w:ilvl="0" w:tplc="3E744D7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A921FD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F64B03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911EC2A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8AE0BE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7C9ABDB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B8A793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6889C8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47AB91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777952"/>
    <w:multiLevelType w:val="hybridMultilevel"/>
    <w:tmpl w:val="FFE23328"/>
    <w:lvl w:ilvl="0" w:tplc="FC280EE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1F40569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50AEE8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6DC768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5649EB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3CBEBFB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562913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61C2D75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1A36DE7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73154"/>
    <w:multiLevelType w:val="hybridMultilevel"/>
    <w:tmpl w:val="4F54D118"/>
    <w:lvl w:ilvl="0" w:tplc="FBBC0F9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2C63CB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0B6D94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31063B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3CE8051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BFA16D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E54F82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CD28FE1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AC2FDD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0527D"/>
    <w:multiLevelType w:val="hybridMultilevel"/>
    <w:tmpl w:val="810E56DC"/>
    <w:lvl w:ilvl="0" w:tplc="A24844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50A8AE6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8DD6CB6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80E8A59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D86E49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BF76AA5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89E82D0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2CEB71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9218402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A4187"/>
    <w:multiLevelType w:val="hybridMultilevel"/>
    <w:tmpl w:val="41C8F380"/>
    <w:lvl w:ilvl="0" w:tplc="16FAF2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146BAC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BFE065D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13A728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070EF7D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0892488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6FE3E8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8AC897E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CB2CE8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727FE9"/>
    <w:multiLevelType w:val="hybridMultilevel"/>
    <w:tmpl w:val="62E43B4A"/>
    <w:lvl w:ilvl="0" w:tplc="8A8C8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8B791E"/>
    <w:multiLevelType w:val="hybridMultilevel"/>
    <w:tmpl w:val="93CEA902"/>
    <w:lvl w:ilvl="0" w:tplc="219017B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23168ED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B14591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755CEF9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F24731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EA22E92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15BADBB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914863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CA2BC2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C406E"/>
    <w:multiLevelType w:val="hybridMultilevel"/>
    <w:tmpl w:val="EBF6EFB4"/>
    <w:lvl w:ilvl="0" w:tplc="6A6C097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E00B98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000B60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8026C96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0EAE771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C927D8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9CA86FE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A7DE939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06EA36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AD53DA"/>
    <w:multiLevelType w:val="hybridMultilevel"/>
    <w:tmpl w:val="3462FAF6"/>
    <w:lvl w:ilvl="0" w:tplc="71AC479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589E0CC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7DEEAFB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DD7A40F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D383998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EC74C4D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F77AB84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BBFE7AA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E4A15E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2210B2"/>
    <w:multiLevelType w:val="hybridMultilevel"/>
    <w:tmpl w:val="5B24E238"/>
    <w:lvl w:ilvl="0" w:tplc="FA204EE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31EA3C1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8585F7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676876A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50785C0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599E934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75E2E91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C07E4D9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206888D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861D1D"/>
    <w:multiLevelType w:val="hybridMultilevel"/>
    <w:tmpl w:val="2548C782"/>
    <w:lvl w:ilvl="0" w:tplc="589E0F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1C1827D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AB26A0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800841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48004E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57C94C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7CCC398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851CFEC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E7A36F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9C0454"/>
    <w:multiLevelType w:val="hybridMultilevel"/>
    <w:tmpl w:val="913E98F2"/>
    <w:lvl w:ilvl="0" w:tplc="E15070C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8CEA69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51442E4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9D22943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88441B4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718C2B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4EA0CB2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6003CC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2818924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1110FB"/>
    <w:multiLevelType w:val="hybridMultilevel"/>
    <w:tmpl w:val="31E6B1AA"/>
    <w:lvl w:ilvl="0" w:tplc="3D6845A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3FEEA7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6E6D26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6DCE23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578C9E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799CD85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7FCAF46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EF8EB0D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C69CEB4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801133"/>
    <w:multiLevelType w:val="hybridMultilevel"/>
    <w:tmpl w:val="0C685CAE"/>
    <w:lvl w:ilvl="0" w:tplc="03A0868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75611A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3726F38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DD6EF2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888C4D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BD26154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78ED4F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7FCDC1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031EE06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524DD5"/>
    <w:multiLevelType w:val="hybridMultilevel"/>
    <w:tmpl w:val="6FEAEF70"/>
    <w:lvl w:ilvl="0" w:tplc="2D1613B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21BCAF1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40C6AE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65586BC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DE08595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9B266EA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49CCF0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E26E566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13E6D59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C536FF"/>
    <w:multiLevelType w:val="hybridMultilevel"/>
    <w:tmpl w:val="4ABC62AE"/>
    <w:lvl w:ilvl="0" w:tplc="20FE047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61DCA25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2E84FCE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05C4807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A20EA46A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F9303412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1492AD2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012459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5B696D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A1448C"/>
    <w:multiLevelType w:val="hybridMultilevel"/>
    <w:tmpl w:val="D9C05238"/>
    <w:lvl w:ilvl="0" w:tplc="A33CE34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639012C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0F0939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0E72798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6A85B5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7BFE3382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6D8091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E5AEDE6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8F65A6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5474E3"/>
    <w:multiLevelType w:val="hybridMultilevel"/>
    <w:tmpl w:val="037895DC"/>
    <w:lvl w:ilvl="0" w:tplc="868E61F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B7AD3A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45CC150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30C8D21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194AAB1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C0505DA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7046CF3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AB80ECF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B5C600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817F4E"/>
    <w:multiLevelType w:val="hybridMultilevel"/>
    <w:tmpl w:val="327E7F08"/>
    <w:lvl w:ilvl="0" w:tplc="E1AC33E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7D5C925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4C2A2B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FD4315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242181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B510BDE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EAA8E3E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E4E47B0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E6C6EB3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164405"/>
    <w:multiLevelType w:val="hybridMultilevel"/>
    <w:tmpl w:val="82685B46"/>
    <w:lvl w:ilvl="0" w:tplc="EA22ADE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1FACDE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42D8CAA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8180AAB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4CA81B0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2640B77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D2AC94A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F77AA7C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91E8C4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25EF6"/>
    <w:multiLevelType w:val="hybridMultilevel"/>
    <w:tmpl w:val="95CACE50"/>
    <w:lvl w:ilvl="0" w:tplc="473E93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852EDEA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511AC07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E404165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D41AA9D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9180856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158AA8F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0E728C0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62613D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 w16cid:durableId="1988588067">
    <w:abstractNumId w:val="1"/>
  </w:num>
  <w:num w:numId="2" w16cid:durableId="1963072016">
    <w:abstractNumId w:val="6"/>
  </w:num>
  <w:num w:numId="3" w16cid:durableId="1735813861">
    <w:abstractNumId w:val="26"/>
  </w:num>
  <w:num w:numId="4" w16cid:durableId="391926054">
    <w:abstractNumId w:val="15"/>
  </w:num>
  <w:num w:numId="5" w16cid:durableId="1303120954">
    <w:abstractNumId w:val="2"/>
  </w:num>
  <w:num w:numId="6" w16cid:durableId="988440098">
    <w:abstractNumId w:val="19"/>
  </w:num>
  <w:num w:numId="7" w16cid:durableId="230581492">
    <w:abstractNumId w:val="0"/>
  </w:num>
  <w:num w:numId="8" w16cid:durableId="1363821451">
    <w:abstractNumId w:val="11"/>
  </w:num>
  <w:num w:numId="9" w16cid:durableId="2016224006">
    <w:abstractNumId w:val="7"/>
  </w:num>
  <w:num w:numId="10" w16cid:durableId="260071340">
    <w:abstractNumId w:val="16"/>
  </w:num>
  <w:num w:numId="11" w16cid:durableId="12271808">
    <w:abstractNumId w:val="17"/>
  </w:num>
  <w:num w:numId="12" w16cid:durableId="1122336706">
    <w:abstractNumId w:val="20"/>
  </w:num>
  <w:num w:numId="13" w16cid:durableId="1075590295">
    <w:abstractNumId w:val="22"/>
  </w:num>
  <w:num w:numId="14" w16cid:durableId="422648819">
    <w:abstractNumId w:val="23"/>
  </w:num>
  <w:num w:numId="15" w16cid:durableId="1668047780">
    <w:abstractNumId w:val="21"/>
  </w:num>
  <w:num w:numId="16" w16cid:durableId="976104445">
    <w:abstractNumId w:val="4"/>
  </w:num>
  <w:num w:numId="17" w16cid:durableId="586690736">
    <w:abstractNumId w:val="14"/>
  </w:num>
  <w:num w:numId="18" w16cid:durableId="439303892">
    <w:abstractNumId w:val="25"/>
  </w:num>
  <w:num w:numId="19" w16cid:durableId="1916356618">
    <w:abstractNumId w:val="10"/>
  </w:num>
  <w:num w:numId="20" w16cid:durableId="513884882">
    <w:abstractNumId w:val="13"/>
  </w:num>
  <w:num w:numId="21" w16cid:durableId="1897737409">
    <w:abstractNumId w:val="9"/>
  </w:num>
  <w:num w:numId="22" w16cid:durableId="588739178">
    <w:abstractNumId w:val="8"/>
  </w:num>
  <w:num w:numId="23" w16cid:durableId="1555696443">
    <w:abstractNumId w:val="3"/>
  </w:num>
  <w:num w:numId="24" w16cid:durableId="1073048399">
    <w:abstractNumId w:val="27"/>
  </w:num>
  <w:num w:numId="25" w16cid:durableId="894779083">
    <w:abstractNumId w:val="5"/>
  </w:num>
  <w:num w:numId="26" w16cid:durableId="1016737915">
    <w:abstractNumId w:val="24"/>
  </w:num>
  <w:num w:numId="27" w16cid:durableId="702024409">
    <w:abstractNumId w:val="18"/>
  </w:num>
  <w:num w:numId="28" w16cid:durableId="358161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0NDU1NjQ3sLAwMjNS0lEKTi0uzszPAykwMqoFAJ28r5g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atur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zs5frd94faxe6exppe5swvd5s22wx9df5pd&quot;&gt;My EndNote Library&lt;record-ids&gt;&lt;item&gt;351&lt;/item&gt;&lt;item&gt;844&lt;/item&gt;&lt;item&gt;845&lt;/item&gt;&lt;item&gt;846&lt;/item&gt;&lt;item&gt;847&lt;/item&gt;&lt;item&gt;848&lt;/item&gt;&lt;item&gt;849&lt;/item&gt;&lt;item&gt;850&lt;/item&gt;&lt;item&gt;851&lt;/item&gt;&lt;item&gt;867&lt;/item&gt;&lt;item&gt;980&lt;/item&gt;&lt;item&gt;1073&lt;/item&gt;&lt;item&gt;1119&lt;/item&gt;&lt;item&gt;1124&lt;/item&gt;&lt;item&gt;1125&lt;/item&gt;&lt;item&gt;1126&lt;/item&gt;&lt;item&gt;1127&lt;/item&gt;&lt;item&gt;1128&lt;/item&gt;&lt;item&gt;1130&lt;/item&gt;&lt;item&gt;1131&lt;/item&gt;&lt;item&gt;1132&lt;/item&gt;&lt;item&gt;1133&lt;/item&gt;&lt;item&gt;1134&lt;/item&gt;&lt;item&gt;1135&lt;/item&gt;&lt;item&gt;1136&lt;/item&gt;&lt;item&gt;1137&lt;/item&gt;&lt;item&gt;1138&lt;/item&gt;&lt;item&gt;1151&lt;/item&gt;&lt;item&gt;1153&lt;/item&gt;&lt;item&gt;1154&lt;/item&gt;&lt;item&gt;1155&lt;/item&gt;&lt;item&gt;1156&lt;/item&gt;&lt;item&gt;1157&lt;/item&gt;&lt;item&gt;1158&lt;/item&gt;&lt;item&gt;1159&lt;/item&gt;&lt;item&gt;1161&lt;/item&gt;&lt;item&gt;1162&lt;/item&gt;&lt;item&gt;1163&lt;/item&gt;&lt;item&gt;1164&lt;/item&gt;&lt;item&gt;1165&lt;/item&gt;&lt;item&gt;1166&lt;/item&gt;&lt;item&gt;1167&lt;/item&gt;&lt;item&gt;1168&lt;/item&gt;&lt;item&gt;1169&lt;/item&gt;&lt;item&gt;1170&lt;/item&gt;&lt;item&gt;1171&lt;/item&gt;&lt;item&gt;1172&lt;/item&gt;&lt;item&gt;1173&lt;/item&gt;&lt;item&gt;1174&lt;/item&gt;&lt;item&gt;1175&lt;/item&gt;&lt;item&gt;1176&lt;/item&gt;&lt;item&gt;1177&lt;/item&gt;&lt;item&gt;1178&lt;/item&gt;&lt;item&gt;1179&lt;/item&gt;&lt;item&gt;1180&lt;/item&gt;&lt;item&gt;1181&lt;/item&gt;&lt;item&gt;1182&lt;/item&gt;&lt;item&gt;1183&lt;/item&gt;&lt;item&gt;1184&lt;/item&gt;&lt;item&gt;1185&lt;/item&gt;&lt;item&gt;1186&lt;/item&gt;&lt;item&gt;1187&lt;/item&gt;&lt;item&gt;1188&lt;/item&gt;&lt;item&gt;1189&lt;/item&gt;&lt;item&gt;1190&lt;/item&gt;&lt;item&gt;1191&lt;/item&gt;&lt;item&gt;1192&lt;/item&gt;&lt;item&gt;1193&lt;/item&gt;&lt;item&gt;1196&lt;/item&gt;&lt;item&gt;1197&lt;/item&gt;&lt;item&gt;1198&lt;/item&gt;&lt;item&gt;1200&lt;/item&gt;&lt;item&gt;1201&lt;/item&gt;&lt;item&gt;1202&lt;/item&gt;&lt;item&gt;1203&lt;/item&gt;&lt;item&gt;1204&lt;/item&gt;&lt;item&gt;1205&lt;/item&gt;&lt;item&gt;1206&lt;/item&gt;&lt;item&gt;1207&lt;/item&gt;&lt;item&gt;1208&lt;/item&gt;&lt;item&gt;1209&lt;/item&gt;&lt;item&gt;1210&lt;/item&gt;&lt;item&gt;1211&lt;/item&gt;&lt;item&gt;1212&lt;/item&gt;&lt;item&gt;1213&lt;/item&gt;&lt;item&gt;1214&lt;/item&gt;&lt;item&gt;1215&lt;/item&gt;&lt;item&gt;1216&lt;/item&gt;&lt;item&gt;1217&lt;/item&gt;&lt;item&gt;1218&lt;/item&gt;&lt;item&gt;1219&lt;/item&gt;&lt;item&gt;1220&lt;/item&gt;&lt;item&gt;1222&lt;/item&gt;&lt;item&gt;1223&lt;/item&gt;&lt;item&gt;1224&lt;/item&gt;&lt;item&gt;1225&lt;/item&gt;&lt;item&gt;1226&lt;/item&gt;&lt;item&gt;1227&lt;/item&gt;&lt;item&gt;1228&lt;/item&gt;&lt;item&gt;1229&lt;/item&gt;&lt;item&gt;1230&lt;/item&gt;&lt;item&gt;1231&lt;/item&gt;&lt;item&gt;1232&lt;/item&gt;&lt;item&gt;1233&lt;/item&gt;&lt;item&gt;1234&lt;/item&gt;&lt;item&gt;1235&lt;/item&gt;&lt;item&gt;1236&lt;/item&gt;&lt;item&gt;1237&lt;/item&gt;&lt;item&gt;1238&lt;/item&gt;&lt;item&gt;1239&lt;/item&gt;&lt;item&gt;1241&lt;/item&gt;&lt;item&gt;1246&lt;/item&gt;&lt;item&gt;1248&lt;/item&gt;&lt;item&gt;1252&lt;/item&gt;&lt;item&gt;1265&lt;/item&gt;&lt;item&gt;1266&lt;/item&gt;&lt;item&gt;1270&lt;/item&gt;&lt;item&gt;1271&lt;/item&gt;&lt;item&gt;1289&lt;/item&gt;&lt;item&gt;1290&lt;/item&gt;&lt;item&gt;1295&lt;/item&gt;&lt;/record-ids&gt;&lt;/item&gt;&lt;/Libraries&gt;"/>
  </w:docVars>
  <w:rsids>
    <w:rsidRoot w:val="00B2553B"/>
    <w:rsid w:val="00000E9B"/>
    <w:rsid w:val="00001B62"/>
    <w:rsid w:val="00001B8F"/>
    <w:rsid w:val="00003491"/>
    <w:rsid w:val="00003B4E"/>
    <w:rsid w:val="0000449E"/>
    <w:rsid w:val="0000569C"/>
    <w:rsid w:val="000069F3"/>
    <w:rsid w:val="00007DF6"/>
    <w:rsid w:val="00010D14"/>
    <w:rsid w:val="000111BF"/>
    <w:rsid w:val="0001125F"/>
    <w:rsid w:val="00020042"/>
    <w:rsid w:val="00020A63"/>
    <w:rsid w:val="000226A2"/>
    <w:rsid w:val="00026C0D"/>
    <w:rsid w:val="00027B98"/>
    <w:rsid w:val="00035B13"/>
    <w:rsid w:val="000364EB"/>
    <w:rsid w:val="00037800"/>
    <w:rsid w:val="000436A1"/>
    <w:rsid w:val="000466E1"/>
    <w:rsid w:val="000473C6"/>
    <w:rsid w:val="00052A81"/>
    <w:rsid w:val="00052FC0"/>
    <w:rsid w:val="00054798"/>
    <w:rsid w:val="00054F85"/>
    <w:rsid w:val="00056C36"/>
    <w:rsid w:val="00060638"/>
    <w:rsid w:val="0006097C"/>
    <w:rsid w:val="000609F2"/>
    <w:rsid w:val="00065E86"/>
    <w:rsid w:val="00070DC6"/>
    <w:rsid w:val="0007197B"/>
    <w:rsid w:val="00072D2B"/>
    <w:rsid w:val="00075B13"/>
    <w:rsid w:val="00076985"/>
    <w:rsid w:val="00076C38"/>
    <w:rsid w:val="00076F49"/>
    <w:rsid w:val="0008056D"/>
    <w:rsid w:val="00080B11"/>
    <w:rsid w:val="000818AE"/>
    <w:rsid w:val="000818EB"/>
    <w:rsid w:val="00083F8E"/>
    <w:rsid w:val="000842F7"/>
    <w:rsid w:val="0008474D"/>
    <w:rsid w:val="00085C1F"/>
    <w:rsid w:val="000878F9"/>
    <w:rsid w:val="000919AD"/>
    <w:rsid w:val="00092644"/>
    <w:rsid w:val="00093D00"/>
    <w:rsid w:val="00093D4B"/>
    <w:rsid w:val="000A05D1"/>
    <w:rsid w:val="000A0848"/>
    <w:rsid w:val="000A3C25"/>
    <w:rsid w:val="000A45E9"/>
    <w:rsid w:val="000A72F8"/>
    <w:rsid w:val="000A79E7"/>
    <w:rsid w:val="000B0370"/>
    <w:rsid w:val="000B0F5D"/>
    <w:rsid w:val="000B405C"/>
    <w:rsid w:val="000B40A5"/>
    <w:rsid w:val="000B47AF"/>
    <w:rsid w:val="000B4BA3"/>
    <w:rsid w:val="000B67F1"/>
    <w:rsid w:val="000C2B54"/>
    <w:rsid w:val="000C2D76"/>
    <w:rsid w:val="000C3314"/>
    <w:rsid w:val="000C5515"/>
    <w:rsid w:val="000C6AF1"/>
    <w:rsid w:val="000C713D"/>
    <w:rsid w:val="000D15C5"/>
    <w:rsid w:val="000D2624"/>
    <w:rsid w:val="000D28C8"/>
    <w:rsid w:val="000D2B9A"/>
    <w:rsid w:val="000D3B5F"/>
    <w:rsid w:val="000D41D2"/>
    <w:rsid w:val="000D768E"/>
    <w:rsid w:val="000D7A40"/>
    <w:rsid w:val="000E0BA3"/>
    <w:rsid w:val="000E2644"/>
    <w:rsid w:val="000E688B"/>
    <w:rsid w:val="000F24AB"/>
    <w:rsid w:val="000F2E3E"/>
    <w:rsid w:val="000F37DA"/>
    <w:rsid w:val="000F55B7"/>
    <w:rsid w:val="000F5E7E"/>
    <w:rsid w:val="000F600E"/>
    <w:rsid w:val="000F6184"/>
    <w:rsid w:val="00100652"/>
    <w:rsid w:val="001011E5"/>
    <w:rsid w:val="001045D8"/>
    <w:rsid w:val="001066C6"/>
    <w:rsid w:val="00107C4B"/>
    <w:rsid w:val="00111C35"/>
    <w:rsid w:val="00113BC6"/>
    <w:rsid w:val="00116280"/>
    <w:rsid w:val="001175AC"/>
    <w:rsid w:val="00117C82"/>
    <w:rsid w:val="00120EEE"/>
    <w:rsid w:val="00122CEB"/>
    <w:rsid w:val="00123986"/>
    <w:rsid w:val="00124293"/>
    <w:rsid w:val="001243D3"/>
    <w:rsid w:val="00133E00"/>
    <w:rsid w:val="0013492A"/>
    <w:rsid w:val="001351BB"/>
    <w:rsid w:val="001355B8"/>
    <w:rsid w:val="001370EE"/>
    <w:rsid w:val="00140925"/>
    <w:rsid w:val="0014338B"/>
    <w:rsid w:val="00143B77"/>
    <w:rsid w:val="001457F5"/>
    <w:rsid w:val="00145C40"/>
    <w:rsid w:val="00146222"/>
    <w:rsid w:val="00151337"/>
    <w:rsid w:val="00151A0D"/>
    <w:rsid w:val="0015246C"/>
    <w:rsid w:val="00155EE2"/>
    <w:rsid w:val="00156146"/>
    <w:rsid w:val="00156202"/>
    <w:rsid w:val="00160399"/>
    <w:rsid w:val="00160C19"/>
    <w:rsid w:val="00160CA1"/>
    <w:rsid w:val="0016110A"/>
    <w:rsid w:val="00166378"/>
    <w:rsid w:val="0016656C"/>
    <w:rsid w:val="001676AF"/>
    <w:rsid w:val="00170CA2"/>
    <w:rsid w:val="00171F1D"/>
    <w:rsid w:val="001765F4"/>
    <w:rsid w:val="00176D54"/>
    <w:rsid w:val="00176D84"/>
    <w:rsid w:val="00177B06"/>
    <w:rsid w:val="00182AC1"/>
    <w:rsid w:val="00183030"/>
    <w:rsid w:val="0018334E"/>
    <w:rsid w:val="00184306"/>
    <w:rsid w:val="0018446A"/>
    <w:rsid w:val="001856F0"/>
    <w:rsid w:val="00185929"/>
    <w:rsid w:val="00185DC0"/>
    <w:rsid w:val="00187568"/>
    <w:rsid w:val="001875E6"/>
    <w:rsid w:val="00187EED"/>
    <w:rsid w:val="00191DB3"/>
    <w:rsid w:val="00192EBD"/>
    <w:rsid w:val="001950B8"/>
    <w:rsid w:val="001A0772"/>
    <w:rsid w:val="001A1116"/>
    <w:rsid w:val="001A4609"/>
    <w:rsid w:val="001A4C68"/>
    <w:rsid w:val="001A6155"/>
    <w:rsid w:val="001A616F"/>
    <w:rsid w:val="001A6815"/>
    <w:rsid w:val="001B0746"/>
    <w:rsid w:val="001B1AC5"/>
    <w:rsid w:val="001B3CBB"/>
    <w:rsid w:val="001B43F2"/>
    <w:rsid w:val="001B59A9"/>
    <w:rsid w:val="001B61ED"/>
    <w:rsid w:val="001B6BA7"/>
    <w:rsid w:val="001C1475"/>
    <w:rsid w:val="001C2595"/>
    <w:rsid w:val="001C2EB6"/>
    <w:rsid w:val="001C42AA"/>
    <w:rsid w:val="001C4415"/>
    <w:rsid w:val="001C6070"/>
    <w:rsid w:val="001C6B50"/>
    <w:rsid w:val="001C6DAF"/>
    <w:rsid w:val="001D2345"/>
    <w:rsid w:val="001D6282"/>
    <w:rsid w:val="001E2FF1"/>
    <w:rsid w:val="001E5C41"/>
    <w:rsid w:val="001E67EA"/>
    <w:rsid w:val="001E701C"/>
    <w:rsid w:val="001E7F68"/>
    <w:rsid w:val="001F1A13"/>
    <w:rsid w:val="001F1C2C"/>
    <w:rsid w:val="001F37A8"/>
    <w:rsid w:val="001F76CD"/>
    <w:rsid w:val="0020044F"/>
    <w:rsid w:val="00201F66"/>
    <w:rsid w:val="00203B7A"/>
    <w:rsid w:val="00204DE4"/>
    <w:rsid w:val="002103E6"/>
    <w:rsid w:val="00211396"/>
    <w:rsid w:val="002134A4"/>
    <w:rsid w:val="00214369"/>
    <w:rsid w:val="00216B5B"/>
    <w:rsid w:val="00217815"/>
    <w:rsid w:val="00220671"/>
    <w:rsid w:val="002217DF"/>
    <w:rsid w:val="002221C5"/>
    <w:rsid w:val="002273C0"/>
    <w:rsid w:val="0022769C"/>
    <w:rsid w:val="0023037C"/>
    <w:rsid w:val="00230702"/>
    <w:rsid w:val="00232F26"/>
    <w:rsid w:val="0023532E"/>
    <w:rsid w:val="00235BB8"/>
    <w:rsid w:val="002361C7"/>
    <w:rsid w:val="0023634A"/>
    <w:rsid w:val="00237238"/>
    <w:rsid w:val="00237E98"/>
    <w:rsid w:val="002401A0"/>
    <w:rsid w:val="0024027E"/>
    <w:rsid w:val="002407DF"/>
    <w:rsid w:val="002434F4"/>
    <w:rsid w:val="00246545"/>
    <w:rsid w:val="00246DA9"/>
    <w:rsid w:val="00246FC9"/>
    <w:rsid w:val="0024767A"/>
    <w:rsid w:val="002515D3"/>
    <w:rsid w:val="0025245F"/>
    <w:rsid w:val="002606FA"/>
    <w:rsid w:val="00260A2E"/>
    <w:rsid w:val="002612F5"/>
    <w:rsid w:val="002642E5"/>
    <w:rsid w:val="00264BEE"/>
    <w:rsid w:val="002662BD"/>
    <w:rsid w:val="00266C09"/>
    <w:rsid w:val="002672DB"/>
    <w:rsid w:val="002710FB"/>
    <w:rsid w:val="0027289D"/>
    <w:rsid w:val="00273CAE"/>
    <w:rsid w:val="00274CBE"/>
    <w:rsid w:val="00277E81"/>
    <w:rsid w:val="00282E93"/>
    <w:rsid w:val="002853C7"/>
    <w:rsid w:val="00286094"/>
    <w:rsid w:val="00290D1B"/>
    <w:rsid w:val="00295210"/>
    <w:rsid w:val="002A00E6"/>
    <w:rsid w:val="002A0671"/>
    <w:rsid w:val="002A154B"/>
    <w:rsid w:val="002A1D3F"/>
    <w:rsid w:val="002A2597"/>
    <w:rsid w:val="002A2E71"/>
    <w:rsid w:val="002A3593"/>
    <w:rsid w:val="002A3597"/>
    <w:rsid w:val="002A57B9"/>
    <w:rsid w:val="002A704E"/>
    <w:rsid w:val="002A76BC"/>
    <w:rsid w:val="002A7E3A"/>
    <w:rsid w:val="002A7F20"/>
    <w:rsid w:val="002B0512"/>
    <w:rsid w:val="002B0E36"/>
    <w:rsid w:val="002B1344"/>
    <w:rsid w:val="002B15C2"/>
    <w:rsid w:val="002B50E9"/>
    <w:rsid w:val="002B5105"/>
    <w:rsid w:val="002B55E1"/>
    <w:rsid w:val="002B586B"/>
    <w:rsid w:val="002C3E8F"/>
    <w:rsid w:val="002C541F"/>
    <w:rsid w:val="002D00DC"/>
    <w:rsid w:val="002D0513"/>
    <w:rsid w:val="002D48B4"/>
    <w:rsid w:val="002D4B70"/>
    <w:rsid w:val="002D532B"/>
    <w:rsid w:val="002D5ABF"/>
    <w:rsid w:val="002D6C32"/>
    <w:rsid w:val="002E01A4"/>
    <w:rsid w:val="002E0C27"/>
    <w:rsid w:val="002E2426"/>
    <w:rsid w:val="002E5DA7"/>
    <w:rsid w:val="002E6447"/>
    <w:rsid w:val="002F10C2"/>
    <w:rsid w:val="002F2733"/>
    <w:rsid w:val="002F407F"/>
    <w:rsid w:val="002F4D99"/>
    <w:rsid w:val="002F5332"/>
    <w:rsid w:val="002F560F"/>
    <w:rsid w:val="00300664"/>
    <w:rsid w:val="0030216B"/>
    <w:rsid w:val="00303F64"/>
    <w:rsid w:val="00304A23"/>
    <w:rsid w:val="00304EFC"/>
    <w:rsid w:val="003064D0"/>
    <w:rsid w:val="0030681E"/>
    <w:rsid w:val="00312974"/>
    <w:rsid w:val="00312B2C"/>
    <w:rsid w:val="00312D66"/>
    <w:rsid w:val="00315521"/>
    <w:rsid w:val="00315878"/>
    <w:rsid w:val="003171F7"/>
    <w:rsid w:val="003212A7"/>
    <w:rsid w:val="003214FE"/>
    <w:rsid w:val="003221C0"/>
    <w:rsid w:val="00326F12"/>
    <w:rsid w:val="00331927"/>
    <w:rsid w:val="00331A4F"/>
    <w:rsid w:val="00336984"/>
    <w:rsid w:val="00340290"/>
    <w:rsid w:val="00343B0A"/>
    <w:rsid w:val="003515DD"/>
    <w:rsid w:val="00352AA0"/>
    <w:rsid w:val="003568A0"/>
    <w:rsid w:val="00357CFA"/>
    <w:rsid w:val="00360FA7"/>
    <w:rsid w:val="0036124A"/>
    <w:rsid w:val="00361F0E"/>
    <w:rsid w:val="00363BC0"/>
    <w:rsid w:val="00364969"/>
    <w:rsid w:val="00364C20"/>
    <w:rsid w:val="00364C37"/>
    <w:rsid w:val="00366180"/>
    <w:rsid w:val="003663AE"/>
    <w:rsid w:val="003675CE"/>
    <w:rsid w:val="0037175E"/>
    <w:rsid w:val="00371A4E"/>
    <w:rsid w:val="00375338"/>
    <w:rsid w:val="00376721"/>
    <w:rsid w:val="0037761B"/>
    <w:rsid w:val="00383F6D"/>
    <w:rsid w:val="00385740"/>
    <w:rsid w:val="003858B8"/>
    <w:rsid w:val="003871F0"/>
    <w:rsid w:val="003907D3"/>
    <w:rsid w:val="00394A4E"/>
    <w:rsid w:val="003A04E8"/>
    <w:rsid w:val="003A0E68"/>
    <w:rsid w:val="003A1DDC"/>
    <w:rsid w:val="003A1FC2"/>
    <w:rsid w:val="003A374A"/>
    <w:rsid w:val="003A3ABD"/>
    <w:rsid w:val="003A4CF6"/>
    <w:rsid w:val="003A63CF"/>
    <w:rsid w:val="003B129D"/>
    <w:rsid w:val="003B19FB"/>
    <w:rsid w:val="003B2294"/>
    <w:rsid w:val="003B24F1"/>
    <w:rsid w:val="003B320F"/>
    <w:rsid w:val="003B3C3E"/>
    <w:rsid w:val="003B53F9"/>
    <w:rsid w:val="003B5582"/>
    <w:rsid w:val="003B5F1F"/>
    <w:rsid w:val="003B6638"/>
    <w:rsid w:val="003B669F"/>
    <w:rsid w:val="003B72D5"/>
    <w:rsid w:val="003B76B2"/>
    <w:rsid w:val="003C170D"/>
    <w:rsid w:val="003C206A"/>
    <w:rsid w:val="003C415D"/>
    <w:rsid w:val="003C5B6B"/>
    <w:rsid w:val="003C7C78"/>
    <w:rsid w:val="003D0D80"/>
    <w:rsid w:val="003D156C"/>
    <w:rsid w:val="003D3211"/>
    <w:rsid w:val="003D3543"/>
    <w:rsid w:val="003E14DD"/>
    <w:rsid w:val="003E1D5E"/>
    <w:rsid w:val="003E3218"/>
    <w:rsid w:val="003E41F0"/>
    <w:rsid w:val="003E4404"/>
    <w:rsid w:val="003E4A99"/>
    <w:rsid w:val="003E5769"/>
    <w:rsid w:val="003F12AC"/>
    <w:rsid w:val="003F28E8"/>
    <w:rsid w:val="003F2A2F"/>
    <w:rsid w:val="003F2BF4"/>
    <w:rsid w:val="003F5EF4"/>
    <w:rsid w:val="00401061"/>
    <w:rsid w:val="00402875"/>
    <w:rsid w:val="00405183"/>
    <w:rsid w:val="00407B12"/>
    <w:rsid w:val="00410328"/>
    <w:rsid w:val="00411112"/>
    <w:rsid w:val="00413350"/>
    <w:rsid w:val="004278CB"/>
    <w:rsid w:val="0043086F"/>
    <w:rsid w:val="004309E5"/>
    <w:rsid w:val="00430A0A"/>
    <w:rsid w:val="004310A2"/>
    <w:rsid w:val="00431BC0"/>
    <w:rsid w:val="00433DAD"/>
    <w:rsid w:val="004403A1"/>
    <w:rsid w:val="00443D70"/>
    <w:rsid w:val="00444A6C"/>
    <w:rsid w:val="00445D47"/>
    <w:rsid w:val="00446FEE"/>
    <w:rsid w:val="004504D8"/>
    <w:rsid w:val="00450B2D"/>
    <w:rsid w:val="00450D1C"/>
    <w:rsid w:val="00450DD1"/>
    <w:rsid w:val="004512FD"/>
    <w:rsid w:val="00455C3A"/>
    <w:rsid w:val="00456836"/>
    <w:rsid w:val="0046125A"/>
    <w:rsid w:val="00466450"/>
    <w:rsid w:val="00470F5F"/>
    <w:rsid w:val="0047117D"/>
    <w:rsid w:val="004717BB"/>
    <w:rsid w:val="00486E8C"/>
    <w:rsid w:val="0048705B"/>
    <w:rsid w:val="004918B6"/>
    <w:rsid w:val="00492BE7"/>
    <w:rsid w:val="00493EE9"/>
    <w:rsid w:val="0049643E"/>
    <w:rsid w:val="00496AE2"/>
    <w:rsid w:val="004A30F6"/>
    <w:rsid w:val="004A4ADA"/>
    <w:rsid w:val="004A53DF"/>
    <w:rsid w:val="004A575D"/>
    <w:rsid w:val="004A74E7"/>
    <w:rsid w:val="004B3202"/>
    <w:rsid w:val="004B3DF1"/>
    <w:rsid w:val="004B4067"/>
    <w:rsid w:val="004B7FDD"/>
    <w:rsid w:val="004C0463"/>
    <w:rsid w:val="004C14DC"/>
    <w:rsid w:val="004C2C82"/>
    <w:rsid w:val="004C2F22"/>
    <w:rsid w:val="004C3501"/>
    <w:rsid w:val="004C3B09"/>
    <w:rsid w:val="004C50CE"/>
    <w:rsid w:val="004C6814"/>
    <w:rsid w:val="004C76E6"/>
    <w:rsid w:val="004D01B2"/>
    <w:rsid w:val="004E0C46"/>
    <w:rsid w:val="004E1454"/>
    <w:rsid w:val="004E2410"/>
    <w:rsid w:val="004E51F7"/>
    <w:rsid w:val="004E58AA"/>
    <w:rsid w:val="004E70DC"/>
    <w:rsid w:val="004F043F"/>
    <w:rsid w:val="004F057A"/>
    <w:rsid w:val="004F3FD1"/>
    <w:rsid w:val="004F6DF5"/>
    <w:rsid w:val="00501241"/>
    <w:rsid w:val="00501B32"/>
    <w:rsid w:val="0050204E"/>
    <w:rsid w:val="005053D7"/>
    <w:rsid w:val="00506E28"/>
    <w:rsid w:val="00510A35"/>
    <w:rsid w:val="00514214"/>
    <w:rsid w:val="005150D0"/>
    <w:rsid w:val="00515A02"/>
    <w:rsid w:val="00516AD4"/>
    <w:rsid w:val="005206DA"/>
    <w:rsid w:val="00522782"/>
    <w:rsid w:val="00525949"/>
    <w:rsid w:val="0052630F"/>
    <w:rsid w:val="005268D6"/>
    <w:rsid w:val="00530827"/>
    <w:rsid w:val="00530BCD"/>
    <w:rsid w:val="005323CF"/>
    <w:rsid w:val="005333D8"/>
    <w:rsid w:val="005357F1"/>
    <w:rsid w:val="0053672C"/>
    <w:rsid w:val="005370D8"/>
    <w:rsid w:val="00541D8A"/>
    <w:rsid w:val="00544D11"/>
    <w:rsid w:val="00545144"/>
    <w:rsid w:val="00545817"/>
    <w:rsid w:val="005472F4"/>
    <w:rsid w:val="00550235"/>
    <w:rsid w:val="005506CB"/>
    <w:rsid w:val="0055143C"/>
    <w:rsid w:val="0056103F"/>
    <w:rsid w:val="00561D9D"/>
    <w:rsid w:val="00563206"/>
    <w:rsid w:val="00563983"/>
    <w:rsid w:val="0056465E"/>
    <w:rsid w:val="005649B6"/>
    <w:rsid w:val="00566826"/>
    <w:rsid w:val="0056722D"/>
    <w:rsid w:val="00567719"/>
    <w:rsid w:val="00567CA2"/>
    <w:rsid w:val="00570228"/>
    <w:rsid w:val="00571618"/>
    <w:rsid w:val="005720CA"/>
    <w:rsid w:val="00573CDF"/>
    <w:rsid w:val="005759B6"/>
    <w:rsid w:val="00577BC8"/>
    <w:rsid w:val="00580CAF"/>
    <w:rsid w:val="005821B8"/>
    <w:rsid w:val="005843BE"/>
    <w:rsid w:val="005908B4"/>
    <w:rsid w:val="00590B1B"/>
    <w:rsid w:val="00591D8B"/>
    <w:rsid w:val="005923E2"/>
    <w:rsid w:val="00592A0B"/>
    <w:rsid w:val="005933F2"/>
    <w:rsid w:val="00593AA1"/>
    <w:rsid w:val="00594537"/>
    <w:rsid w:val="005950E5"/>
    <w:rsid w:val="00595491"/>
    <w:rsid w:val="00595CAE"/>
    <w:rsid w:val="005A0F83"/>
    <w:rsid w:val="005A141F"/>
    <w:rsid w:val="005A257B"/>
    <w:rsid w:val="005A322E"/>
    <w:rsid w:val="005B2F18"/>
    <w:rsid w:val="005B5F0C"/>
    <w:rsid w:val="005B73B9"/>
    <w:rsid w:val="005C01D5"/>
    <w:rsid w:val="005C0D31"/>
    <w:rsid w:val="005C5966"/>
    <w:rsid w:val="005C69FB"/>
    <w:rsid w:val="005C7B53"/>
    <w:rsid w:val="005C7C4A"/>
    <w:rsid w:val="005D062D"/>
    <w:rsid w:val="005D4BEB"/>
    <w:rsid w:val="005E1561"/>
    <w:rsid w:val="005E367A"/>
    <w:rsid w:val="005E3715"/>
    <w:rsid w:val="005E5010"/>
    <w:rsid w:val="005E5046"/>
    <w:rsid w:val="005E6350"/>
    <w:rsid w:val="005E78C0"/>
    <w:rsid w:val="005F1741"/>
    <w:rsid w:val="005F4591"/>
    <w:rsid w:val="005F46B0"/>
    <w:rsid w:val="005F60F2"/>
    <w:rsid w:val="005F6729"/>
    <w:rsid w:val="005F70BE"/>
    <w:rsid w:val="00602DBB"/>
    <w:rsid w:val="00603E2D"/>
    <w:rsid w:val="0060486E"/>
    <w:rsid w:val="00606B73"/>
    <w:rsid w:val="0060744A"/>
    <w:rsid w:val="0061345F"/>
    <w:rsid w:val="00614887"/>
    <w:rsid w:val="00615428"/>
    <w:rsid w:val="00617AE6"/>
    <w:rsid w:val="00620130"/>
    <w:rsid w:val="006217FE"/>
    <w:rsid w:val="006258D3"/>
    <w:rsid w:val="006272C2"/>
    <w:rsid w:val="0062785D"/>
    <w:rsid w:val="006309A5"/>
    <w:rsid w:val="00631508"/>
    <w:rsid w:val="006344C5"/>
    <w:rsid w:val="00635C9D"/>
    <w:rsid w:val="0063722F"/>
    <w:rsid w:val="00640069"/>
    <w:rsid w:val="0064320A"/>
    <w:rsid w:val="006433A6"/>
    <w:rsid w:val="00644478"/>
    <w:rsid w:val="00646363"/>
    <w:rsid w:val="006518B0"/>
    <w:rsid w:val="00652D6C"/>
    <w:rsid w:val="0065524B"/>
    <w:rsid w:val="006554AB"/>
    <w:rsid w:val="006571F2"/>
    <w:rsid w:val="006579C1"/>
    <w:rsid w:val="00662A2F"/>
    <w:rsid w:val="0066545A"/>
    <w:rsid w:val="006656A0"/>
    <w:rsid w:val="00665D96"/>
    <w:rsid w:val="00666253"/>
    <w:rsid w:val="0066675E"/>
    <w:rsid w:val="00670D95"/>
    <w:rsid w:val="006719B8"/>
    <w:rsid w:val="00672534"/>
    <w:rsid w:val="006729BC"/>
    <w:rsid w:val="00673D36"/>
    <w:rsid w:val="0068017D"/>
    <w:rsid w:val="006802CB"/>
    <w:rsid w:val="006839EB"/>
    <w:rsid w:val="00684B56"/>
    <w:rsid w:val="006860A4"/>
    <w:rsid w:val="00687E3A"/>
    <w:rsid w:val="00692640"/>
    <w:rsid w:val="00692B3A"/>
    <w:rsid w:val="00692BD1"/>
    <w:rsid w:val="00692FC6"/>
    <w:rsid w:val="006930CF"/>
    <w:rsid w:val="00694906"/>
    <w:rsid w:val="00694A1B"/>
    <w:rsid w:val="006A3881"/>
    <w:rsid w:val="006A494B"/>
    <w:rsid w:val="006B0418"/>
    <w:rsid w:val="006B399F"/>
    <w:rsid w:val="006B606D"/>
    <w:rsid w:val="006C0904"/>
    <w:rsid w:val="006C0D08"/>
    <w:rsid w:val="006C2772"/>
    <w:rsid w:val="006C5CAA"/>
    <w:rsid w:val="006C602A"/>
    <w:rsid w:val="006C6347"/>
    <w:rsid w:val="006C7F39"/>
    <w:rsid w:val="006D15F1"/>
    <w:rsid w:val="006D1EE1"/>
    <w:rsid w:val="006E0D84"/>
    <w:rsid w:val="006E11EC"/>
    <w:rsid w:val="006E159C"/>
    <w:rsid w:val="006E1EB5"/>
    <w:rsid w:val="006E1FE3"/>
    <w:rsid w:val="006E2B3D"/>
    <w:rsid w:val="006E4911"/>
    <w:rsid w:val="006E4EF5"/>
    <w:rsid w:val="006E6413"/>
    <w:rsid w:val="006E65C5"/>
    <w:rsid w:val="006F1554"/>
    <w:rsid w:val="006F5E29"/>
    <w:rsid w:val="007020C8"/>
    <w:rsid w:val="007020F4"/>
    <w:rsid w:val="00703606"/>
    <w:rsid w:val="0070693A"/>
    <w:rsid w:val="007069EB"/>
    <w:rsid w:val="00706CB4"/>
    <w:rsid w:val="00710C9E"/>
    <w:rsid w:val="0071315D"/>
    <w:rsid w:val="007137C7"/>
    <w:rsid w:val="0071631F"/>
    <w:rsid w:val="007228F3"/>
    <w:rsid w:val="0072429D"/>
    <w:rsid w:val="007243A6"/>
    <w:rsid w:val="00724CA5"/>
    <w:rsid w:val="00725A28"/>
    <w:rsid w:val="00730E4D"/>
    <w:rsid w:val="007365B2"/>
    <w:rsid w:val="007367D5"/>
    <w:rsid w:val="00740CBF"/>
    <w:rsid w:val="00740D80"/>
    <w:rsid w:val="00745ECA"/>
    <w:rsid w:val="00746408"/>
    <w:rsid w:val="007506FC"/>
    <w:rsid w:val="0075117D"/>
    <w:rsid w:val="00751500"/>
    <w:rsid w:val="00752DCD"/>
    <w:rsid w:val="00752E87"/>
    <w:rsid w:val="0075534E"/>
    <w:rsid w:val="0076160D"/>
    <w:rsid w:val="007627CC"/>
    <w:rsid w:val="0076295C"/>
    <w:rsid w:val="00763AF0"/>
    <w:rsid w:val="007649CA"/>
    <w:rsid w:val="007654B5"/>
    <w:rsid w:val="00766559"/>
    <w:rsid w:val="00766AEC"/>
    <w:rsid w:val="007721A7"/>
    <w:rsid w:val="0077306F"/>
    <w:rsid w:val="007738D6"/>
    <w:rsid w:val="00774AA0"/>
    <w:rsid w:val="00775F88"/>
    <w:rsid w:val="0078173C"/>
    <w:rsid w:val="0078475A"/>
    <w:rsid w:val="007849EA"/>
    <w:rsid w:val="00786089"/>
    <w:rsid w:val="007914E4"/>
    <w:rsid w:val="007921B2"/>
    <w:rsid w:val="007964DE"/>
    <w:rsid w:val="00796F09"/>
    <w:rsid w:val="007A057F"/>
    <w:rsid w:val="007A1BC5"/>
    <w:rsid w:val="007A1C0E"/>
    <w:rsid w:val="007A4234"/>
    <w:rsid w:val="007A42BC"/>
    <w:rsid w:val="007A4DD6"/>
    <w:rsid w:val="007A5899"/>
    <w:rsid w:val="007B1599"/>
    <w:rsid w:val="007B1A35"/>
    <w:rsid w:val="007B2C2C"/>
    <w:rsid w:val="007B34D4"/>
    <w:rsid w:val="007B48BC"/>
    <w:rsid w:val="007B7696"/>
    <w:rsid w:val="007C1CAD"/>
    <w:rsid w:val="007C2411"/>
    <w:rsid w:val="007C2953"/>
    <w:rsid w:val="007C3A15"/>
    <w:rsid w:val="007C47DE"/>
    <w:rsid w:val="007D279C"/>
    <w:rsid w:val="007D2DE8"/>
    <w:rsid w:val="007D38D1"/>
    <w:rsid w:val="007D3AAD"/>
    <w:rsid w:val="007E0C78"/>
    <w:rsid w:val="007E1BE7"/>
    <w:rsid w:val="007E2A6F"/>
    <w:rsid w:val="007E6676"/>
    <w:rsid w:val="007E6A8C"/>
    <w:rsid w:val="007E7BD5"/>
    <w:rsid w:val="007F0EE3"/>
    <w:rsid w:val="007F0EF4"/>
    <w:rsid w:val="007F14EB"/>
    <w:rsid w:val="007F2E9C"/>
    <w:rsid w:val="007F35EF"/>
    <w:rsid w:val="007F4A20"/>
    <w:rsid w:val="007F5287"/>
    <w:rsid w:val="00802761"/>
    <w:rsid w:val="00803CE8"/>
    <w:rsid w:val="008069DA"/>
    <w:rsid w:val="00810CAB"/>
    <w:rsid w:val="008135D3"/>
    <w:rsid w:val="00813E68"/>
    <w:rsid w:val="00814330"/>
    <w:rsid w:val="0081508F"/>
    <w:rsid w:val="00816C9E"/>
    <w:rsid w:val="00817ED6"/>
    <w:rsid w:val="00822310"/>
    <w:rsid w:val="00822D60"/>
    <w:rsid w:val="00824050"/>
    <w:rsid w:val="00824293"/>
    <w:rsid w:val="0082571F"/>
    <w:rsid w:val="00827869"/>
    <w:rsid w:val="00831FF9"/>
    <w:rsid w:val="0083613F"/>
    <w:rsid w:val="00837796"/>
    <w:rsid w:val="00840EF9"/>
    <w:rsid w:val="00842E8C"/>
    <w:rsid w:val="00843597"/>
    <w:rsid w:val="00845094"/>
    <w:rsid w:val="00850774"/>
    <w:rsid w:val="00851155"/>
    <w:rsid w:val="008515B7"/>
    <w:rsid w:val="008532CC"/>
    <w:rsid w:val="0085359C"/>
    <w:rsid w:val="0085378F"/>
    <w:rsid w:val="00854730"/>
    <w:rsid w:val="008549FE"/>
    <w:rsid w:val="008572BE"/>
    <w:rsid w:val="00857360"/>
    <w:rsid w:val="008605AE"/>
    <w:rsid w:val="00860C7B"/>
    <w:rsid w:val="008636FD"/>
    <w:rsid w:val="008641EA"/>
    <w:rsid w:val="008661CD"/>
    <w:rsid w:val="0086686F"/>
    <w:rsid w:val="008677A1"/>
    <w:rsid w:val="008716CD"/>
    <w:rsid w:val="00875B1B"/>
    <w:rsid w:val="00876890"/>
    <w:rsid w:val="008776CE"/>
    <w:rsid w:val="00877E9D"/>
    <w:rsid w:val="0088294F"/>
    <w:rsid w:val="00882C09"/>
    <w:rsid w:val="00883C65"/>
    <w:rsid w:val="008863AD"/>
    <w:rsid w:val="00886DA8"/>
    <w:rsid w:val="008877E2"/>
    <w:rsid w:val="008932F5"/>
    <w:rsid w:val="00893C4D"/>
    <w:rsid w:val="008944E5"/>
    <w:rsid w:val="00894733"/>
    <w:rsid w:val="00894BEA"/>
    <w:rsid w:val="00895C44"/>
    <w:rsid w:val="0089740E"/>
    <w:rsid w:val="008A0653"/>
    <w:rsid w:val="008A1369"/>
    <w:rsid w:val="008A326F"/>
    <w:rsid w:val="008A345C"/>
    <w:rsid w:val="008A345F"/>
    <w:rsid w:val="008A436C"/>
    <w:rsid w:val="008A5A14"/>
    <w:rsid w:val="008B1AFD"/>
    <w:rsid w:val="008B1D25"/>
    <w:rsid w:val="008B26C9"/>
    <w:rsid w:val="008B38AD"/>
    <w:rsid w:val="008B5601"/>
    <w:rsid w:val="008B57DE"/>
    <w:rsid w:val="008B704A"/>
    <w:rsid w:val="008C159A"/>
    <w:rsid w:val="008C1780"/>
    <w:rsid w:val="008C18DC"/>
    <w:rsid w:val="008C1EB6"/>
    <w:rsid w:val="008C4254"/>
    <w:rsid w:val="008C65AA"/>
    <w:rsid w:val="008C7C5C"/>
    <w:rsid w:val="008D31C9"/>
    <w:rsid w:val="008D6B20"/>
    <w:rsid w:val="008E00CB"/>
    <w:rsid w:val="008E087F"/>
    <w:rsid w:val="008E3B7B"/>
    <w:rsid w:val="008E4C65"/>
    <w:rsid w:val="008E6162"/>
    <w:rsid w:val="008E64DE"/>
    <w:rsid w:val="008E7647"/>
    <w:rsid w:val="008E7835"/>
    <w:rsid w:val="008F00A0"/>
    <w:rsid w:val="008F00BA"/>
    <w:rsid w:val="008F165E"/>
    <w:rsid w:val="008F3206"/>
    <w:rsid w:val="00903655"/>
    <w:rsid w:val="00903956"/>
    <w:rsid w:val="00906065"/>
    <w:rsid w:val="00906E81"/>
    <w:rsid w:val="009103F5"/>
    <w:rsid w:val="00912A74"/>
    <w:rsid w:val="00913BB8"/>
    <w:rsid w:val="009141BF"/>
    <w:rsid w:val="00915178"/>
    <w:rsid w:val="00917068"/>
    <w:rsid w:val="00921038"/>
    <w:rsid w:val="00921BFE"/>
    <w:rsid w:val="009228A4"/>
    <w:rsid w:val="0092442F"/>
    <w:rsid w:val="00925918"/>
    <w:rsid w:val="00926C5D"/>
    <w:rsid w:val="009317AA"/>
    <w:rsid w:val="0093377F"/>
    <w:rsid w:val="00933D00"/>
    <w:rsid w:val="009347A5"/>
    <w:rsid w:val="00934E12"/>
    <w:rsid w:val="0093669E"/>
    <w:rsid w:val="0094126B"/>
    <w:rsid w:val="009467DE"/>
    <w:rsid w:val="00950339"/>
    <w:rsid w:val="00950484"/>
    <w:rsid w:val="0095078B"/>
    <w:rsid w:val="00952A75"/>
    <w:rsid w:val="009533B0"/>
    <w:rsid w:val="00954192"/>
    <w:rsid w:val="0095479C"/>
    <w:rsid w:val="009560EC"/>
    <w:rsid w:val="00956B00"/>
    <w:rsid w:val="0095753F"/>
    <w:rsid w:val="00957E15"/>
    <w:rsid w:val="009602DA"/>
    <w:rsid w:val="00960E1D"/>
    <w:rsid w:val="00964256"/>
    <w:rsid w:val="00970DC3"/>
    <w:rsid w:val="00971163"/>
    <w:rsid w:val="00976F2B"/>
    <w:rsid w:val="00976F97"/>
    <w:rsid w:val="00977E25"/>
    <w:rsid w:val="0098056A"/>
    <w:rsid w:val="00980A9A"/>
    <w:rsid w:val="00981870"/>
    <w:rsid w:val="00982BD1"/>
    <w:rsid w:val="00986417"/>
    <w:rsid w:val="00987545"/>
    <w:rsid w:val="0099232C"/>
    <w:rsid w:val="009928D3"/>
    <w:rsid w:val="009946B9"/>
    <w:rsid w:val="0099654D"/>
    <w:rsid w:val="00996CFC"/>
    <w:rsid w:val="00997EC4"/>
    <w:rsid w:val="009A1CDC"/>
    <w:rsid w:val="009A57E6"/>
    <w:rsid w:val="009A5B6C"/>
    <w:rsid w:val="009B0C1D"/>
    <w:rsid w:val="009B6ADF"/>
    <w:rsid w:val="009B7D4D"/>
    <w:rsid w:val="009C04FA"/>
    <w:rsid w:val="009C1DA6"/>
    <w:rsid w:val="009C3E9D"/>
    <w:rsid w:val="009C6E8D"/>
    <w:rsid w:val="009D24B8"/>
    <w:rsid w:val="009D2EF9"/>
    <w:rsid w:val="009D2F28"/>
    <w:rsid w:val="009D3404"/>
    <w:rsid w:val="009D540A"/>
    <w:rsid w:val="009D57FD"/>
    <w:rsid w:val="009D67E2"/>
    <w:rsid w:val="009D6921"/>
    <w:rsid w:val="009E021E"/>
    <w:rsid w:val="009E05FE"/>
    <w:rsid w:val="009E1DB6"/>
    <w:rsid w:val="009E2200"/>
    <w:rsid w:val="009E2F11"/>
    <w:rsid w:val="009E4B4D"/>
    <w:rsid w:val="009E4DFA"/>
    <w:rsid w:val="009E6105"/>
    <w:rsid w:val="009E6939"/>
    <w:rsid w:val="009F0169"/>
    <w:rsid w:val="009F0254"/>
    <w:rsid w:val="009F02B6"/>
    <w:rsid w:val="009F07B9"/>
    <w:rsid w:val="009F3F7F"/>
    <w:rsid w:val="009F46D7"/>
    <w:rsid w:val="00A0190E"/>
    <w:rsid w:val="00A026FD"/>
    <w:rsid w:val="00A030A2"/>
    <w:rsid w:val="00A0554E"/>
    <w:rsid w:val="00A05583"/>
    <w:rsid w:val="00A05825"/>
    <w:rsid w:val="00A06522"/>
    <w:rsid w:val="00A103AC"/>
    <w:rsid w:val="00A13105"/>
    <w:rsid w:val="00A13457"/>
    <w:rsid w:val="00A225F6"/>
    <w:rsid w:val="00A22C4D"/>
    <w:rsid w:val="00A3227B"/>
    <w:rsid w:val="00A32A37"/>
    <w:rsid w:val="00A41CF5"/>
    <w:rsid w:val="00A43167"/>
    <w:rsid w:val="00A4455E"/>
    <w:rsid w:val="00A445DF"/>
    <w:rsid w:val="00A45065"/>
    <w:rsid w:val="00A45206"/>
    <w:rsid w:val="00A46D1C"/>
    <w:rsid w:val="00A507AA"/>
    <w:rsid w:val="00A511C9"/>
    <w:rsid w:val="00A54AE8"/>
    <w:rsid w:val="00A56FAE"/>
    <w:rsid w:val="00A64129"/>
    <w:rsid w:val="00A67AFB"/>
    <w:rsid w:val="00A71817"/>
    <w:rsid w:val="00A74BB1"/>
    <w:rsid w:val="00A75FB9"/>
    <w:rsid w:val="00A7606E"/>
    <w:rsid w:val="00A80F9E"/>
    <w:rsid w:val="00A8194B"/>
    <w:rsid w:val="00A83404"/>
    <w:rsid w:val="00A83D6D"/>
    <w:rsid w:val="00A86303"/>
    <w:rsid w:val="00A863CB"/>
    <w:rsid w:val="00A911A2"/>
    <w:rsid w:val="00A92801"/>
    <w:rsid w:val="00A93A66"/>
    <w:rsid w:val="00A9466C"/>
    <w:rsid w:val="00AA077D"/>
    <w:rsid w:val="00AA0943"/>
    <w:rsid w:val="00AA2518"/>
    <w:rsid w:val="00AB25C5"/>
    <w:rsid w:val="00AB4649"/>
    <w:rsid w:val="00AB48F7"/>
    <w:rsid w:val="00AB6221"/>
    <w:rsid w:val="00AC0B92"/>
    <w:rsid w:val="00AC38A7"/>
    <w:rsid w:val="00AD0C58"/>
    <w:rsid w:val="00AD2571"/>
    <w:rsid w:val="00AD512D"/>
    <w:rsid w:val="00AD5972"/>
    <w:rsid w:val="00AD6F22"/>
    <w:rsid w:val="00AE3676"/>
    <w:rsid w:val="00AE68A0"/>
    <w:rsid w:val="00AE6B1F"/>
    <w:rsid w:val="00AE7326"/>
    <w:rsid w:val="00AE7626"/>
    <w:rsid w:val="00AF0C95"/>
    <w:rsid w:val="00AF1C30"/>
    <w:rsid w:val="00AF2DA6"/>
    <w:rsid w:val="00AF724A"/>
    <w:rsid w:val="00B04F67"/>
    <w:rsid w:val="00B07079"/>
    <w:rsid w:val="00B0751B"/>
    <w:rsid w:val="00B07639"/>
    <w:rsid w:val="00B11BA5"/>
    <w:rsid w:val="00B157DE"/>
    <w:rsid w:val="00B15AC1"/>
    <w:rsid w:val="00B17B32"/>
    <w:rsid w:val="00B22098"/>
    <w:rsid w:val="00B220E5"/>
    <w:rsid w:val="00B23D1A"/>
    <w:rsid w:val="00B2553B"/>
    <w:rsid w:val="00B32A58"/>
    <w:rsid w:val="00B3434E"/>
    <w:rsid w:val="00B355BB"/>
    <w:rsid w:val="00B35E72"/>
    <w:rsid w:val="00B3604D"/>
    <w:rsid w:val="00B37EFF"/>
    <w:rsid w:val="00B40275"/>
    <w:rsid w:val="00B40E7D"/>
    <w:rsid w:val="00B4381F"/>
    <w:rsid w:val="00B44772"/>
    <w:rsid w:val="00B47BFD"/>
    <w:rsid w:val="00B547BA"/>
    <w:rsid w:val="00B5615A"/>
    <w:rsid w:val="00B61F30"/>
    <w:rsid w:val="00B62CE3"/>
    <w:rsid w:val="00B66E3D"/>
    <w:rsid w:val="00B67276"/>
    <w:rsid w:val="00B70E39"/>
    <w:rsid w:val="00B715F8"/>
    <w:rsid w:val="00B73B88"/>
    <w:rsid w:val="00B75EE3"/>
    <w:rsid w:val="00B80B35"/>
    <w:rsid w:val="00B9735C"/>
    <w:rsid w:val="00B97443"/>
    <w:rsid w:val="00BA0558"/>
    <w:rsid w:val="00BA45CA"/>
    <w:rsid w:val="00BA4C72"/>
    <w:rsid w:val="00BB2192"/>
    <w:rsid w:val="00BB462F"/>
    <w:rsid w:val="00BB4832"/>
    <w:rsid w:val="00BB50E2"/>
    <w:rsid w:val="00BB738F"/>
    <w:rsid w:val="00BC02F6"/>
    <w:rsid w:val="00BC2501"/>
    <w:rsid w:val="00BC3952"/>
    <w:rsid w:val="00BC406D"/>
    <w:rsid w:val="00BC4D16"/>
    <w:rsid w:val="00BC7E53"/>
    <w:rsid w:val="00BD0F5B"/>
    <w:rsid w:val="00BD37EB"/>
    <w:rsid w:val="00BD40B8"/>
    <w:rsid w:val="00BD54C1"/>
    <w:rsid w:val="00BD5DE7"/>
    <w:rsid w:val="00BE1877"/>
    <w:rsid w:val="00BE4F3F"/>
    <w:rsid w:val="00BE52C0"/>
    <w:rsid w:val="00BE55B5"/>
    <w:rsid w:val="00BE59CF"/>
    <w:rsid w:val="00BE65D9"/>
    <w:rsid w:val="00BE799B"/>
    <w:rsid w:val="00BF1B5A"/>
    <w:rsid w:val="00BF3524"/>
    <w:rsid w:val="00BF43A6"/>
    <w:rsid w:val="00BF4656"/>
    <w:rsid w:val="00BF4FBE"/>
    <w:rsid w:val="00C02CF7"/>
    <w:rsid w:val="00C04BA2"/>
    <w:rsid w:val="00C0615E"/>
    <w:rsid w:val="00C06204"/>
    <w:rsid w:val="00C06908"/>
    <w:rsid w:val="00C07273"/>
    <w:rsid w:val="00C12625"/>
    <w:rsid w:val="00C126CE"/>
    <w:rsid w:val="00C13AC2"/>
    <w:rsid w:val="00C14486"/>
    <w:rsid w:val="00C145F8"/>
    <w:rsid w:val="00C1653A"/>
    <w:rsid w:val="00C1786D"/>
    <w:rsid w:val="00C17D55"/>
    <w:rsid w:val="00C306DE"/>
    <w:rsid w:val="00C33131"/>
    <w:rsid w:val="00C33A8C"/>
    <w:rsid w:val="00C3492C"/>
    <w:rsid w:val="00C34A59"/>
    <w:rsid w:val="00C36797"/>
    <w:rsid w:val="00C369AD"/>
    <w:rsid w:val="00C40659"/>
    <w:rsid w:val="00C40C53"/>
    <w:rsid w:val="00C43098"/>
    <w:rsid w:val="00C43429"/>
    <w:rsid w:val="00C4353A"/>
    <w:rsid w:val="00C43755"/>
    <w:rsid w:val="00C446AE"/>
    <w:rsid w:val="00C44F9D"/>
    <w:rsid w:val="00C47349"/>
    <w:rsid w:val="00C475CF"/>
    <w:rsid w:val="00C51AE7"/>
    <w:rsid w:val="00C532E8"/>
    <w:rsid w:val="00C5367E"/>
    <w:rsid w:val="00C536BA"/>
    <w:rsid w:val="00C54328"/>
    <w:rsid w:val="00C54C5B"/>
    <w:rsid w:val="00C5688A"/>
    <w:rsid w:val="00C577E6"/>
    <w:rsid w:val="00C60A25"/>
    <w:rsid w:val="00C61687"/>
    <w:rsid w:val="00C64B3C"/>
    <w:rsid w:val="00C65342"/>
    <w:rsid w:val="00C67D7F"/>
    <w:rsid w:val="00C72BCB"/>
    <w:rsid w:val="00C72F05"/>
    <w:rsid w:val="00C7610C"/>
    <w:rsid w:val="00C765F8"/>
    <w:rsid w:val="00C820A1"/>
    <w:rsid w:val="00C87CCE"/>
    <w:rsid w:val="00C91E70"/>
    <w:rsid w:val="00C94C56"/>
    <w:rsid w:val="00C9636D"/>
    <w:rsid w:val="00C973C0"/>
    <w:rsid w:val="00CA21AF"/>
    <w:rsid w:val="00CA2F4A"/>
    <w:rsid w:val="00CA3456"/>
    <w:rsid w:val="00CA5176"/>
    <w:rsid w:val="00CA55DC"/>
    <w:rsid w:val="00CB2836"/>
    <w:rsid w:val="00CB3105"/>
    <w:rsid w:val="00CB3AB3"/>
    <w:rsid w:val="00CB51E7"/>
    <w:rsid w:val="00CB6E8B"/>
    <w:rsid w:val="00CB7845"/>
    <w:rsid w:val="00CC0057"/>
    <w:rsid w:val="00CC1BDB"/>
    <w:rsid w:val="00CC2E17"/>
    <w:rsid w:val="00CC4838"/>
    <w:rsid w:val="00CC4DCE"/>
    <w:rsid w:val="00CC5688"/>
    <w:rsid w:val="00CD2677"/>
    <w:rsid w:val="00CD5766"/>
    <w:rsid w:val="00CD641E"/>
    <w:rsid w:val="00CD778F"/>
    <w:rsid w:val="00CE03F7"/>
    <w:rsid w:val="00CE21CA"/>
    <w:rsid w:val="00CE31AF"/>
    <w:rsid w:val="00CE471E"/>
    <w:rsid w:val="00CE66DE"/>
    <w:rsid w:val="00CF0E8A"/>
    <w:rsid w:val="00CF190B"/>
    <w:rsid w:val="00CF4F15"/>
    <w:rsid w:val="00D00024"/>
    <w:rsid w:val="00D017BC"/>
    <w:rsid w:val="00D01DEF"/>
    <w:rsid w:val="00D04D1C"/>
    <w:rsid w:val="00D0711B"/>
    <w:rsid w:val="00D074AA"/>
    <w:rsid w:val="00D074E3"/>
    <w:rsid w:val="00D10829"/>
    <w:rsid w:val="00D110C3"/>
    <w:rsid w:val="00D115F4"/>
    <w:rsid w:val="00D11604"/>
    <w:rsid w:val="00D1269C"/>
    <w:rsid w:val="00D2201F"/>
    <w:rsid w:val="00D242F7"/>
    <w:rsid w:val="00D27100"/>
    <w:rsid w:val="00D27709"/>
    <w:rsid w:val="00D37D0A"/>
    <w:rsid w:val="00D37EAA"/>
    <w:rsid w:val="00D4333B"/>
    <w:rsid w:val="00D505AC"/>
    <w:rsid w:val="00D50E22"/>
    <w:rsid w:val="00D53981"/>
    <w:rsid w:val="00D547FC"/>
    <w:rsid w:val="00D54ECD"/>
    <w:rsid w:val="00D619DC"/>
    <w:rsid w:val="00D63146"/>
    <w:rsid w:val="00D63403"/>
    <w:rsid w:val="00D6797D"/>
    <w:rsid w:val="00D715D0"/>
    <w:rsid w:val="00D75145"/>
    <w:rsid w:val="00D769A7"/>
    <w:rsid w:val="00D808B8"/>
    <w:rsid w:val="00D8163F"/>
    <w:rsid w:val="00D82C18"/>
    <w:rsid w:val="00D83247"/>
    <w:rsid w:val="00D90374"/>
    <w:rsid w:val="00D904A0"/>
    <w:rsid w:val="00D91BBD"/>
    <w:rsid w:val="00D944E7"/>
    <w:rsid w:val="00D94627"/>
    <w:rsid w:val="00D971E0"/>
    <w:rsid w:val="00DA06E1"/>
    <w:rsid w:val="00DA0D08"/>
    <w:rsid w:val="00DA11AD"/>
    <w:rsid w:val="00DA1440"/>
    <w:rsid w:val="00DA27D3"/>
    <w:rsid w:val="00DA3CED"/>
    <w:rsid w:val="00DA54CD"/>
    <w:rsid w:val="00DB00A1"/>
    <w:rsid w:val="00DB1F15"/>
    <w:rsid w:val="00DB5643"/>
    <w:rsid w:val="00DB56B1"/>
    <w:rsid w:val="00DB5F3B"/>
    <w:rsid w:val="00DB6E6E"/>
    <w:rsid w:val="00DB793C"/>
    <w:rsid w:val="00DC2A65"/>
    <w:rsid w:val="00DC35CA"/>
    <w:rsid w:val="00DC5FA5"/>
    <w:rsid w:val="00DC68DC"/>
    <w:rsid w:val="00DC7C43"/>
    <w:rsid w:val="00DD1236"/>
    <w:rsid w:val="00DD186F"/>
    <w:rsid w:val="00DD28F0"/>
    <w:rsid w:val="00DD45D4"/>
    <w:rsid w:val="00DD4C0F"/>
    <w:rsid w:val="00DD6F88"/>
    <w:rsid w:val="00DE0549"/>
    <w:rsid w:val="00DE0E2B"/>
    <w:rsid w:val="00DE0E71"/>
    <w:rsid w:val="00DE28DE"/>
    <w:rsid w:val="00DE5648"/>
    <w:rsid w:val="00DE693A"/>
    <w:rsid w:val="00DE6DF2"/>
    <w:rsid w:val="00DE7B17"/>
    <w:rsid w:val="00DF17FA"/>
    <w:rsid w:val="00DF2479"/>
    <w:rsid w:val="00DF37EF"/>
    <w:rsid w:val="00DF5052"/>
    <w:rsid w:val="00DF5506"/>
    <w:rsid w:val="00DF5D15"/>
    <w:rsid w:val="00DF6859"/>
    <w:rsid w:val="00E0593F"/>
    <w:rsid w:val="00E05ED8"/>
    <w:rsid w:val="00E06559"/>
    <w:rsid w:val="00E13BF0"/>
    <w:rsid w:val="00E17E7B"/>
    <w:rsid w:val="00E20603"/>
    <w:rsid w:val="00E2414C"/>
    <w:rsid w:val="00E25E14"/>
    <w:rsid w:val="00E26631"/>
    <w:rsid w:val="00E2697F"/>
    <w:rsid w:val="00E30789"/>
    <w:rsid w:val="00E32502"/>
    <w:rsid w:val="00E33F5C"/>
    <w:rsid w:val="00E3506E"/>
    <w:rsid w:val="00E37782"/>
    <w:rsid w:val="00E4080D"/>
    <w:rsid w:val="00E40868"/>
    <w:rsid w:val="00E413F3"/>
    <w:rsid w:val="00E42259"/>
    <w:rsid w:val="00E42DAC"/>
    <w:rsid w:val="00E4404B"/>
    <w:rsid w:val="00E44AFC"/>
    <w:rsid w:val="00E47666"/>
    <w:rsid w:val="00E47B7A"/>
    <w:rsid w:val="00E519DC"/>
    <w:rsid w:val="00E51C89"/>
    <w:rsid w:val="00E54298"/>
    <w:rsid w:val="00E56091"/>
    <w:rsid w:val="00E56393"/>
    <w:rsid w:val="00E60EF3"/>
    <w:rsid w:val="00E6154E"/>
    <w:rsid w:val="00E62499"/>
    <w:rsid w:val="00E64E76"/>
    <w:rsid w:val="00E7048E"/>
    <w:rsid w:val="00E72387"/>
    <w:rsid w:val="00E72737"/>
    <w:rsid w:val="00E72D10"/>
    <w:rsid w:val="00E73C2D"/>
    <w:rsid w:val="00E74F43"/>
    <w:rsid w:val="00E82D5C"/>
    <w:rsid w:val="00E87DE4"/>
    <w:rsid w:val="00E903C6"/>
    <w:rsid w:val="00E910A0"/>
    <w:rsid w:val="00E917E6"/>
    <w:rsid w:val="00E9273C"/>
    <w:rsid w:val="00E9293A"/>
    <w:rsid w:val="00E92B4C"/>
    <w:rsid w:val="00E92C07"/>
    <w:rsid w:val="00E9395E"/>
    <w:rsid w:val="00E939DD"/>
    <w:rsid w:val="00E964AA"/>
    <w:rsid w:val="00E96536"/>
    <w:rsid w:val="00E97907"/>
    <w:rsid w:val="00E97FBF"/>
    <w:rsid w:val="00EA24F0"/>
    <w:rsid w:val="00EA2E6F"/>
    <w:rsid w:val="00EA4F8D"/>
    <w:rsid w:val="00EB18DD"/>
    <w:rsid w:val="00EB1C40"/>
    <w:rsid w:val="00EB1E1E"/>
    <w:rsid w:val="00EB3300"/>
    <w:rsid w:val="00EB37B6"/>
    <w:rsid w:val="00EB3F2E"/>
    <w:rsid w:val="00EB421C"/>
    <w:rsid w:val="00EB5F5C"/>
    <w:rsid w:val="00EB7FC1"/>
    <w:rsid w:val="00EC1B3C"/>
    <w:rsid w:val="00EC310D"/>
    <w:rsid w:val="00EC39EF"/>
    <w:rsid w:val="00EC3A89"/>
    <w:rsid w:val="00EC4B35"/>
    <w:rsid w:val="00EC513A"/>
    <w:rsid w:val="00EC7B73"/>
    <w:rsid w:val="00ED1D2C"/>
    <w:rsid w:val="00ED2CD5"/>
    <w:rsid w:val="00ED55E0"/>
    <w:rsid w:val="00ED7371"/>
    <w:rsid w:val="00ED7D5A"/>
    <w:rsid w:val="00ED7DF2"/>
    <w:rsid w:val="00EE0331"/>
    <w:rsid w:val="00EE15C5"/>
    <w:rsid w:val="00EE29A2"/>
    <w:rsid w:val="00EE6CBF"/>
    <w:rsid w:val="00EE7BF1"/>
    <w:rsid w:val="00EF0CAC"/>
    <w:rsid w:val="00EF499A"/>
    <w:rsid w:val="00EF5051"/>
    <w:rsid w:val="00EF722C"/>
    <w:rsid w:val="00F00A49"/>
    <w:rsid w:val="00F0172B"/>
    <w:rsid w:val="00F0209C"/>
    <w:rsid w:val="00F02F15"/>
    <w:rsid w:val="00F0552B"/>
    <w:rsid w:val="00F05595"/>
    <w:rsid w:val="00F05849"/>
    <w:rsid w:val="00F06E72"/>
    <w:rsid w:val="00F1019C"/>
    <w:rsid w:val="00F107C9"/>
    <w:rsid w:val="00F10B84"/>
    <w:rsid w:val="00F11980"/>
    <w:rsid w:val="00F127E6"/>
    <w:rsid w:val="00F143BE"/>
    <w:rsid w:val="00F147A7"/>
    <w:rsid w:val="00F14858"/>
    <w:rsid w:val="00F15FDB"/>
    <w:rsid w:val="00F1743A"/>
    <w:rsid w:val="00F20C73"/>
    <w:rsid w:val="00F21290"/>
    <w:rsid w:val="00F2269D"/>
    <w:rsid w:val="00F228A8"/>
    <w:rsid w:val="00F22DB3"/>
    <w:rsid w:val="00F237C9"/>
    <w:rsid w:val="00F25A93"/>
    <w:rsid w:val="00F26182"/>
    <w:rsid w:val="00F26A8A"/>
    <w:rsid w:val="00F26CCF"/>
    <w:rsid w:val="00F3300E"/>
    <w:rsid w:val="00F40B8F"/>
    <w:rsid w:val="00F4199A"/>
    <w:rsid w:val="00F42005"/>
    <w:rsid w:val="00F46F6E"/>
    <w:rsid w:val="00F5148C"/>
    <w:rsid w:val="00F51D63"/>
    <w:rsid w:val="00F546F0"/>
    <w:rsid w:val="00F56368"/>
    <w:rsid w:val="00F57C81"/>
    <w:rsid w:val="00F60346"/>
    <w:rsid w:val="00F6208B"/>
    <w:rsid w:val="00F62B20"/>
    <w:rsid w:val="00F7157B"/>
    <w:rsid w:val="00F72D85"/>
    <w:rsid w:val="00F762C8"/>
    <w:rsid w:val="00F77B29"/>
    <w:rsid w:val="00F93238"/>
    <w:rsid w:val="00F932AB"/>
    <w:rsid w:val="00F93F55"/>
    <w:rsid w:val="00F94A21"/>
    <w:rsid w:val="00F94E14"/>
    <w:rsid w:val="00F955D0"/>
    <w:rsid w:val="00F96D80"/>
    <w:rsid w:val="00FA1158"/>
    <w:rsid w:val="00FA1D85"/>
    <w:rsid w:val="00FA2499"/>
    <w:rsid w:val="00FA46E1"/>
    <w:rsid w:val="00FA6DFB"/>
    <w:rsid w:val="00FB1219"/>
    <w:rsid w:val="00FB188A"/>
    <w:rsid w:val="00FB209C"/>
    <w:rsid w:val="00FB3A3A"/>
    <w:rsid w:val="00FB5322"/>
    <w:rsid w:val="00FB6785"/>
    <w:rsid w:val="00FC0A16"/>
    <w:rsid w:val="00FC35EC"/>
    <w:rsid w:val="00FC39C3"/>
    <w:rsid w:val="00FC3E9F"/>
    <w:rsid w:val="00FC72D2"/>
    <w:rsid w:val="00FD2876"/>
    <w:rsid w:val="00FD3112"/>
    <w:rsid w:val="00FD378F"/>
    <w:rsid w:val="00FD4A6A"/>
    <w:rsid w:val="00FD6653"/>
    <w:rsid w:val="00FD7CE4"/>
    <w:rsid w:val="00FE1562"/>
    <w:rsid w:val="00FE6460"/>
    <w:rsid w:val="00FE6C5A"/>
    <w:rsid w:val="00FE7562"/>
    <w:rsid w:val="00FF07E0"/>
    <w:rsid w:val="00FF595C"/>
    <w:rsid w:val="00FF5CA6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EE209A"/>
  <w14:defaultImageDpi w14:val="32767"/>
  <w15:chartTrackingRefBased/>
  <w15:docId w15:val="{15F6F15C-0701-4757-98D9-E494AF57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5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DF2"/>
    <w:pPr>
      <w:keepNext/>
      <w:keepLines/>
      <w:spacing w:line="360" w:lineRule="auto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2EB6"/>
    <w:pPr>
      <w:keepNext/>
      <w:keepLines/>
      <w:spacing w:line="360" w:lineRule="auto"/>
      <w:outlineLvl w:val="1"/>
    </w:pPr>
    <w:rPr>
      <w:rFonts w:ascii="Times New Roman" w:eastAsia="宋体" w:hAnsi="Times New Roman" w:cstheme="majorBidi"/>
      <w:b/>
      <w:bCs/>
      <w:i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6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CorrespondingAuthorFootnote">
    <w:name w:val="FA_Corresponding_Author_Footnote"/>
    <w:basedOn w:val="a"/>
    <w:next w:val="a"/>
    <w:rsid w:val="00B2553B"/>
    <w:pPr>
      <w:widowControl/>
      <w:spacing w:after="20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EndNoteBibliographyTitle">
    <w:name w:val="EndNote Bibliography Title"/>
    <w:basedOn w:val="a"/>
    <w:link w:val="EndNoteBibliographyTitle0"/>
    <w:rsid w:val="00B2553B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B2553B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B2553B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B2553B"/>
    <w:rPr>
      <w:rFonts w:ascii="等线" w:eastAsia="等线" w:hAnsi="等线"/>
      <w:noProof/>
      <w:sz w:val="20"/>
    </w:rPr>
  </w:style>
  <w:style w:type="character" w:styleId="a3">
    <w:name w:val="annotation reference"/>
    <w:basedOn w:val="a0"/>
    <w:uiPriority w:val="99"/>
    <w:semiHidden/>
    <w:unhideWhenUsed/>
    <w:rsid w:val="007B2C2C"/>
    <w:rPr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5A2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25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2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25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7DF2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C2EB6"/>
    <w:rPr>
      <w:rFonts w:ascii="Times New Roman" w:eastAsia="宋体" w:hAnsi="Times New Roman" w:cstheme="majorBidi"/>
      <w:b/>
      <w:bCs/>
      <w:i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165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aliases w:val="content"/>
    <w:basedOn w:val="a"/>
    <w:next w:val="a"/>
    <w:autoRedefine/>
    <w:uiPriority w:val="39"/>
    <w:unhideWhenUsed/>
    <w:rsid w:val="00B40275"/>
    <w:pPr>
      <w:tabs>
        <w:tab w:val="right" w:leader="dot" w:pos="8296"/>
      </w:tabs>
      <w:adjustRightInd w:val="0"/>
      <w:spacing w:line="360" w:lineRule="auto"/>
      <w:jc w:val="center"/>
    </w:pPr>
    <w:rPr>
      <w:rFonts w:ascii="Times New Roman" w:eastAsia="宋体" w:hAnsi="Times New Roman" w:cs="Times New Roman"/>
      <w:bCs/>
      <w:sz w:val="30"/>
      <w:szCs w:val="30"/>
      <w:lang w:val="en-GB"/>
    </w:rPr>
  </w:style>
  <w:style w:type="paragraph" w:styleId="TOC2">
    <w:name w:val="toc 2"/>
    <w:basedOn w:val="a"/>
    <w:next w:val="a"/>
    <w:autoRedefine/>
    <w:uiPriority w:val="39"/>
    <w:unhideWhenUsed/>
    <w:rsid w:val="00A45206"/>
    <w:pPr>
      <w:spacing w:line="312" w:lineRule="auto"/>
      <w:ind w:leftChars="200" w:left="200"/>
      <w:jc w:val="left"/>
    </w:pPr>
    <w:rPr>
      <w:rFonts w:ascii="Times New Roman" w:eastAsia="宋体" w:hAnsi="Times New Roman"/>
      <w:sz w:val="24"/>
    </w:rPr>
  </w:style>
  <w:style w:type="character" w:styleId="a8">
    <w:name w:val="Hyperlink"/>
    <w:basedOn w:val="a0"/>
    <w:uiPriority w:val="99"/>
    <w:unhideWhenUsed/>
    <w:rsid w:val="008F165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8F165E"/>
    <w:rPr>
      <w:b/>
      <w:bCs/>
      <w:sz w:val="32"/>
      <w:szCs w:val="32"/>
    </w:rPr>
  </w:style>
  <w:style w:type="table" w:styleId="a9">
    <w:name w:val="Table Grid"/>
    <w:basedOn w:val="a1"/>
    <w:uiPriority w:val="39"/>
    <w:rsid w:val="00C5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Title">
    <w:name w:val="BA_Title"/>
    <w:basedOn w:val="a"/>
    <w:next w:val="a"/>
    <w:rsid w:val="00CA21AF"/>
    <w:pPr>
      <w:widowControl/>
      <w:spacing w:before="720" w:after="360" w:line="480" w:lineRule="auto"/>
      <w:jc w:val="center"/>
    </w:pPr>
    <w:rPr>
      <w:rFonts w:ascii="Times New Roman" w:hAnsi="Times New Roman" w:cs="Times New Roman"/>
      <w:kern w:val="0"/>
      <w:sz w:val="44"/>
      <w:szCs w:val="20"/>
      <w:lang w:eastAsia="en-US"/>
    </w:rPr>
  </w:style>
  <w:style w:type="paragraph" w:customStyle="1" w:styleId="BBAuthorName">
    <w:name w:val="BB_Author_Name"/>
    <w:basedOn w:val="a"/>
    <w:next w:val="BCAuthorAddress"/>
    <w:rsid w:val="00CA21AF"/>
    <w:pPr>
      <w:widowControl/>
      <w:spacing w:after="240" w:line="480" w:lineRule="auto"/>
      <w:jc w:val="center"/>
    </w:pPr>
    <w:rPr>
      <w:rFonts w:ascii="Times" w:hAnsi="Times" w:cs="Times New Roman"/>
      <w:i/>
      <w:kern w:val="0"/>
      <w:sz w:val="24"/>
      <w:szCs w:val="20"/>
      <w:lang w:eastAsia="en-US"/>
    </w:rPr>
  </w:style>
  <w:style w:type="paragraph" w:customStyle="1" w:styleId="BCAuthorAddress">
    <w:name w:val="BC_Author_Address"/>
    <w:basedOn w:val="a"/>
    <w:next w:val="a"/>
    <w:rsid w:val="00CA21AF"/>
    <w:pPr>
      <w:widowControl/>
      <w:spacing w:after="240" w:line="480" w:lineRule="auto"/>
      <w:jc w:val="center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TableBody">
    <w:name w:val="TableBody"/>
    <w:basedOn w:val="a"/>
    <w:rsid w:val="00986417"/>
    <w:pPr>
      <w:widowControl/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line="180" w:lineRule="exact"/>
    </w:pPr>
    <w:rPr>
      <w:rFonts w:ascii="Arial" w:eastAsia="MS Mincho" w:hAnsi="Arial" w:cs="Times New Roman"/>
      <w:kern w:val="0"/>
      <w:sz w:val="14"/>
      <w:szCs w:val="14"/>
      <w:lang w:val="en-GB" w:eastAsia="ja-JP"/>
    </w:rPr>
  </w:style>
  <w:style w:type="paragraph" w:customStyle="1" w:styleId="H1">
    <w:name w:val="H1"/>
    <w:basedOn w:val="1"/>
    <w:link w:val="H10"/>
    <w:qFormat/>
    <w:rsid w:val="00E56393"/>
    <w:pPr>
      <w:keepNext w:val="0"/>
      <w:keepLines w:val="0"/>
      <w:widowControl/>
      <w:spacing w:before="460" w:after="230" w:line="230" w:lineRule="atLeast"/>
      <w:jc w:val="left"/>
    </w:pPr>
    <w:rPr>
      <w:rFonts w:ascii="Arial" w:eastAsia="MS Mincho" w:hAnsi="Arial" w:cs="Times New Roman"/>
      <w:bCs w:val="0"/>
      <w:kern w:val="0"/>
      <w:sz w:val="22"/>
      <w:szCs w:val="20"/>
      <w:lang w:eastAsia="ja-JP"/>
    </w:rPr>
  </w:style>
  <w:style w:type="paragraph" w:customStyle="1" w:styleId="H2">
    <w:name w:val="H2"/>
    <w:basedOn w:val="H1"/>
    <w:link w:val="H20"/>
    <w:qFormat/>
    <w:rsid w:val="00E56393"/>
    <w:rPr>
      <w:bCs/>
      <w:sz w:val="18"/>
    </w:rPr>
  </w:style>
  <w:style w:type="paragraph" w:customStyle="1" w:styleId="P1withIndendation">
    <w:name w:val="P1_with_Indendation"/>
    <w:basedOn w:val="a"/>
    <w:qFormat/>
    <w:rsid w:val="00E56393"/>
    <w:pPr>
      <w:widowControl/>
      <w:spacing w:after="120" w:line="225" w:lineRule="exact"/>
      <w:ind w:firstLine="284"/>
    </w:pPr>
    <w:rPr>
      <w:rFonts w:ascii="Arial" w:eastAsia="MS Mincho" w:hAnsi="Arial" w:cs="Times New Roman"/>
      <w:kern w:val="0"/>
      <w:sz w:val="17"/>
      <w:szCs w:val="14"/>
      <w:lang w:val="en-GB" w:eastAsia="ja-JP"/>
    </w:rPr>
  </w:style>
  <w:style w:type="character" w:customStyle="1" w:styleId="H10">
    <w:name w:val="H1 字符"/>
    <w:link w:val="H1"/>
    <w:rsid w:val="00E56393"/>
    <w:rPr>
      <w:rFonts w:ascii="Arial" w:eastAsia="MS Mincho" w:hAnsi="Arial" w:cs="Times New Roman"/>
      <w:b/>
      <w:kern w:val="0"/>
      <w:sz w:val="22"/>
      <w:szCs w:val="20"/>
      <w:lang w:eastAsia="ja-JP"/>
    </w:rPr>
  </w:style>
  <w:style w:type="character" w:customStyle="1" w:styleId="H20">
    <w:name w:val="H2 字符"/>
    <w:link w:val="H2"/>
    <w:rsid w:val="00E56393"/>
    <w:rPr>
      <w:rFonts w:ascii="Arial" w:eastAsia="MS Mincho" w:hAnsi="Arial" w:cs="Times New Roman"/>
      <w:b/>
      <w:bCs/>
      <w:kern w:val="0"/>
      <w:sz w:val="18"/>
      <w:szCs w:val="20"/>
      <w:lang w:eastAsia="ja-JP"/>
    </w:rPr>
  </w:style>
  <w:style w:type="paragraph" w:customStyle="1" w:styleId="TAMainText">
    <w:name w:val="TA_Main_Text"/>
    <w:basedOn w:val="a"/>
    <w:link w:val="TAMainText0"/>
    <w:rsid w:val="007E7BD5"/>
    <w:pPr>
      <w:widowControl/>
      <w:spacing w:line="480" w:lineRule="auto"/>
      <w:ind w:firstLine="202"/>
    </w:pPr>
    <w:rPr>
      <w:rFonts w:ascii="Times" w:hAnsi="Times" w:cs="Times New Roman"/>
      <w:kern w:val="0"/>
      <w:sz w:val="24"/>
      <w:szCs w:val="20"/>
      <w:lang w:eastAsia="en-US"/>
    </w:rPr>
  </w:style>
  <w:style w:type="character" w:customStyle="1" w:styleId="TAMainText0">
    <w:name w:val="TA_Main_Text 字符"/>
    <w:basedOn w:val="a0"/>
    <w:link w:val="TAMainText"/>
    <w:rsid w:val="007E7BD5"/>
    <w:rPr>
      <w:rFonts w:ascii="Times" w:hAnsi="Times" w:cs="Times New Roman"/>
      <w:kern w:val="0"/>
      <w:sz w:val="24"/>
      <w:szCs w:val="20"/>
      <w:lang w:eastAsia="en-US"/>
    </w:rPr>
  </w:style>
  <w:style w:type="paragraph" w:styleId="aa">
    <w:name w:val="Revision"/>
    <w:hidden/>
    <w:uiPriority w:val="99"/>
    <w:semiHidden/>
    <w:rsid w:val="00BC4D16"/>
  </w:style>
  <w:style w:type="paragraph" w:styleId="ab">
    <w:name w:val="List Paragraph"/>
    <w:basedOn w:val="a"/>
    <w:uiPriority w:val="34"/>
    <w:qFormat/>
    <w:rsid w:val="006571F2"/>
    <w:pPr>
      <w:ind w:firstLineChars="200" w:firstLine="420"/>
    </w:pPr>
  </w:style>
  <w:style w:type="paragraph" w:customStyle="1" w:styleId="TableCaption">
    <w:name w:val="TableCaption"/>
    <w:basedOn w:val="a"/>
    <w:qFormat/>
    <w:rsid w:val="0076160D"/>
    <w:pPr>
      <w:widowControl/>
      <w:spacing w:after="120" w:line="180" w:lineRule="exact"/>
    </w:pPr>
    <w:rPr>
      <w:rFonts w:ascii="Arial" w:eastAsia="MS Mincho" w:hAnsi="Arial" w:cs="Times New Roman"/>
      <w:kern w:val="0"/>
      <w:sz w:val="14"/>
      <w:szCs w:val="14"/>
      <w:lang w:val="en-GB" w:eastAsia="ja-JP"/>
    </w:rPr>
  </w:style>
  <w:style w:type="paragraph" w:customStyle="1" w:styleId="TableHead">
    <w:name w:val="TableHead"/>
    <w:basedOn w:val="TableCaption"/>
    <w:qFormat/>
    <w:rsid w:val="0076160D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after="0"/>
    </w:pPr>
  </w:style>
  <w:style w:type="paragraph" w:styleId="ac">
    <w:name w:val="Normal (Web)"/>
    <w:basedOn w:val="a"/>
    <w:uiPriority w:val="99"/>
    <w:unhideWhenUsed/>
    <w:rsid w:val="00786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Abstract">
    <w:name w:val="BD_Abstract"/>
    <w:basedOn w:val="a"/>
    <w:next w:val="a"/>
    <w:rsid w:val="000E0BA3"/>
    <w:pPr>
      <w:widowControl/>
      <w:spacing w:before="360" w:after="36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character" w:styleId="ad">
    <w:name w:val="FollowedHyperlink"/>
    <w:basedOn w:val="a0"/>
    <w:uiPriority w:val="99"/>
    <w:semiHidden/>
    <w:unhideWhenUsed/>
    <w:rsid w:val="00A43167"/>
    <w:rPr>
      <w:color w:val="954F72"/>
      <w:u w:val="single"/>
    </w:rPr>
  </w:style>
  <w:style w:type="paragraph" w:customStyle="1" w:styleId="msonormal0">
    <w:name w:val="msonormal"/>
    <w:basedOn w:val="a"/>
    <w:rsid w:val="00A43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text"/>
    <w:basedOn w:val="a"/>
    <w:link w:val="af"/>
    <w:uiPriority w:val="99"/>
    <w:unhideWhenUsed/>
    <w:rsid w:val="00EF5051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EF5051"/>
  </w:style>
  <w:style w:type="character" w:styleId="af0">
    <w:name w:val="Unresolved Mention"/>
    <w:basedOn w:val="a0"/>
    <w:uiPriority w:val="99"/>
    <w:semiHidden/>
    <w:unhideWhenUsed/>
    <w:rsid w:val="00176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8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71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59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8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6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3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8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1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0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9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1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8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98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6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8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40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5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1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0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4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96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4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5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9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9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8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5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3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7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1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0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18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67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1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2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1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4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2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9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4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8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5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8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1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1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06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6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32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5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14EB8-B343-453C-88EE-1F0CCBDE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Links>
    <vt:vector size="732" baseType="variant">
      <vt:variant>
        <vt:i4>5505029</vt:i4>
      </vt:variant>
      <vt:variant>
        <vt:i4>411</vt:i4>
      </vt:variant>
      <vt:variant>
        <vt:i4>0</vt:i4>
      </vt:variant>
      <vt:variant>
        <vt:i4>5</vt:i4>
      </vt:variant>
      <vt:variant>
        <vt:lpwstr>https://doi.org/https://doi.org/10.1016/j.memsci.2020.118623</vt:lpwstr>
      </vt:variant>
      <vt:variant>
        <vt:lpwstr/>
      </vt:variant>
      <vt:variant>
        <vt:i4>5570583</vt:i4>
      </vt:variant>
      <vt:variant>
        <vt:i4>408</vt:i4>
      </vt:variant>
      <vt:variant>
        <vt:i4>0</vt:i4>
      </vt:variant>
      <vt:variant>
        <vt:i4>5</vt:i4>
      </vt:variant>
      <vt:variant>
        <vt:lpwstr>https://doi.org/https://doi.org/10.1016/j.memsci.2015.06.020</vt:lpwstr>
      </vt:variant>
      <vt:variant>
        <vt:lpwstr/>
      </vt:variant>
      <vt:variant>
        <vt:i4>2424953</vt:i4>
      </vt:variant>
      <vt:variant>
        <vt:i4>405</vt:i4>
      </vt:variant>
      <vt:variant>
        <vt:i4>0</vt:i4>
      </vt:variant>
      <vt:variant>
        <vt:i4>5</vt:i4>
      </vt:variant>
      <vt:variant>
        <vt:lpwstr>https://doi.org/https://doi.org/10.1016/j.jiec.2020.10.040</vt:lpwstr>
      </vt:variant>
      <vt:variant>
        <vt:lpwstr/>
      </vt:variant>
      <vt:variant>
        <vt:i4>5439505</vt:i4>
      </vt:variant>
      <vt:variant>
        <vt:i4>402</vt:i4>
      </vt:variant>
      <vt:variant>
        <vt:i4>0</vt:i4>
      </vt:variant>
      <vt:variant>
        <vt:i4>5</vt:i4>
      </vt:variant>
      <vt:variant>
        <vt:lpwstr>https://doi.org/https://doi.org/10.1016/j.memsci.2013.09.029</vt:lpwstr>
      </vt:variant>
      <vt:variant>
        <vt:lpwstr/>
      </vt:variant>
      <vt:variant>
        <vt:i4>5505044</vt:i4>
      </vt:variant>
      <vt:variant>
        <vt:i4>399</vt:i4>
      </vt:variant>
      <vt:variant>
        <vt:i4>0</vt:i4>
      </vt:variant>
      <vt:variant>
        <vt:i4>5</vt:i4>
      </vt:variant>
      <vt:variant>
        <vt:lpwstr>https://doi.org/https://doi.org/10.1016/j.memsci.2014.11.016</vt:lpwstr>
      </vt:variant>
      <vt:variant>
        <vt:lpwstr/>
      </vt:variant>
      <vt:variant>
        <vt:i4>5701653</vt:i4>
      </vt:variant>
      <vt:variant>
        <vt:i4>396</vt:i4>
      </vt:variant>
      <vt:variant>
        <vt:i4>0</vt:i4>
      </vt:variant>
      <vt:variant>
        <vt:i4>5</vt:i4>
      </vt:variant>
      <vt:variant>
        <vt:lpwstr>https://doi.org/https://doi.org/10.1016/j.memsci.2011.05.041</vt:lpwstr>
      </vt:variant>
      <vt:variant>
        <vt:lpwstr/>
      </vt:variant>
      <vt:variant>
        <vt:i4>6488165</vt:i4>
      </vt:variant>
      <vt:variant>
        <vt:i4>393</vt:i4>
      </vt:variant>
      <vt:variant>
        <vt:i4>0</vt:i4>
      </vt:variant>
      <vt:variant>
        <vt:i4>5</vt:i4>
      </vt:variant>
      <vt:variant>
        <vt:lpwstr>https://doi.org/10.1021/acs.est.9b00408</vt:lpwstr>
      </vt:variant>
      <vt:variant>
        <vt:lpwstr/>
      </vt:variant>
      <vt:variant>
        <vt:i4>2293870</vt:i4>
      </vt:variant>
      <vt:variant>
        <vt:i4>390</vt:i4>
      </vt:variant>
      <vt:variant>
        <vt:i4>0</vt:i4>
      </vt:variant>
      <vt:variant>
        <vt:i4>5</vt:i4>
      </vt:variant>
      <vt:variant>
        <vt:lpwstr>https://doi.org/10.1002/zaac.201400574</vt:lpwstr>
      </vt:variant>
      <vt:variant>
        <vt:lpwstr/>
      </vt:variant>
      <vt:variant>
        <vt:i4>5111812</vt:i4>
      </vt:variant>
      <vt:variant>
        <vt:i4>387</vt:i4>
      </vt:variant>
      <vt:variant>
        <vt:i4>0</vt:i4>
      </vt:variant>
      <vt:variant>
        <vt:i4>5</vt:i4>
      </vt:variant>
      <vt:variant>
        <vt:lpwstr>https://doi.org/https://doi.org/10.1016/j.seppur.2012.01.034</vt:lpwstr>
      </vt:variant>
      <vt:variant>
        <vt:lpwstr/>
      </vt:variant>
      <vt:variant>
        <vt:i4>2228340</vt:i4>
      </vt:variant>
      <vt:variant>
        <vt:i4>384</vt:i4>
      </vt:variant>
      <vt:variant>
        <vt:i4>0</vt:i4>
      </vt:variant>
      <vt:variant>
        <vt:i4>5</vt:i4>
      </vt:variant>
      <vt:variant>
        <vt:lpwstr>https://doi.org/10.1039/c9ta01636h</vt:lpwstr>
      </vt:variant>
      <vt:variant>
        <vt:lpwstr/>
      </vt:variant>
      <vt:variant>
        <vt:i4>2818171</vt:i4>
      </vt:variant>
      <vt:variant>
        <vt:i4>381</vt:i4>
      </vt:variant>
      <vt:variant>
        <vt:i4>0</vt:i4>
      </vt:variant>
      <vt:variant>
        <vt:i4>5</vt:i4>
      </vt:variant>
      <vt:variant>
        <vt:lpwstr>https://doi.org/10.1039/c9ta04609g</vt:lpwstr>
      </vt:variant>
      <vt:variant>
        <vt:lpwstr/>
      </vt:variant>
      <vt:variant>
        <vt:i4>2424928</vt:i4>
      </vt:variant>
      <vt:variant>
        <vt:i4>378</vt:i4>
      </vt:variant>
      <vt:variant>
        <vt:i4>0</vt:i4>
      </vt:variant>
      <vt:variant>
        <vt:i4>5</vt:i4>
      </vt:variant>
      <vt:variant>
        <vt:lpwstr>https://doi.org/10.1002/smll.201904145</vt:lpwstr>
      </vt:variant>
      <vt:variant>
        <vt:lpwstr/>
      </vt:variant>
      <vt:variant>
        <vt:i4>3670140</vt:i4>
      </vt:variant>
      <vt:variant>
        <vt:i4>375</vt:i4>
      </vt:variant>
      <vt:variant>
        <vt:i4>0</vt:i4>
      </vt:variant>
      <vt:variant>
        <vt:i4>5</vt:i4>
      </vt:variant>
      <vt:variant>
        <vt:lpwstr>https://doi.org/10.1021/acsnano.8b00367</vt:lpwstr>
      </vt:variant>
      <vt:variant>
        <vt:lpwstr/>
      </vt:variant>
      <vt:variant>
        <vt:i4>131095</vt:i4>
      </vt:variant>
      <vt:variant>
        <vt:i4>372</vt:i4>
      </vt:variant>
      <vt:variant>
        <vt:i4>0</vt:i4>
      </vt:variant>
      <vt:variant>
        <vt:i4>5</vt:i4>
      </vt:variant>
      <vt:variant>
        <vt:lpwstr>https://doi.org/10.1088/1361-6528/ab2b10</vt:lpwstr>
      </vt:variant>
      <vt:variant>
        <vt:lpwstr/>
      </vt:variant>
      <vt:variant>
        <vt:i4>4653073</vt:i4>
      </vt:variant>
      <vt:variant>
        <vt:i4>369</vt:i4>
      </vt:variant>
      <vt:variant>
        <vt:i4>0</vt:i4>
      </vt:variant>
      <vt:variant>
        <vt:i4>5</vt:i4>
      </vt:variant>
      <vt:variant>
        <vt:lpwstr>https://doi.org/10.1016/j.cej.2021.130309</vt:lpwstr>
      </vt:variant>
      <vt:variant>
        <vt:lpwstr/>
      </vt:variant>
      <vt:variant>
        <vt:i4>6750334</vt:i4>
      </vt:variant>
      <vt:variant>
        <vt:i4>366</vt:i4>
      </vt:variant>
      <vt:variant>
        <vt:i4>0</vt:i4>
      </vt:variant>
      <vt:variant>
        <vt:i4>5</vt:i4>
      </vt:variant>
      <vt:variant>
        <vt:lpwstr>https://doi.org/10.1126/science.1236098</vt:lpwstr>
      </vt:variant>
      <vt:variant>
        <vt:lpwstr/>
      </vt:variant>
      <vt:variant>
        <vt:i4>3080304</vt:i4>
      </vt:variant>
      <vt:variant>
        <vt:i4>363</vt:i4>
      </vt:variant>
      <vt:variant>
        <vt:i4>0</vt:i4>
      </vt:variant>
      <vt:variant>
        <vt:i4>5</vt:i4>
      </vt:variant>
      <vt:variant>
        <vt:lpwstr>https://doi.org/10.1039/c8ta04753g</vt:lpwstr>
      </vt:variant>
      <vt:variant>
        <vt:lpwstr/>
      </vt:variant>
      <vt:variant>
        <vt:i4>7929963</vt:i4>
      </vt:variant>
      <vt:variant>
        <vt:i4>360</vt:i4>
      </vt:variant>
      <vt:variant>
        <vt:i4>0</vt:i4>
      </vt:variant>
      <vt:variant>
        <vt:i4>5</vt:i4>
      </vt:variant>
      <vt:variant>
        <vt:lpwstr>https://doi.org/10.1021/acsami.7b15762</vt:lpwstr>
      </vt:variant>
      <vt:variant>
        <vt:lpwstr/>
      </vt:variant>
      <vt:variant>
        <vt:i4>3145836</vt:i4>
      </vt:variant>
      <vt:variant>
        <vt:i4>357</vt:i4>
      </vt:variant>
      <vt:variant>
        <vt:i4>0</vt:i4>
      </vt:variant>
      <vt:variant>
        <vt:i4>5</vt:i4>
      </vt:variant>
      <vt:variant>
        <vt:lpwstr>https://doi.org/10.1039/C5NR06321C</vt:lpwstr>
      </vt:variant>
      <vt:variant>
        <vt:lpwstr/>
      </vt:variant>
      <vt:variant>
        <vt:i4>2949237</vt:i4>
      </vt:variant>
      <vt:variant>
        <vt:i4>354</vt:i4>
      </vt:variant>
      <vt:variant>
        <vt:i4>0</vt:i4>
      </vt:variant>
      <vt:variant>
        <vt:i4>5</vt:i4>
      </vt:variant>
      <vt:variant>
        <vt:lpwstr>https://doi.org/10.1002/anie.201409563</vt:lpwstr>
      </vt:variant>
      <vt:variant>
        <vt:lpwstr/>
      </vt:variant>
      <vt:variant>
        <vt:i4>3735665</vt:i4>
      </vt:variant>
      <vt:variant>
        <vt:i4>351</vt:i4>
      </vt:variant>
      <vt:variant>
        <vt:i4>0</vt:i4>
      </vt:variant>
      <vt:variant>
        <vt:i4>5</vt:i4>
      </vt:variant>
      <vt:variant>
        <vt:lpwstr>https://doi.org/10.1021/acsnano.5b07304</vt:lpwstr>
      </vt:variant>
      <vt:variant>
        <vt:lpwstr/>
      </vt:variant>
      <vt:variant>
        <vt:i4>2687078</vt:i4>
      </vt:variant>
      <vt:variant>
        <vt:i4>348</vt:i4>
      </vt:variant>
      <vt:variant>
        <vt:i4>0</vt:i4>
      </vt:variant>
      <vt:variant>
        <vt:i4>5</vt:i4>
      </vt:variant>
      <vt:variant>
        <vt:lpwstr>https://doi.org/10.1039/c4cc06207h</vt:lpwstr>
      </vt:variant>
      <vt:variant>
        <vt:lpwstr/>
      </vt:variant>
      <vt:variant>
        <vt:i4>2293886</vt:i4>
      </vt:variant>
      <vt:variant>
        <vt:i4>345</vt:i4>
      </vt:variant>
      <vt:variant>
        <vt:i4>0</vt:i4>
      </vt:variant>
      <vt:variant>
        <vt:i4>5</vt:i4>
      </vt:variant>
      <vt:variant>
        <vt:lpwstr>https://doi.org/10.1039/c4ra00945b</vt:lpwstr>
      </vt:variant>
      <vt:variant>
        <vt:lpwstr/>
      </vt:variant>
      <vt:variant>
        <vt:i4>6291582</vt:i4>
      </vt:variant>
      <vt:variant>
        <vt:i4>342</vt:i4>
      </vt:variant>
      <vt:variant>
        <vt:i4>0</vt:i4>
      </vt:variant>
      <vt:variant>
        <vt:i4>5</vt:i4>
      </vt:variant>
      <vt:variant>
        <vt:lpwstr>https://doi.org/10.1166/jnn.2016.12082</vt:lpwstr>
      </vt:variant>
      <vt:variant>
        <vt:lpwstr/>
      </vt:variant>
      <vt:variant>
        <vt:i4>3014770</vt:i4>
      </vt:variant>
      <vt:variant>
        <vt:i4>339</vt:i4>
      </vt:variant>
      <vt:variant>
        <vt:i4>0</vt:i4>
      </vt:variant>
      <vt:variant>
        <vt:i4>5</vt:i4>
      </vt:variant>
      <vt:variant>
        <vt:lpwstr>https://doi.org/10.1039/c7ra04797e</vt:lpwstr>
      </vt:variant>
      <vt:variant>
        <vt:lpwstr/>
      </vt:variant>
      <vt:variant>
        <vt:i4>1179718</vt:i4>
      </vt:variant>
      <vt:variant>
        <vt:i4>336</vt:i4>
      </vt:variant>
      <vt:variant>
        <vt:i4>0</vt:i4>
      </vt:variant>
      <vt:variant>
        <vt:i4>5</vt:i4>
      </vt:variant>
      <vt:variant>
        <vt:lpwstr>https://doi.org/10.1038/srep16362</vt:lpwstr>
      </vt:variant>
      <vt:variant>
        <vt:lpwstr/>
      </vt:variant>
      <vt:variant>
        <vt:i4>5242896</vt:i4>
      </vt:variant>
      <vt:variant>
        <vt:i4>333</vt:i4>
      </vt:variant>
      <vt:variant>
        <vt:i4>0</vt:i4>
      </vt:variant>
      <vt:variant>
        <vt:i4>5</vt:i4>
      </vt:variant>
      <vt:variant>
        <vt:lpwstr>https://doi.org/https://doi.org/10.1016/j.memsci.2010.01.002</vt:lpwstr>
      </vt:variant>
      <vt:variant>
        <vt:lpwstr/>
      </vt:variant>
      <vt:variant>
        <vt:i4>2359420</vt:i4>
      </vt:variant>
      <vt:variant>
        <vt:i4>330</vt:i4>
      </vt:variant>
      <vt:variant>
        <vt:i4>0</vt:i4>
      </vt:variant>
      <vt:variant>
        <vt:i4>5</vt:i4>
      </vt:variant>
      <vt:variant>
        <vt:lpwstr>https://doi.org/10.1039/c5ra09729k</vt:lpwstr>
      </vt:variant>
      <vt:variant>
        <vt:lpwstr/>
      </vt:variant>
      <vt:variant>
        <vt:i4>2097250</vt:i4>
      </vt:variant>
      <vt:variant>
        <vt:i4>327</vt:i4>
      </vt:variant>
      <vt:variant>
        <vt:i4>0</vt:i4>
      </vt:variant>
      <vt:variant>
        <vt:i4>5</vt:i4>
      </vt:variant>
      <vt:variant>
        <vt:lpwstr>https://doi.org/10.1039/c2cc17535e</vt:lpwstr>
      </vt:variant>
      <vt:variant>
        <vt:lpwstr/>
      </vt:variant>
      <vt:variant>
        <vt:i4>5636182</vt:i4>
      </vt:variant>
      <vt:variant>
        <vt:i4>324</vt:i4>
      </vt:variant>
      <vt:variant>
        <vt:i4>0</vt:i4>
      </vt:variant>
      <vt:variant>
        <vt:i4>5</vt:i4>
      </vt:variant>
      <vt:variant>
        <vt:lpwstr>https://doi.org/10.1016/j.memsci.2015.08.060</vt:lpwstr>
      </vt:variant>
      <vt:variant>
        <vt:lpwstr/>
      </vt:variant>
      <vt:variant>
        <vt:i4>2490465</vt:i4>
      </vt:variant>
      <vt:variant>
        <vt:i4>321</vt:i4>
      </vt:variant>
      <vt:variant>
        <vt:i4>0</vt:i4>
      </vt:variant>
      <vt:variant>
        <vt:i4>5</vt:i4>
      </vt:variant>
      <vt:variant>
        <vt:lpwstr>https://doi.org/10.1039/c2cc17380h</vt:lpwstr>
      </vt:variant>
      <vt:variant>
        <vt:lpwstr/>
      </vt:variant>
      <vt:variant>
        <vt:i4>5898266</vt:i4>
      </vt:variant>
      <vt:variant>
        <vt:i4>318</vt:i4>
      </vt:variant>
      <vt:variant>
        <vt:i4>0</vt:i4>
      </vt:variant>
      <vt:variant>
        <vt:i4>5</vt:i4>
      </vt:variant>
      <vt:variant>
        <vt:lpwstr>https://doi.org/https://doi.org/10.1016/j.memsci.2008.01.029</vt:lpwstr>
      </vt:variant>
      <vt:variant>
        <vt:lpwstr/>
      </vt:variant>
      <vt:variant>
        <vt:i4>2097277</vt:i4>
      </vt:variant>
      <vt:variant>
        <vt:i4>315</vt:i4>
      </vt:variant>
      <vt:variant>
        <vt:i4>0</vt:i4>
      </vt:variant>
      <vt:variant>
        <vt:i4>5</vt:i4>
      </vt:variant>
      <vt:variant>
        <vt:lpwstr>https://doi.org/10.1039/c3ra41269e</vt:lpwstr>
      </vt:variant>
      <vt:variant>
        <vt:lpwstr/>
      </vt:variant>
      <vt:variant>
        <vt:i4>5701648</vt:i4>
      </vt:variant>
      <vt:variant>
        <vt:i4>312</vt:i4>
      </vt:variant>
      <vt:variant>
        <vt:i4>0</vt:i4>
      </vt:variant>
      <vt:variant>
        <vt:i4>5</vt:i4>
      </vt:variant>
      <vt:variant>
        <vt:lpwstr>https://doi.org/https://doi.org/10.1016/j.memsci.2013.10.024</vt:lpwstr>
      </vt:variant>
      <vt:variant>
        <vt:lpwstr/>
      </vt:variant>
      <vt:variant>
        <vt:i4>5439511</vt:i4>
      </vt:variant>
      <vt:variant>
        <vt:i4>309</vt:i4>
      </vt:variant>
      <vt:variant>
        <vt:i4>0</vt:i4>
      </vt:variant>
      <vt:variant>
        <vt:i4>5</vt:i4>
      </vt:variant>
      <vt:variant>
        <vt:lpwstr>https://doi.org/https://doi.org/10.1016/j.memsci.2004.02.033</vt:lpwstr>
      </vt:variant>
      <vt:variant>
        <vt:lpwstr/>
      </vt:variant>
      <vt:variant>
        <vt:i4>2556017</vt:i4>
      </vt:variant>
      <vt:variant>
        <vt:i4>306</vt:i4>
      </vt:variant>
      <vt:variant>
        <vt:i4>0</vt:i4>
      </vt:variant>
      <vt:variant>
        <vt:i4>5</vt:i4>
      </vt:variant>
      <vt:variant>
        <vt:lpwstr>https://doi.org/10.1039/c2ra22342b</vt:lpwstr>
      </vt:variant>
      <vt:variant>
        <vt:lpwstr/>
      </vt:variant>
      <vt:variant>
        <vt:i4>5505047</vt:i4>
      </vt:variant>
      <vt:variant>
        <vt:i4>303</vt:i4>
      </vt:variant>
      <vt:variant>
        <vt:i4>0</vt:i4>
      </vt:variant>
      <vt:variant>
        <vt:i4>5</vt:i4>
      </vt:variant>
      <vt:variant>
        <vt:lpwstr>https://doi.org/https://doi.org/10.1016/j.memsci.2017.01.006</vt:lpwstr>
      </vt:variant>
      <vt:variant>
        <vt:lpwstr/>
      </vt:variant>
      <vt:variant>
        <vt:i4>5636183</vt:i4>
      </vt:variant>
      <vt:variant>
        <vt:i4>300</vt:i4>
      </vt:variant>
      <vt:variant>
        <vt:i4>0</vt:i4>
      </vt:variant>
      <vt:variant>
        <vt:i4>5</vt:i4>
      </vt:variant>
      <vt:variant>
        <vt:lpwstr>https://doi.org/10.1016/j.memsci.2016.09.041</vt:lpwstr>
      </vt:variant>
      <vt:variant>
        <vt:lpwstr/>
      </vt:variant>
      <vt:variant>
        <vt:i4>5636119</vt:i4>
      </vt:variant>
      <vt:variant>
        <vt:i4>297</vt:i4>
      </vt:variant>
      <vt:variant>
        <vt:i4>0</vt:i4>
      </vt:variant>
      <vt:variant>
        <vt:i4>5</vt:i4>
      </vt:variant>
      <vt:variant>
        <vt:lpwstr>https://doi.org/https://doi.org/10.1016/j.memsci.2016.11.004</vt:lpwstr>
      </vt:variant>
      <vt:variant>
        <vt:lpwstr/>
      </vt:variant>
      <vt:variant>
        <vt:i4>2555967</vt:i4>
      </vt:variant>
      <vt:variant>
        <vt:i4>294</vt:i4>
      </vt:variant>
      <vt:variant>
        <vt:i4>0</vt:i4>
      </vt:variant>
      <vt:variant>
        <vt:i4>5</vt:i4>
      </vt:variant>
      <vt:variant>
        <vt:lpwstr>https://doi.org/https://doi.org/10.1002/adfm.200800436</vt:lpwstr>
      </vt:variant>
      <vt:variant>
        <vt:lpwstr/>
      </vt:variant>
      <vt:variant>
        <vt:i4>5701654</vt:i4>
      </vt:variant>
      <vt:variant>
        <vt:i4>291</vt:i4>
      </vt:variant>
      <vt:variant>
        <vt:i4>0</vt:i4>
      </vt:variant>
      <vt:variant>
        <vt:i4>5</vt:i4>
      </vt:variant>
      <vt:variant>
        <vt:lpwstr>https://doi.org/https://doi.org/10.1016/j.memsci.2014.10.034</vt:lpwstr>
      </vt:variant>
      <vt:variant>
        <vt:lpwstr/>
      </vt:variant>
      <vt:variant>
        <vt:i4>5505024</vt:i4>
      </vt:variant>
      <vt:variant>
        <vt:i4>288</vt:i4>
      </vt:variant>
      <vt:variant>
        <vt:i4>0</vt:i4>
      </vt:variant>
      <vt:variant>
        <vt:i4>5</vt:i4>
      </vt:variant>
      <vt:variant>
        <vt:lpwstr>https://doi.org/https://doi.org/10.1016/j.memsci.2019.117214</vt:lpwstr>
      </vt:variant>
      <vt:variant>
        <vt:lpwstr/>
      </vt:variant>
      <vt:variant>
        <vt:i4>2818164</vt:i4>
      </vt:variant>
      <vt:variant>
        <vt:i4>285</vt:i4>
      </vt:variant>
      <vt:variant>
        <vt:i4>0</vt:i4>
      </vt:variant>
      <vt:variant>
        <vt:i4>5</vt:i4>
      </vt:variant>
      <vt:variant>
        <vt:lpwstr>https://doi.org/10.1039/c6ta08858a</vt:lpwstr>
      </vt:variant>
      <vt:variant>
        <vt:lpwstr/>
      </vt:variant>
      <vt:variant>
        <vt:i4>2883683</vt:i4>
      </vt:variant>
      <vt:variant>
        <vt:i4>282</vt:i4>
      </vt:variant>
      <vt:variant>
        <vt:i4>0</vt:i4>
      </vt:variant>
      <vt:variant>
        <vt:i4>5</vt:i4>
      </vt:variant>
      <vt:variant>
        <vt:lpwstr>https://doi.org/10.1039/c5cc04999g</vt:lpwstr>
      </vt:variant>
      <vt:variant>
        <vt:lpwstr/>
      </vt:variant>
      <vt:variant>
        <vt:i4>4587526</vt:i4>
      </vt:variant>
      <vt:variant>
        <vt:i4>279</vt:i4>
      </vt:variant>
      <vt:variant>
        <vt:i4>0</vt:i4>
      </vt:variant>
      <vt:variant>
        <vt:i4>5</vt:i4>
      </vt:variant>
      <vt:variant>
        <vt:lpwstr>https://doi.org/10.1021/ma0510136</vt:lpwstr>
      </vt:variant>
      <vt:variant>
        <vt:lpwstr/>
      </vt:variant>
      <vt:variant>
        <vt:i4>4915211</vt:i4>
      </vt:variant>
      <vt:variant>
        <vt:i4>276</vt:i4>
      </vt:variant>
      <vt:variant>
        <vt:i4>0</vt:i4>
      </vt:variant>
      <vt:variant>
        <vt:i4>5</vt:i4>
      </vt:variant>
      <vt:variant>
        <vt:lpwstr>https://doi.org/10.1021/ma049847w</vt:lpwstr>
      </vt:variant>
      <vt:variant>
        <vt:lpwstr/>
      </vt:variant>
      <vt:variant>
        <vt:i4>131094</vt:i4>
      </vt:variant>
      <vt:variant>
        <vt:i4>273</vt:i4>
      </vt:variant>
      <vt:variant>
        <vt:i4>0</vt:i4>
      </vt:variant>
      <vt:variant>
        <vt:i4>5</vt:i4>
      </vt:variant>
      <vt:variant>
        <vt:lpwstr>https://doi.org/https://doi.org/10.1002/1099-0488(20000801)38:15</vt:lpwstr>
      </vt:variant>
      <vt:variant>
        <vt:lpwstr/>
      </vt:variant>
      <vt:variant>
        <vt:i4>5963792</vt:i4>
      </vt:variant>
      <vt:variant>
        <vt:i4>270</vt:i4>
      </vt:variant>
      <vt:variant>
        <vt:i4>0</vt:i4>
      </vt:variant>
      <vt:variant>
        <vt:i4>5</vt:i4>
      </vt:variant>
      <vt:variant>
        <vt:lpwstr>https://doi.org/https://doi.org/10.1016/j.memsci.2003.08.031</vt:lpwstr>
      </vt:variant>
      <vt:variant>
        <vt:lpwstr/>
      </vt:variant>
      <vt:variant>
        <vt:i4>5636119</vt:i4>
      </vt:variant>
      <vt:variant>
        <vt:i4>267</vt:i4>
      </vt:variant>
      <vt:variant>
        <vt:i4>0</vt:i4>
      </vt:variant>
      <vt:variant>
        <vt:i4>5</vt:i4>
      </vt:variant>
      <vt:variant>
        <vt:lpwstr>https://doi.org/https://doi.org/10.1016/j.memsci.2015.06.023</vt:lpwstr>
      </vt:variant>
      <vt:variant>
        <vt:lpwstr/>
      </vt:variant>
      <vt:variant>
        <vt:i4>2424934</vt:i4>
      </vt:variant>
      <vt:variant>
        <vt:i4>264</vt:i4>
      </vt:variant>
      <vt:variant>
        <vt:i4>0</vt:i4>
      </vt:variant>
      <vt:variant>
        <vt:i4>5</vt:i4>
      </vt:variant>
      <vt:variant>
        <vt:lpwstr>https://doi.org/10.1039/c6ee03566c</vt:lpwstr>
      </vt:variant>
      <vt:variant>
        <vt:lpwstr/>
      </vt:variant>
      <vt:variant>
        <vt:i4>3801187</vt:i4>
      </vt:variant>
      <vt:variant>
        <vt:i4>261</vt:i4>
      </vt:variant>
      <vt:variant>
        <vt:i4>0</vt:i4>
      </vt:variant>
      <vt:variant>
        <vt:i4>5</vt:i4>
      </vt:variant>
      <vt:variant>
        <vt:lpwstr>https://doi.org/10.1002/cssc.201500903</vt:lpwstr>
      </vt:variant>
      <vt:variant>
        <vt:lpwstr/>
      </vt:variant>
      <vt:variant>
        <vt:i4>2556014</vt:i4>
      </vt:variant>
      <vt:variant>
        <vt:i4>258</vt:i4>
      </vt:variant>
      <vt:variant>
        <vt:i4>0</vt:i4>
      </vt:variant>
      <vt:variant>
        <vt:i4>5</vt:i4>
      </vt:variant>
      <vt:variant>
        <vt:lpwstr>https://doi.org/10.1002/marc.201400633</vt:lpwstr>
      </vt:variant>
      <vt:variant>
        <vt:lpwstr/>
      </vt:variant>
      <vt:variant>
        <vt:i4>2556008</vt:i4>
      </vt:variant>
      <vt:variant>
        <vt:i4>255</vt:i4>
      </vt:variant>
      <vt:variant>
        <vt:i4>0</vt:i4>
      </vt:variant>
      <vt:variant>
        <vt:i4>5</vt:i4>
      </vt:variant>
      <vt:variant>
        <vt:lpwstr>https://doi.org/10.1039/c5cc06269a</vt:lpwstr>
      </vt:variant>
      <vt:variant>
        <vt:lpwstr/>
      </vt:variant>
      <vt:variant>
        <vt:i4>3080246</vt:i4>
      </vt:variant>
      <vt:variant>
        <vt:i4>252</vt:i4>
      </vt:variant>
      <vt:variant>
        <vt:i4>0</vt:i4>
      </vt:variant>
      <vt:variant>
        <vt:i4>5</vt:i4>
      </vt:variant>
      <vt:variant>
        <vt:lpwstr>https://doi.org/10.1016/j.molstruc.2004.07.045</vt:lpwstr>
      </vt:variant>
      <vt:variant>
        <vt:lpwstr/>
      </vt:variant>
      <vt:variant>
        <vt:i4>5701649</vt:i4>
      </vt:variant>
      <vt:variant>
        <vt:i4>249</vt:i4>
      </vt:variant>
      <vt:variant>
        <vt:i4>0</vt:i4>
      </vt:variant>
      <vt:variant>
        <vt:i4>5</vt:i4>
      </vt:variant>
      <vt:variant>
        <vt:lpwstr>https://doi.org/https://doi.org/10.1016/j.memsci.2014.01.055</vt:lpwstr>
      </vt:variant>
      <vt:variant>
        <vt:lpwstr/>
      </vt:variant>
      <vt:variant>
        <vt:i4>1245189</vt:i4>
      </vt:variant>
      <vt:variant>
        <vt:i4>246</vt:i4>
      </vt:variant>
      <vt:variant>
        <vt:i4>0</vt:i4>
      </vt:variant>
      <vt:variant>
        <vt:i4>5</vt:i4>
      </vt:variant>
      <vt:variant>
        <vt:lpwstr>https://doi.org/10.3390/membranes11020097</vt:lpwstr>
      </vt:variant>
      <vt:variant>
        <vt:lpwstr/>
      </vt:variant>
      <vt:variant>
        <vt:i4>5898263</vt:i4>
      </vt:variant>
      <vt:variant>
        <vt:i4>243</vt:i4>
      </vt:variant>
      <vt:variant>
        <vt:i4>0</vt:i4>
      </vt:variant>
      <vt:variant>
        <vt:i4>5</vt:i4>
      </vt:variant>
      <vt:variant>
        <vt:lpwstr>https://doi.org/https://doi.org/10.1016/j.memsci.2017.01.008</vt:lpwstr>
      </vt:variant>
      <vt:variant>
        <vt:lpwstr/>
      </vt:variant>
      <vt:variant>
        <vt:i4>3735648</vt:i4>
      </vt:variant>
      <vt:variant>
        <vt:i4>240</vt:i4>
      </vt:variant>
      <vt:variant>
        <vt:i4>0</vt:i4>
      </vt:variant>
      <vt:variant>
        <vt:i4>5</vt:i4>
      </vt:variant>
      <vt:variant>
        <vt:lpwstr>https://doi.org/10.1002/cssc.201300851</vt:lpwstr>
      </vt:variant>
      <vt:variant>
        <vt:lpwstr/>
      </vt:variant>
      <vt:variant>
        <vt:i4>4849674</vt:i4>
      </vt:variant>
      <vt:variant>
        <vt:i4>237</vt:i4>
      </vt:variant>
      <vt:variant>
        <vt:i4>0</vt:i4>
      </vt:variant>
      <vt:variant>
        <vt:i4>5</vt:i4>
      </vt:variant>
      <vt:variant>
        <vt:lpwstr>https://doi.org/https://doi.org/10.1016/j.carbon.2005.02.028</vt:lpwstr>
      </vt:variant>
      <vt:variant>
        <vt:lpwstr/>
      </vt:variant>
      <vt:variant>
        <vt:i4>5373973</vt:i4>
      </vt:variant>
      <vt:variant>
        <vt:i4>234</vt:i4>
      </vt:variant>
      <vt:variant>
        <vt:i4>0</vt:i4>
      </vt:variant>
      <vt:variant>
        <vt:i4>5</vt:i4>
      </vt:variant>
      <vt:variant>
        <vt:lpwstr>https://doi.org/https://doi.org/10.1016/j.memsci.2017.03.022</vt:lpwstr>
      </vt:variant>
      <vt:variant>
        <vt:lpwstr/>
      </vt:variant>
      <vt:variant>
        <vt:i4>4915201</vt:i4>
      </vt:variant>
      <vt:variant>
        <vt:i4>231</vt:i4>
      </vt:variant>
      <vt:variant>
        <vt:i4>0</vt:i4>
      </vt:variant>
      <vt:variant>
        <vt:i4>5</vt:i4>
      </vt:variant>
      <vt:variant>
        <vt:lpwstr>https://doi.org/10.1021/ma5009226</vt:lpwstr>
      </vt:variant>
      <vt:variant>
        <vt:lpwstr/>
      </vt:variant>
      <vt:variant>
        <vt:i4>5308435</vt:i4>
      </vt:variant>
      <vt:variant>
        <vt:i4>228</vt:i4>
      </vt:variant>
      <vt:variant>
        <vt:i4>0</vt:i4>
      </vt:variant>
      <vt:variant>
        <vt:i4>5</vt:i4>
      </vt:variant>
      <vt:variant>
        <vt:lpwstr>https://doi.org/https://doi.org/10.1016/j.memsci.2006.12.041</vt:lpwstr>
      </vt:variant>
      <vt:variant>
        <vt:lpwstr/>
      </vt:variant>
      <vt:variant>
        <vt:i4>4784139</vt:i4>
      </vt:variant>
      <vt:variant>
        <vt:i4>225</vt:i4>
      </vt:variant>
      <vt:variant>
        <vt:i4>0</vt:i4>
      </vt:variant>
      <vt:variant>
        <vt:i4>5</vt:i4>
      </vt:variant>
      <vt:variant>
        <vt:lpwstr>https://doi.org/10.1021/ma901950u</vt:lpwstr>
      </vt:variant>
      <vt:variant>
        <vt:lpwstr/>
      </vt:variant>
      <vt:variant>
        <vt:i4>6160408</vt:i4>
      </vt:variant>
      <vt:variant>
        <vt:i4>222</vt:i4>
      </vt:variant>
      <vt:variant>
        <vt:i4>0</vt:i4>
      </vt:variant>
      <vt:variant>
        <vt:i4>5</vt:i4>
      </vt:variant>
      <vt:variant>
        <vt:lpwstr>https://doi.org/https://doi.org/10.1016/j.memsci.2009.05.019</vt:lpwstr>
      </vt:variant>
      <vt:variant>
        <vt:lpwstr/>
      </vt:variant>
      <vt:variant>
        <vt:i4>1048598</vt:i4>
      </vt:variant>
      <vt:variant>
        <vt:i4>219</vt:i4>
      </vt:variant>
      <vt:variant>
        <vt:i4>0</vt:i4>
      </vt:variant>
      <vt:variant>
        <vt:i4>5</vt:i4>
      </vt:variant>
      <vt:variant>
        <vt:lpwstr>https://doi.org/10.1134/s1560090414060062</vt:lpwstr>
      </vt:variant>
      <vt:variant>
        <vt:lpwstr/>
      </vt:variant>
      <vt:variant>
        <vt:i4>6225938</vt:i4>
      </vt:variant>
      <vt:variant>
        <vt:i4>216</vt:i4>
      </vt:variant>
      <vt:variant>
        <vt:i4>0</vt:i4>
      </vt:variant>
      <vt:variant>
        <vt:i4>5</vt:i4>
      </vt:variant>
      <vt:variant>
        <vt:lpwstr>https://doi.org/https://doi.org/10.1016/j.memsci.2011.05.039</vt:lpwstr>
      </vt:variant>
      <vt:variant>
        <vt:lpwstr/>
      </vt:variant>
      <vt:variant>
        <vt:i4>917583</vt:i4>
      </vt:variant>
      <vt:variant>
        <vt:i4>213</vt:i4>
      </vt:variant>
      <vt:variant>
        <vt:i4>0</vt:i4>
      </vt:variant>
      <vt:variant>
        <vt:i4>5</vt:i4>
      </vt:variant>
      <vt:variant>
        <vt:lpwstr>https://doi.org/10.1080/01496395.2016.1260143</vt:lpwstr>
      </vt:variant>
      <vt:variant>
        <vt:lpwstr/>
      </vt:variant>
      <vt:variant>
        <vt:i4>5177416</vt:i4>
      </vt:variant>
      <vt:variant>
        <vt:i4>210</vt:i4>
      </vt:variant>
      <vt:variant>
        <vt:i4>0</vt:i4>
      </vt:variant>
      <vt:variant>
        <vt:i4>5</vt:i4>
      </vt:variant>
      <vt:variant>
        <vt:lpwstr>https://doi.org/10.1002/app.44564</vt:lpwstr>
      </vt:variant>
      <vt:variant>
        <vt:lpwstr/>
      </vt:variant>
      <vt:variant>
        <vt:i4>5767251</vt:i4>
      </vt:variant>
      <vt:variant>
        <vt:i4>207</vt:i4>
      </vt:variant>
      <vt:variant>
        <vt:i4>0</vt:i4>
      </vt:variant>
      <vt:variant>
        <vt:i4>5</vt:i4>
      </vt:variant>
      <vt:variant>
        <vt:lpwstr>https://doi.org/10.1016/j.memsci.2010.06.060</vt:lpwstr>
      </vt:variant>
      <vt:variant>
        <vt:lpwstr/>
      </vt:variant>
      <vt:variant>
        <vt:i4>5570577</vt:i4>
      </vt:variant>
      <vt:variant>
        <vt:i4>204</vt:i4>
      </vt:variant>
      <vt:variant>
        <vt:i4>0</vt:i4>
      </vt:variant>
      <vt:variant>
        <vt:i4>5</vt:i4>
      </vt:variant>
      <vt:variant>
        <vt:lpwstr>https://doi.org/https://doi.org/10.1016/j.memsci.2012.05.033</vt:lpwstr>
      </vt:variant>
      <vt:variant>
        <vt:lpwstr/>
      </vt:variant>
      <vt:variant>
        <vt:i4>5505116</vt:i4>
      </vt:variant>
      <vt:variant>
        <vt:i4>201</vt:i4>
      </vt:variant>
      <vt:variant>
        <vt:i4>0</vt:i4>
      </vt:variant>
      <vt:variant>
        <vt:i4>5</vt:i4>
      </vt:variant>
      <vt:variant>
        <vt:lpwstr>https://doi.org/10.1016/j.memsci.2009.12.019</vt:lpwstr>
      </vt:variant>
      <vt:variant>
        <vt:lpwstr/>
      </vt:variant>
      <vt:variant>
        <vt:i4>2097256</vt:i4>
      </vt:variant>
      <vt:variant>
        <vt:i4>198</vt:i4>
      </vt:variant>
      <vt:variant>
        <vt:i4>0</vt:i4>
      </vt:variant>
      <vt:variant>
        <vt:i4>5</vt:i4>
      </vt:variant>
      <vt:variant>
        <vt:lpwstr>https://doi.org/10.1088/0957-4484/21/39/395301</vt:lpwstr>
      </vt:variant>
      <vt:variant>
        <vt:lpwstr/>
      </vt:variant>
      <vt:variant>
        <vt:i4>5046284</vt:i4>
      </vt:variant>
      <vt:variant>
        <vt:i4>195</vt:i4>
      </vt:variant>
      <vt:variant>
        <vt:i4>0</vt:i4>
      </vt:variant>
      <vt:variant>
        <vt:i4>5</vt:i4>
      </vt:variant>
      <vt:variant>
        <vt:lpwstr>https://doi.org/10.1021/ma200885k</vt:lpwstr>
      </vt:variant>
      <vt:variant>
        <vt:lpwstr/>
      </vt:variant>
      <vt:variant>
        <vt:i4>4194311</vt:i4>
      </vt:variant>
      <vt:variant>
        <vt:i4>192</vt:i4>
      </vt:variant>
      <vt:variant>
        <vt:i4>0</vt:i4>
      </vt:variant>
      <vt:variant>
        <vt:i4>5</vt:i4>
      </vt:variant>
      <vt:variant>
        <vt:lpwstr>https://doi.org/10.1021/ie1012568</vt:lpwstr>
      </vt:variant>
      <vt:variant>
        <vt:lpwstr/>
      </vt:variant>
      <vt:variant>
        <vt:i4>1048660</vt:i4>
      </vt:variant>
      <vt:variant>
        <vt:i4>189</vt:i4>
      </vt:variant>
      <vt:variant>
        <vt:i4>0</vt:i4>
      </vt:variant>
      <vt:variant>
        <vt:i4>5</vt:i4>
      </vt:variant>
      <vt:variant>
        <vt:lpwstr>https://doi.org/10.1080/01496391003705631</vt:lpwstr>
      </vt:variant>
      <vt:variant>
        <vt:lpwstr/>
      </vt:variant>
      <vt:variant>
        <vt:i4>5308499</vt:i4>
      </vt:variant>
      <vt:variant>
        <vt:i4>186</vt:i4>
      </vt:variant>
      <vt:variant>
        <vt:i4>0</vt:i4>
      </vt:variant>
      <vt:variant>
        <vt:i4>5</vt:i4>
      </vt:variant>
      <vt:variant>
        <vt:lpwstr>https://doi.org/10.1016/j.memsci.2015.09.036</vt:lpwstr>
      </vt:variant>
      <vt:variant>
        <vt:lpwstr/>
      </vt:variant>
      <vt:variant>
        <vt:i4>5570579</vt:i4>
      </vt:variant>
      <vt:variant>
        <vt:i4>183</vt:i4>
      </vt:variant>
      <vt:variant>
        <vt:i4>0</vt:i4>
      </vt:variant>
      <vt:variant>
        <vt:i4>5</vt:i4>
      </vt:variant>
      <vt:variant>
        <vt:lpwstr>https://doi.org/https://doi.org/10.1016/j.memsci.2011.05.023</vt:lpwstr>
      </vt:variant>
      <vt:variant>
        <vt:lpwstr/>
      </vt:variant>
      <vt:variant>
        <vt:i4>5636116</vt:i4>
      </vt:variant>
      <vt:variant>
        <vt:i4>180</vt:i4>
      </vt:variant>
      <vt:variant>
        <vt:i4>0</vt:i4>
      </vt:variant>
      <vt:variant>
        <vt:i4>5</vt:i4>
      </vt:variant>
      <vt:variant>
        <vt:lpwstr>https://doi.org/https://doi.org/10.1016/j.memsci.2010.06.043</vt:lpwstr>
      </vt:variant>
      <vt:variant>
        <vt:lpwstr/>
      </vt:variant>
      <vt:variant>
        <vt:i4>5570581</vt:i4>
      </vt:variant>
      <vt:variant>
        <vt:i4>177</vt:i4>
      </vt:variant>
      <vt:variant>
        <vt:i4>0</vt:i4>
      </vt:variant>
      <vt:variant>
        <vt:i4>5</vt:i4>
      </vt:variant>
      <vt:variant>
        <vt:lpwstr>https://doi.org/https://doi.org/10.1016/j.memsci.2016.10.026</vt:lpwstr>
      </vt:variant>
      <vt:variant>
        <vt:lpwstr/>
      </vt:variant>
      <vt:variant>
        <vt:i4>6684788</vt:i4>
      </vt:variant>
      <vt:variant>
        <vt:i4>174</vt:i4>
      </vt:variant>
      <vt:variant>
        <vt:i4>0</vt:i4>
      </vt:variant>
      <vt:variant>
        <vt:i4>5</vt:i4>
      </vt:variant>
      <vt:variant>
        <vt:lpwstr>https://doi.org/10.1038/nenergy.2017.86</vt:lpwstr>
      </vt:variant>
      <vt:variant>
        <vt:lpwstr/>
      </vt:variant>
      <vt:variant>
        <vt:i4>3080303</vt:i4>
      </vt:variant>
      <vt:variant>
        <vt:i4>171</vt:i4>
      </vt:variant>
      <vt:variant>
        <vt:i4>0</vt:i4>
      </vt:variant>
      <vt:variant>
        <vt:i4>5</vt:i4>
      </vt:variant>
      <vt:variant>
        <vt:lpwstr>https://doi.org/10.1039/c9ee01238a</vt:lpwstr>
      </vt:variant>
      <vt:variant>
        <vt:lpwstr/>
      </vt:variant>
      <vt:variant>
        <vt:i4>5963776</vt:i4>
      </vt:variant>
      <vt:variant>
        <vt:i4>168</vt:i4>
      </vt:variant>
      <vt:variant>
        <vt:i4>0</vt:i4>
      </vt:variant>
      <vt:variant>
        <vt:i4>5</vt:i4>
      </vt:variant>
      <vt:variant>
        <vt:lpwstr>https://doi.org/https://doi.org/10.1016/j.memsci.2020.117882</vt:lpwstr>
      </vt:variant>
      <vt:variant>
        <vt:lpwstr/>
      </vt:variant>
      <vt:variant>
        <vt:i4>3670141</vt:i4>
      </vt:variant>
      <vt:variant>
        <vt:i4>165</vt:i4>
      </vt:variant>
      <vt:variant>
        <vt:i4>0</vt:i4>
      </vt:variant>
      <vt:variant>
        <vt:i4>5</vt:i4>
      </vt:variant>
      <vt:variant>
        <vt:lpwstr>https://doi.org/https://doi.org/10.1016/j.ijhydene.2016.01.137</vt:lpwstr>
      </vt:variant>
      <vt:variant>
        <vt:lpwstr/>
      </vt:variant>
      <vt:variant>
        <vt:i4>5636123</vt:i4>
      </vt:variant>
      <vt:variant>
        <vt:i4>162</vt:i4>
      </vt:variant>
      <vt:variant>
        <vt:i4>0</vt:i4>
      </vt:variant>
      <vt:variant>
        <vt:i4>5</vt:i4>
      </vt:variant>
      <vt:variant>
        <vt:lpwstr>https://doi.org/https://doi.org/10.1016/j.memsci.2018.12.027</vt:lpwstr>
      </vt:variant>
      <vt:variant>
        <vt:lpwstr/>
      </vt:variant>
      <vt:variant>
        <vt:i4>4849682</vt:i4>
      </vt:variant>
      <vt:variant>
        <vt:i4>159</vt:i4>
      </vt:variant>
      <vt:variant>
        <vt:i4>0</vt:i4>
      </vt:variant>
      <vt:variant>
        <vt:i4>5</vt:i4>
      </vt:variant>
      <vt:variant>
        <vt:lpwstr>https://doi.org/https://doi.org/10.1016/j.seppur.2021.119003</vt:lpwstr>
      </vt:variant>
      <vt:variant>
        <vt:lpwstr/>
      </vt:variant>
      <vt:variant>
        <vt:i4>2293877</vt:i4>
      </vt:variant>
      <vt:variant>
        <vt:i4>156</vt:i4>
      </vt:variant>
      <vt:variant>
        <vt:i4>0</vt:i4>
      </vt:variant>
      <vt:variant>
        <vt:i4>5</vt:i4>
      </vt:variant>
      <vt:variant>
        <vt:lpwstr>https://doi.org/10.1002/anie.201708048</vt:lpwstr>
      </vt:variant>
      <vt:variant>
        <vt:lpwstr/>
      </vt:variant>
      <vt:variant>
        <vt:i4>2949241</vt:i4>
      </vt:variant>
      <vt:variant>
        <vt:i4>153</vt:i4>
      </vt:variant>
      <vt:variant>
        <vt:i4>0</vt:i4>
      </vt:variant>
      <vt:variant>
        <vt:i4>5</vt:i4>
      </vt:variant>
      <vt:variant>
        <vt:lpwstr>https://doi.org/10.1002/adfm.201801511</vt:lpwstr>
      </vt:variant>
      <vt:variant>
        <vt:lpwstr/>
      </vt:variant>
      <vt:variant>
        <vt:i4>5701654</vt:i4>
      </vt:variant>
      <vt:variant>
        <vt:i4>150</vt:i4>
      </vt:variant>
      <vt:variant>
        <vt:i4>0</vt:i4>
      </vt:variant>
      <vt:variant>
        <vt:i4>5</vt:i4>
      </vt:variant>
      <vt:variant>
        <vt:lpwstr>https://doi.org/https://doi.org/10.1016/j.memsci.2017.05.011</vt:lpwstr>
      </vt:variant>
      <vt:variant>
        <vt:lpwstr/>
      </vt:variant>
      <vt:variant>
        <vt:i4>8257642</vt:i4>
      </vt:variant>
      <vt:variant>
        <vt:i4>147</vt:i4>
      </vt:variant>
      <vt:variant>
        <vt:i4>0</vt:i4>
      </vt:variant>
      <vt:variant>
        <vt:i4>5</vt:i4>
      </vt:variant>
      <vt:variant>
        <vt:lpwstr>https://doi.org/10.1021/acsami.6b07153</vt:lpwstr>
      </vt:variant>
      <vt:variant>
        <vt:lpwstr/>
      </vt:variant>
      <vt:variant>
        <vt:i4>7733350</vt:i4>
      </vt:variant>
      <vt:variant>
        <vt:i4>144</vt:i4>
      </vt:variant>
      <vt:variant>
        <vt:i4>0</vt:i4>
      </vt:variant>
      <vt:variant>
        <vt:i4>5</vt:i4>
      </vt:variant>
      <vt:variant>
        <vt:lpwstr>https://doi.org/10.1021/acsami.8b09377</vt:lpwstr>
      </vt:variant>
      <vt:variant>
        <vt:lpwstr/>
      </vt:variant>
      <vt:variant>
        <vt:i4>4194318</vt:i4>
      </vt:variant>
      <vt:variant>
        <vt:i4>141</vt:i4>
      </vt:variant>
      <vt:variant>
        <vt:i4>0</vt:i4>
      </vt:variant>
      <vt:variant>
        <vt:i4>5</vt:i4>
      </vt:variant>
      <vt:variant>
        <vt:lpwstr>https://doi.org/https://doi.org/10.1016/j.seppur.2018.12.029</vt:lpwstr>
      </vt:variant>
      <vt:variant>
        <vt:lpwstr/>
      </vt:variant>
      <vt:variant>
        <vt:i4>5636124</vt:i4>
      </vt:variant>
      <vt:variant>
        <vt:i4>138</vt:i4>
      </vt:variant>
      <vt:variant>
        <vt:i4>0</vt:i4>
      </vt:variant>
      <vt:variant>
        <vt:i4>5</vt:i4>
      </vt:variant>
      <vt:variant>
        <vt:lpwstr>https://doi.org/https://doi.org/10.1016/j.memsci.2018.11.054</vt:lpwstr>
      </vt:variant>
      <vt:variant>
        <vt:lpwstr/>
      </vt:variant>
      <vt:variant>
        <vt:i4>2818152</vt:i4>
      </vt:variant>
      <vt:variant>
        <vt:i4>135</vt:i4>
      </vt:variant>
      <vt:variant>
        <vt:i4>0</vt:i4>
      </vt:variant>
      <vt:variant>
        <vt:i4>5</vt:i4>
      </vt:variant>
      <vt:variant>
        <vt:lpwstr>https://doi.org/10.1039/c2ee21996d</vt:lpwstr>
      </vt:variant>
      <vt:variant>
        <vt:lpwstr/>
      </vt:variant>
      <vt:variant>
        <vt:i4>5505046</vt:i4>
      </vt:variant>
      <vt:variant>
        <vt:i4>132</vt:i4>
      </vt:variant>
      <vt:variant>
        <vt:i4>0</vt:i4>
      </vt:variant>
      <vt:variant>
        <vt:i4>5</vt:i4>
      </vt:variant>
      <vt:variant>
        <vt:lpwstr>https://doi.org/https://doi.org/10.1016/j.memsci.2017.01.016</vt:lpwstr>
      </vt:variant>
      <vt:variant>
        <vt:lpwstr/>
      </vt:variant>
      <vt:variant>
        <vt:i4>8061031</vt:i4>
      </vt:variant>
      <vt:variant>
        <vt:i4>129</vt:i4>
      </vt:variant>
      <vt:variant>
        <vt:i4>0</vt:i4>
      </vt:variant>
      <vt:variant>
        <vt:i4>5</vt:i4>
      </vt:variant>
      <vt:variant>
        <vt:lpwstr>https://doi.org/10.1021/acsami.9b19960</vt:lpwstr>
      </vt:variant>
      <vt:variant>
        <vt:lpwstr/>
      </vt:variant>
      <vt:variant>
        <vt:i4>3080310</vt:i4>
      </vt:variant>
      <vt:variant>
        <vt:i4>126</vt:i4>
      </vt:variant>
      <vt:variant>
        <vt:i4>0</vt:i4>
      </vt:variant>
      <vt:variant>
        <vt:i4>5</vt:i4>
      </vt:variant>
      <vt:variant>
        <vt:lpwstr>https://doi.org/10.1002/adfm.201203462</vt:lpwstr>
      </vt:variant>
      <vt:variant>
        <vt:lpwstr/>
      </vt:variant>
      <vt:variant>
        <vt:i4>2818172</vt:i4>
      </vt:variant>
      <vt:variant>
        <vt:i4>123</vt:i4>
      </vt:variant>
      <vt:variant>
        <vt:i4>0</vt:i4>
      </vt:variant>
      <vt:variant>
        <vt:i4>5</vt:i4>
      </vt:variant>
      <vt:variant>
        <vt:lpwstr>https://doi.org/10.1002/anie.201006141</vt:lpwstr>
      </vt:variant>
      <vt:variant>
        <vt:lpwstr/>
      </vt:variant>
      <vt:variant>
        <vt:i4>3801124</vt:i4>
      </vt:variant>
      <vt:variant>
        <vt:i4>120</vt:i4>
      </vt:variant>
      <vt:variant>
        <vt:i4>0</vt:i4>
      </vt:variant>
      <vt:variant>
        <vt:i4>5</vt:i4>
      </vt:variant>
      <vt:variant>
        <vt:lpwstr>https://doi.org/https://doi.org/10.1016/j.desal.2006.03.390</vt:lpwstr>
      </vt:variant>
      <vt:variant>
        <vt:lpwstr/>
      </vt:variant>
      <vt:variant>
        <vt:i4>5636121</vt:i4>
      </vt:variant>
      <vt:variant>
        <vt:i4>117</vt:i4>
      </vt:variant>
      <vt:variant>
        <vt:i4>0</vt:i4>
      </vt:variant>
      <vt:variant>
        <vt:i4>5</vt:i4>
      </vt:variant>
      <vt:variant>
        <vt:lpwstr>https://doi.org/https://doi.org/10.1016/j.memsci.2008.12.006</vt:lpwstr>
      </vt:variant>
      <vt:variant>
        <vt:lpwstr/>
      </vt:variant>
      <vt:variant>
        <vt:i4>5439508</vt:i4>
      </vt:variant>
      <vt:variant>
        <vt:i4>114</vt:i4>
      </vt:variant>
      <vt:variant>
        <vt:i4>0</vt:i4>
      </vt:variant>
      <vt:variant>
        <vt:i4>5</vt:i4>
      </vt:variant>
      <vt:variant>
        <vt:lpwstr>https://doi.org/https://doi.org/10.1016/j.memsci.2014.02.002</vt:lpwstr>
      </vt:variant>
      <vt:variant>
        <vt:lpwstr/>
      </vt:variant>
      <vt:variant>
        <vt:i4>2621540</vt:i4>
      </vt:variant>
      <vt:variant>
        <vt:i4>111</vt:i4>
      </vt:variant>
      <vt:variant>
        <vt:i4>0</vt:i4>
      </vt:variant>
      <vt:variant>
        <vt:i4>5</vt:i4>
      </vt:variant>
      <vt:variant>
        <vt:lpwstr>https://doi.org/10.1039/c7cc00295e</vt:lpwstr>
      </vt:variant>
      <vt:variant>
        <vt:lpwstr/>
      </vt:variant>
      <vt:variant>
        <vt:i4>5439508</vt:i4>
      </vt:variant>
      <vt:variant>
        <vt:i4>108</vt:i4>
      </vt:variant>
      <vt:variant>
        <vt:i4>0</vt:i4>
      </vt:variant>
      <vt:variant>
        <vt:i4>5</vt:i4>
      </vt:variant>
      <vt:variant>
        <vt:lpwstr>https://doi.org/https://doi.org/10.1016/j.memsci.2015.08.018</vt:lpwstr>
      </vt:variant>
      <vt:variant>
        <vt:lpwstr/>
      </vt:variant>
      <vt:variant>
        <vt:i4>5636116</vt:i4>
      </vt:variant>
      <vt:variant>
        <vt:i4>105</vt:i4>
      </vt:variant>
      <vt:variant>
        <vt:i4>0</vt:i4>
      </vt:variant>
      <vt:variant>
        <vt:i4>5</vt:i4>
      </vt:variant>
      <vt:variant>
        <vt:lpwstr>https://doi.org/https://doi.org/10.1016/j.memsci.2015.01.014</vt:lpwstr>
      </vt:variant>
      <vt:variant>
        <vt:lpwstr/>
      </vt:variant>
      <vt:variant>
        <vt:i4>5767189</vt:i4>
      </vt:variant>
      <vt:variant>
        <vt:i4>102</vt:i4>
      </vt:variant>
      <vt:variant>
        <vt:i4>0</vt:i4>
      </vt:variant>
      <vt:variant>
        <vt:i4>5</vt:i4>
      </vt:variant>
      <vt:variant>
        <vt:lpwstr>https://doi.org/https://doi.org/10.1016/j.memsci.2007.09.023</vt:lpwstr>
      </vt:variant>
      <vt:variant>
        <vt:lpwstr/>
      </vt:variant>
      <vt:variant>
        <vt:i4>3735654</vt:i4>
      </vt:variant>
      <vt:variant>
        <vt:i4>99</vt:i4>
      </vt:variant>
      <vt:variant>
        <vt:i4>0</vt:i4>
      </vt:variant>
      <vt:variant>
        <vt:i4>5</vt:i4>
      </vt:variant>
      <vt:variant>
        <vt:lpwstr>https://doi.org/10.1039/c5nr08840b</vt:lpwstr>
      </vt:variant>
      <vt:variant>
        <vt:lpwstr/>
      </vt:variant>
      <vt:variant>
        <vt:i4>5898329</vt:i4>
      </vt:variant>
      <vt:variant>
        <vt:i4>96</vt:i4>
      </vt:variant>
      <vt:variant>
        <vt:i4>0</vt:i4>
      </vt:variant>
      <vt:variant>
        <vt:i4>5</vt:i4>
      </vt:variant>
      <vt:variant>
        <vt:lpwstr>https://doi.org/10.1016/j.memsci.2015.03.097</vt:lpwstr>
      </vt:variant>
      <vt:variant>
        <vt:lpwstr/>
      </vt:variant>
      <vt:variant>
        <vt:i4>5701649</vt:i4>
      </vt:variant>
      <vt:variant>
        <vt:i4>93</vt:i4>
      </vt:variant>
      <vt:variant>
        <vt:i4>0</vt:i4>
      </vt:variant>
      <vt:variant>
        <vt:i4>5</vt:i4>
      </vt:variant>
      <vt:variant>
        <vt:lpwstr>https://doi.org/https://doi.org/10.1016/j.memsci.2016.11.065</vt:lpwstr>
      </vt:variant>
      <vt:variant>
        <vt:lpwstr/>
      </vt:variant>
      <vt:variant>
        <vt:i4>7405677</vt:i4>
      </vt:variant>
      <vt:variant>
        <vt:i4>90</vt:i4>
      </vt:variant>
      <vt:variant>
        <vt:i4>0</vt:i4>
      </vt:variant>
      <vt:variant>
        <vt:i4>5</vt:i4>
      </vt:variant>
      <vt:variant>
        <vt:lpwstr>https://doi.org/10.1021/acsami.6b16539</vt:lpwstr>
      </vt:variant>
      <vt:variant>
        <vt:lpwstr/>
      </vt:variant>
      <vt:variant>
        <vt:i4>4521984</vt:i4>
      </vt:variant>
      <vt:variant>
        <vt:i4>87</vt:i4>
      </vt:variant>
      <vt:variant>
        <vt:i4>0</vt:i4>
      </vt:variant>
      <vt:variant>
        <vt:i4>5</vt:i4>
      </vt:variant>
      <vt:variant>
        <vt:lpwstr>https://doi.org/https://doi.org/10.1016/j.seppur.2016.09.037</vt:lpwstr>
      </vt:variant>
      <vt:variant>
        <vt:lpwstr/>
      </vt:variant>
      <vt:variant>
        <vt:i4>5177347</vt:i4>
      </vt:variant>
      <vt:variant>
        <vt:i4>84</vt:i4>
      </vt:variant>
      <vt:variant>
        <vt:i4>0</vt:i4>
      </vt:variant>
      <vt:variant>
        <vt:i4>5</vt:i4>
      </vt:variant>
      <vt:variant>
        <vt:lpwstr>https://doi.org/https://doi.org/10.1016/j.seppur.2017.01.015</vt:lpwstr>
      </vt:variant>
      <vt:variant>
        <vt:lpwstr/>
      </vt:variant>
      <vt:variant>
        <vt:i4>2556010</vt:i4>
      </vt:variant>
      <vt:variant>
        <vt:i4>81</vt:i4>
      </vt:variant>
      <vt:variant>
        <vt:i4>0</vt:i4>
      </vt:variant>
      <vt:variant>
        <vt:i4>5</vt:i4>
      </vt:variant>
      <vt:variant>
        <vt:lpwstr>https://doi.org/10.1039/c5cc04841a</vt:lpwstr>
      </vt:variant>
      <vt:variant>
        <vt:lpwstr/>
      </vt:variant>
      <vt:variant>
        <vt:i4>3342389</vt:i4>
      </vt:variant>
      <vt:variant>
        <vt:i4>78</vt:i4>
      </vt:variant>
      <vt:variant>
        <vt:i4>0</vt:i4>
      </vt:variant>
      <vt:variant>
        <vt:i4>5</vt:i4>
      </vt:variant>
      <vt:variant>
        <vt:lpwstr>https://doi.org/https://doi.org/10.1016/j.micromeso.2006.11.007</vt:lpwstr>
      </vt:variant>
      <vt:variant>
        <vt:lpwstr/>
      </vt:variant>
      <vt:variant>
        <vt:i4>6225943</vt:i4>
      </vt:variant>
      <vt:variant>
        <vt:i4>75</vt:i4>
      </vt:variant>
      <vt:variant>
        <vt:i4>0</vt:i4>
      </vt:variant>
      <vt:variant>
        <vt:i4>5</vt:i4>
      </vt:variant>
      <vt:variant>
        <vt:lpwstr>https://doi.org/https://doi.org/10.1016/j.memsci.2015.04.028</vt:lpwstr>
      </vt:variant>
      <vt:variant>
        <vt:lpwstr/>
      </vt:variant>
      <vt:variant>
        <vt:i4>5242901</vt:i4>
      </vt:variant>
      <vt:variant>
        <vt:i4>72</vt:i4>
      </vt:variant>
      <vt:variant>
        <vt:i4>0</vt:i4>
      </vt:variant>
      <vt:variant>
        <vt:i4>5</vt:i4>
      </vt:variant>
      <vt:variant>
        <vt:lpwstr>https://doi.org/https://doi.org/10.1016/j.memsci.2014.10.003</vt:lpwstr>
      </vt:variant>
      <vt:variant>
        <vt:lpwstr/>
      </vt:variant>
      <vt:variant>
        <vt:i4>6488118</vt:i4>
      </vt:variant>
      <vt:variant>
        <vt:i4>69</vt:i4>
      </vt:variant>
      <vt:variant>
        <vt:i4>0</vt:i4>
      </vt:variant>
      <vt:variant>
        <vt:i4>5</vt:i4>
      </vt:variant>
      <vt:variant>
        <vt:lpwstr>https://doi.org/10.1038/s41598-017-00433-z</vt:lpwstr>
      </vt:variant>
      <vt:variant>
        <vt:lpwstr/>
      </vt:variant>
      <vt:variant>
        <vt:i4>4784141</vt:i4>
      </vt:variant>
      <vt:variant>
        <vt:i4>66</vt:i4>
      </vt:variant>
      <vt:variant>
        <vt:i4>0</vt:i4>
      </vt:variant>
      <vt:variant>
        <vt:i4>5</vt:i4>
      </vt:variant>
      <vt:variant>
        <vt:lpwstr>https://doi.org/10.1021/acs.iecr.6b04460</vt:lpwstr>
      </vt:variant>
      <vt:variant>
        <vt:lpwstr/>
      </vt:variant>
      <vt:variant>
        <vt:i4>2818106</vt:i4>
      </vt:variant>
      <vt:variant>
        <vt:i4>63</vt:i4>
      </vt:variant>
      <vt:variant>
        <vt:i4>0</vt:i4>
      </vt:variant>
      <vt:variant>
        <vt:i4>5</vt:i4>
      </vt:variant>
      <vt:variant>
        <vt:lpwstr>https://doi.org/https://doi.org/10.1006/jcis.1994.1023</vt:lpwstr>
      </vt:variant>
      <vt:variant>
        <vt:lpwstr/>
      </vt:variant>
      <vt:variant>
        <vt:i4>6160409</vt:i4>
      </vt:variant>
      <vt:variant>
        <vt:i4>60</vt:i4>
      </vt:variant>
      <vt:variant>
        <vt:i4>0</vt:i4>
      </vt:variant>
      <vt:variant>
        <vt:i4>5</vt:i4>
      </vt:variant>
      <vt:variant>
        <vt:lpwstr>https://doi.org/10.1021/acs.jctc.7b00520</vt:lpwstr>
      </vt:variant>
      <vt:variant>
        <vt:lpwstr/>
      </vt:variant>
      <vt:variant>
        <vt:i4>3604582</vt:i4>
      </vt:variant>
      <vt:variant>
        <vt:i4>57</vt:i4>
      </vt:variant>
      <vt:variant>
        <vt:i4>0</vt:i4>
      </vt:variant>
      <vt:variant>
        <vt:i4>5</vt:i4>
      </vt:variant>
      <vt:variant>
        <vt:lpwstr>https://doi.org/10.1002/advs.202206437</vt:lpwstr>
      </vt:variant>
      <vt:variant>
        <vt:lpwstr/>
      </vt:variant>
      <vt:variant>
        <vt:i4>8126485</vt:i4>
      </vt:variant>
      <vt:variant>
        <vt:i4>6</vt:i4>
      </vt:variant>
      <vt:variant>
        <vt:i4>0</vt:i4>
      </vt:variant>
      <vt:variant>
        <vt:i4>5</vt:i4>
      </vt:variant>
      <vt:variant>
        <vt:lpwstr>mailto:hyhe@ipe.ac.cn</vt:lpwstr>
      </vt:variant>
      <vt:variant>
        <vt:lpwstr/>
      </vt:variant>
      <vt:variant>
        <vt:i4>4194360</vt:i4>
      </vt:variant>
      <vt:variant>
        <vt:i4>3</vt:i4>
      </vt:variant>
      <vt:variant>
        <vt:i4>0</vt:i4>
      </vt:variant>
      <vt:variant>
        <vt:i4>5</vt:i4>
      </vt:variant>
      <vt:variant>
        <vt:lpwstr>mailto:sjzhang@ipe.ac.cn</vt:lpwstr>
      </vt:variant>
      <vt:variant>
        <vt:lpwstr/>
      </vt:variant>
      <vt:variant>
        <vt:i4>786549</vt:i4>
      </vt:variant>
      <vt:variant>
        <vt:i4>0</vt:i4>
      </vt:variant>
      <vt:variant>
        <vt:i4>0</vt:i4>
      </vt:variant>
      <vt:variant>
        <vt:i4>5</vt:i4>
      </vt:variant>
      <vt:variant>
        <vt:lpwstr>mailto:ylwang17@ruc.edu.cn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Chenlu Wang</dc:creator>
  <cp:keywords/>
  <dc:description/>
  <cp:lastModifiedBy>Chenlu Wang</cp:lastModifiedBy>
  <cp:revision>3</cp:revision>
  <dcterms:created xsi:type="dcterms:W3CDTF">2025-04-22T14:52:00Z</dcterms:created>
  <dcterms:modified xsi:type="dcterms:W3CDTF">2025-04-23T06:05:00Z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4626510d0c7a53828605bb77476753dfeb858fe2ff347bb1f980726f8de6fccd</vt:lpwstr>
  </property>
</Properties>
</file>