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sz w:val="28"/>
          <w:szCs w:val="28"/>
          <w:lang w:val="en-US" w:eastAsia="zh-CN"/>
        </w:rPr>
      </w:pPr>
      <w:r>
        <w:rPr>
          <w:rFonts w:hint="eastAsia"/>
          <w:sz w:val="28"/>
          <w:szCs w:val="28"/>
          <w:lang w:val="en-US" w:eastAsia="zh-CN"/>
        </w:rPr>
        <w:t>Team members:</w:t>
      </w:r>
    </w:p>
    <w:p>
      <w:pPr>
        <w:rPr>
          <w:rFonts w:hint="eastAsia"/>
          <w:sz w:val="28"/>
          <w:szCs w:val="28"/>
          <w:lang w:val="en-US" w:eastAsia="zh-CN"/>
        </w:rPr>
      </w:pPr>
      <w:r>
        <w:rPr>
          <w:rFonts w:hint="eastAsia"/>
          <w:sz w:val="28"/>
          <w:szCs w:val="28"/>
          <w:lang w:val="en-US" w:eastAsia="zh-CN"/>
        </w:rPr>
        <w:t>1917494053 Che Xiaoting车小婷, 1917494087 Liao Hanting廖菡婷, 1917494079 Zhou Jingyi周婧怡, 1917494065 Zheng ruofan郑若凡</w:t>
      </w:r>
    </w:p>
    <w:p>
      <w:pPr>
        <w:rPr>
          <w:rFonts w:hint="eastAsia"/>
          <w:sz w:val="28"/>
          <w:szCs w:val="28"/>
          <w:lang w:val="en-US" w:eastAsia="zh-CN"/>
        </w:rPr>
      </w:pPr>
    </w:p>
    <w:p>
      <w:pPr>
        <w:pStyle w:val="2"/>
        <w:bidi w:val="0"/>
        <w:rPr>
          <w:rFonts w:hint="eastAsia"/>
          <w:sz w:val="28"/>
          <w:szCs w:val="28"/>
          <w:lang w:val="en-US" w:eastAsia="zh-CN"/>
        </w:rPr>
      </w:pPr>
      <w:r>
        <w:rPr>
          <w:sz w:val="28"/>
          <w:szCs w:val="28"/>
        </w:rPr>
        <w:t>A high-level description</w:t>
      </w:r>
      <w:r>
        <w:rPr>
          <w:rFonts w:hint="eastAsia"/>
          <w:sz w:val="28"/>
          <w:szCs w:val="28"/>
          <w:lang w:val="en-US" w:eastAsia="zh-CN"/>
        </w:rPr>
        <w:t>:</w:t>
      </w:r>
    </w:p>
    <w:p>
      <w:pPr>
        <w:rPr>
          <w:rFonts w:hint="eastAsia"/>
          <w:lang w:val="en-US" w:eastAsia="zh-CN"/>
        </w:rPr>
      </w:pPr>
      <w:r>
        <w:rPr>
          <w:rFonts w:hint="eastAsia"/>
          <w:sz w:val="28"/>
          <w:szCs w:val="28"/>
          <w:lang w:val="en-US" w:eastAsia="zh-CN"/>
        </w:rPr>
        <w:t>The system is used for small games, because users can be used for entertainment and entertainment, and can also be used to improve their thinking and judgment ability.</w:t>
      </w:r>
    </w:p>
    <w:p>
      <w:pPr>
        <w:pStyle w:val="2"/>
        <w:bidi w:val="0"/>
        <w:rPr>
          <w:rFonts w:hint="eastAsia"/>
          <w:sz w:val="28"/>
          <w:szCs w:val="28"/>
          <w:lang w:val="en-US" w:eastAsia="zh-CN"/>
        </w:rPr>
      </w:pPr>
      <w:r>
        <w:rPr>
          <w:sz w:val="28"/>
          <w:szCs w:val="28"/>
        </w:rPr>
        <w:t>How to install the software</w:t>
      </w:r>
      <w:r>
        <w:rPr>
          <w:rFonts w:hint="eastAsia"/>
          <w:sz w:val="28"/>
          <w:szCs w:val="28"/>
          <w:lang w:val="en-US" w:eastAsia="zh-CN"/>
        </w:rPr>
        <w:t>:</w:t>
      </w:r>
    </w:p>
    <w:p>
      <w:pPr>
        <w:rPr>
          <w:rFonts w:hint="eastAsia"/>
          <w:sz w:val="28"/>
          <w:szCs w:val="28"/>
          <w:lang w:val="en-US" w:eastAsia="zh-CN"/>
        </w:rPr>
      </w:pPr>
      <w:r>
        <w:rPr>
          <w:rFonts w:hint="eastAsia"/>
          <w:sz w:val="28"/>
          <w:szCs w:val="28"/>
          <w:lang w:val="en-US" w:eastAsia="zh-CN"/>
        </w:rPr>
        <w:t>The memset function initializes the chessboard, uses the setmines function to bury mines, and reads the coordinates entered by the user_ When the thunder "1" coordinates of the board are consistent, the game ends. Otherwise, use the countmines function to output the number of thunder near the current coordinates until the thunder is discharged.</w:t>
      </w:r>
    </w:p>
    <w:p>
      <w:pPr>
        <w:rPr>
          <w:rFonts w:hint="eastAsia"/>
          <w:sz w:val="28"/>
          <w:szCs w:val="28"/>
          <w:lang w:val="en-US" w:eastAsia="zh-CN"/>
        </w:rPr>
      </w:pPr>
      <w:r>
        <w:rPr>
          <w:rFonts w:hint="eastAsia"/>
          <w:sz w:val="28"/>
          <w:szCs w:val="28"/>
          <w:lang w:val="en-US" w:eastAsia="zh-CN"/>
        </w:rPr>
        <w:t>We use a two-dimensional array to print the chessboard, if we want to print 6 × 6 chessboard, then the two-dimensional array element we set should be 8 × 8. Because we need to count the number of 8 azimuth mines around the coordinates when designing the algorithm. If we want to count the number of mines around the boundary coordinates, there will be the problem of array crossing the boundary. We can × If there is one more circle of elements on the boundary of 6, it is necessary to define 8 × 8 array elements</w:t>
      </w:r>
    </w:p>
    <w:p>
      <w:pPr>
        <w:rPr>
          <w:rFonts w:hint="eastAsia"/>
          <w:sz w:val="28"/>
          <w:szCs w:val="28"/>
          <w:lang w:val="en-US" w:eastAsia="zh-CN"/>
        </w:rPr>
      </w:pPr>
      <w:r>
        <w:rPr>
          <w:rFonts w:hint="eastAsia"/>
          <w:sz w:val="28"/>
          <w:szCs w:val="28"/>
          <w:lang w:val="en-US" w:eastAsia="zh-CN"/>
        </w:rPr>
        <w:t>Use the C library function memset to initialize two checkerboards, one for mine burial and one for display.</w:t>
      </w:r>
    </w:p>
    <w:p>
      <w:pPr>
        <w:rPr>
          <w:rFonts w:hint="eastAsia"/>
          <w:sz w:val="28"/>
          <w:szCs w:val="28"/>
          <w:lang w:val="en-US" w:eastAsia="zh-CN"/>
        </w:rPr>
      </w:pPr>
      <w:r>
        <w:rPr>
          <w:rFonts w:hint="eastAsia"/>
          <w:sz w:val="28"/>
          <w:szCs w:val="28"/>
          <w:lang w:val="en-US" w:eastAsia="zh-CN"/>
        </w:rPr>
        <w:t xml:space="preserve">memset(show_board, STYLE, sizeof(show_board));     </w:t>
      </w:r>
    </w:p>
    <w:p>
      <w:pPr>
        <w:rPr>
          <w:rFonts w:hint="eastAsia"/>
          <w:sz w:val="28"/>
          <w:szCs w:val="28"/>
          <w:lang w:val="en-US" w:eastAsia="zh-CN"/>
        </w:rPr>
      </w:pPr>
      <w:r>
        <w:rPr>
          <w:rFonts w:hint="eastAsia"/>
          <w:sz w:val="28"/>
          <w:szCs w:val="28"/>
          <w:lang w:val="en-US" w:eastAsia="zh-CN"/>
        </w:rPr>
        <w:t xml:space="preserve">memset(mine_board, '0', sizeof(mine_board)); </w:t>
      </w:r>
    </w:p>
    <w:p>
      <w:pPr>
        <w:rPr>
          <w:rFonts w:hint="eastAsia"/>
          <w:sz w:val="28"/>
          <w:szCs w:val="28"/>
          <w:lang w:val="en-US" w:eastAsia="zh-CN"/>
        </w:rPr>
      </w:pPr>
      <w:r>
        <w:rPr>
          <w:rFonts w:hint="eastAsia"/>
          <w:sz w:val="28"/>
          <w:szCs w:val="28"/>
          <w:lang w:val="en-US" w:eastAsia="zh-CN"/>
        </w:rPr>
        <w:t>Add a memset function:</w:t>
      </w:r>
    </w:p>
    <w:p>
      <w:pPr>
        <w:rPr>
          <w:rFonts w:hint="eastAsia"/>
          <w:sz w:val="28"/>
          <w:szCs w:val="28"/>
          <w:lang w:val="en-US" w:eastAsia="zh-CN"/>
        </w:rPr>
      </w:pPr>
      <w:r>
        <w:rPr>
          <w:rFonts w:hint="eastAsia"/>
          <w:sz w:val="28"/>
          <w:szCs w:val="28"/>
          <w:lang w:val="en-US" w:eastAsia="zh-CN"/>
        </w:rPr>
        <w:t>void *memset(void *str, int c, size_t n)</w:t>
      </w:r>
    </w:p>
    <w:p>
      <w:pPr>
        <w:rPr>
          <w:rFonts w:hint="eastAsia"/>
          <w:lang w:val="en-US" w:eastAsia="zh-CN"/>
        </w:rPr>
      </w:pPr>
      <w:r>
        <w:rPr>
          <w:rFonts w:hint="eastAsia"/>
          <w:sz w:val="28"/>
          <w:szCs w:val="28"/>
          <w:lang w:val="en-US" w:eastAsia="zh-CN"/>
        </w:rPr>
        <w:t>The parameter STR points to the memory block to be filled. C is the value to be set, which is passed as int, but the function uses the unsigned character form of the value when filling the memory block. N is the number of characters to be set to this value. This value returns a pointer to the store str.</w:t>
      </w:r>
    </w:p>
    <w:p>
      <w:pPr>
        <w:pStyle w:val="2"/>
        <w:bidi w:val="0"/>
        <w:rPr>
          <w:rFonts w:hint="eastAsia"/>
          <w:sz w:val="28"/>
          <w:szCs w:val="28"/>
          <w:lang w:val="en-US" w:eastAsia="zh-CN"/>
        </w:rPr>
      </w:pPr>
      <w:r>
        <w:rPr>
          <w:sz w:val="28"/>
          <w:szCs w:val="28"/>
        </w:rPr>
        <w:t>How to run the software</w:t>
      </w:r>
      <w:r>
        <w:rPr>
          <w:rFonts w:hint="eastAsia"/>
          <w:sz w:val="28"/>
          <w:szCs w:val="28"/>
          <w:lang w:val="en-US" w:eastAsia="zh-CN"/>
        </w:rPr>
        <w:t>:</w:t>
      </w:r>
    </w:p>
    <w:p>
      <w:pPr>
        <w:rPr>
          <w:rFonts w:hint="eastAsia"/>
          <w:sz w:val="28"/>
          <w:szCs w:val="28"/>
          <w:lang w:val="en-US" w:eastAsia="zh-CN"/>
        </w:rPr>
      </w:pPr>
      <w:r>
        <w:rPr>
          <w:rFonts w:hint="eastAsia"/>
          <w:sz w:val="28"/>
          <w:szCs w:val="28"/>
          <w:lang w:val="en-US" w:eastAsia="zh-CN"/>
        </w:rPr>
        <w:t>Use the C library function memset to initialize two checkerboards, one for mine burial and one for display.</w:t>
      </w:r>
    </w:p>
    <w:p>
      <w:pPr>
        <w:rPr>
          <w:rFonts w:hint="eastAsia"/>
          <w:lang w:val="en-US" w:eastAsia="zh-CN"/>
        </w:rPr>
      </w:pPr>
    </w:p>
    <w:p>
      <w:pPr>
        <w:rPr>
          <w:rFonts w:hint="eastAsia"/>
          <w:lang w:val="en-US" w:eastAsia="zh-CN"/>
        </w:rPr>
      </w:pPr>
    </w:p>
    <w:p>
      <w:pPr>
        <w:pStyle w:val="2"/>
        <w:bidi w:val="0"/>
        <w:rPr>
          <w:rFonts w:hint="eastAsia"/>
          <w:sz w:val="28"/>
          <w:szCs w:val="28"/>
          <w:lang w:val="en-US" w:eastAsia="zh-CN"/>
        </w:rPr>
      </w:pPr>
      <w:r>
        <w:rPr>
          <w:sz w:val="28"/>
          <w:szCs w:val="28"/>
        </w:rPr>
        <w:t>How to use the software</w:t>
      </w:r>
      <w:r>
        <w:rPr>
          <w:rFonts w:hint="eastAsia"/>
          <w:sz w:val="28"/>
          <w:szCs w:val="28"/>
          <w:lang w:val="en-US" w:eastAsia="zh-CN"/>
        </w:rPr>
        <w:t>:</w:t>
      </w:r>
    </w:p>
    <w:p>
      <w:pPr>
        <w:rPr>
          <w:rFonts w:hint="default"/>
          <w:sz w:val="28"/>
          <w:szCs w:val="28"/>
          <w:lang w:val="en-US" w:eastAsia="zh-CN"/>
        </w:rPr>
      </w:pPr>
      <w:r>
        <w:rPr>
          <w:rFonts w:hint="eastAsia"/>
          <w:sz w:val="28"/>
          <w:szCs w:val="28"/>
          <w:lang w:val="en-US" w:eastAsia="zh-CN"/>
        </w:rPr>
        <w:t>Open the c++ software input program to run.</w:t>
      </w:r>
    </w:p>
    <w:p>
      <w:pPr>
        <w:rPr>
          <w:rFonts w:hint="eastAsia"/>
          <w:lang w:val="en-US" w:eastAsia="zh-CN"/>
        </w:rPr>
      </w:pPr>
    </w:p>
    <w:p>
      <w:pPr>
        <w:pStyle w:val="2"/>
        <w:bidi w:val="0"/>
        <w:rPr>
          <w:rFonts w:hint="eastAsia"/>
          <w:sz w:val="28"/>
          <w:szCs w:val="28"/>
          <w:lang w:val="en-US" w:eastAsia="zh-CN"/>
        </w:rPr>
      </w:pPr>
      <w:r>
        <w:rPr>
          <w:sz w:val="28"/>
          <w:szCs w:val="28"/>
        </w:rPr>
        <w:t>How to report a bug</w:t>
      </w:r>
      <w:r>
        <w:rPr>
          <w:rFonts w:hint="eastAsia"/>
          <w:sz w:val="28"/>
          <w:szCs w:val="28"/>
          <w:lang w:val="en-US" w:eastAsia="zh-CN"/>
        </w:rPr>
        <w:t>:</w:t>
      </w:r>
    </w:p>
    <w:p>
      <w:pPr>
        <w:rPr>
          <w:rFonts w:hint="default"/>
          <w:sz w:val="28"/>
          <w:szCs w:val="28"/>
          <w:lang w:val="en-US" w:eastAsia="zh-CN"/>
        </w:rPr>
      </w:pPr>
      <w:r>
        <w:rPr>
          <w:rFonts w:hint="eastAsia"/>
          <w:sz w:val="28"/>
          <w:szCs w:val="28"/>
          <w:lang w:val="en-US" w:eastAsia="zh-CN"/>
        </w:rPr>
        <w:t>The bug has been basically fixed. If there is a bug, it will be automatically reported and blinked, and then reported to the person in charge.</w:t>
      </w:r>
    </w:p>
    <w:p>
      <w:pPr>
        <w:pStyle w:val="2"/>
        <w:bidi w:val="0"/>
        <w:rPr>
          <w:rFonts w:hint="eastAsia"/>
          <w:sz w:val="28"/>
          <w:szCs w:val="28"/>
          <w:lang w:eastAsia="zh-CN"/>
        </w:rPr>
      </w:pPr>
      <w:r>
        <w:rPr>
          <w:sz w:val="28"/>
          <w:szCs w:val="28"/>
        </w:rPr>
        <w:t>Known bugs</w:t>
      </w:r>
      <w:r>
        <w:rPr>
          <w:rFonts w:hint="eastAsia"/>
          <w:sz w:val="28"/>
          <w:szCs w:val="28"/>
          <w:lang w:eastAsia="zh-CN"/>
        </w:rPr>
        <w:t>：</w:t>
      </w:r>
    </w:p>
    <w:p>
      <w:pPr>
        <w:rPr>
          <w:rFonts w:hint="eastAsia"/>
          <w:sz w:val="28"/>
          <w:szCs w:val="28"/>
          <w:lang w:val="en-US" w:eastAsia="zh-CN"/>
        </w:rPr>
      </w:pPr>
      <w:r>
        <w:rPr>
          <w:rFonts w:hint="eastAsia"/>
          <w:sz w:val="28"/>
          <w:szCs w:val="28"/>
          <w:lang w:val="en-US" w:eastAsia="zh-CN"/>
        </w:rPr>
        <w:t>The known bugs have been basically recorded in the Bug Tracker and basically repaired.</w:t>
      </w:r>
    </w:p>
    <w:p>
      <w:pPr>
        <w:pStyle w:val="2"/>
        <w:bidi w:val="0"/>
        <w:rPr>
          <w:rFonts w:hint="eastAsia"/>
          <w:sz w:val="28"/>
          <w:szCs w:val="28"/>
          <w:lang w:val="en-US" w:eastAsia="zh-CN"/>
        </w:rPr>
      </w:pPr>
      <w:r>
        <w:rPr>
          <w:rFonts w:hint="default"/>
          <w:sz w:val="28"/>
          <w:szCs w:val="28"/>
          <w:lang w:val="en-US" w:eastAsia="zh-CN"/>
        </w:rPr>
        <w:t>Screenshot of user's actual program running</w:t>
      </w:r>
      <w:r>
        <w:rPr>
          <w:rFonts w:hint="eastAsia"/>
          <w:sz w:val="28"/>
          <w:szCs w:val="28"/>
          <w:lang w:val="en-US" w:eastAsia="zh-CN"/>
        </w:rPr>
        <w:t>:</w:t>
      </w:r>
    </w:p>
    <w:p>
      <w:pPr>
        <w:rPr>
          <w:rFonts w:hint="default"/>
          <w:lang w:val="en-US" w:eastAsia="zh-CN"/>
        </w:rPr>
      </w:pPr>
    </w:p>
    <w:p>
      <w:pPr>
        <w:rPr>
          <w:rFonts w:hint="default"/>
          <w:sz w:val="28"/>
          <w:szCs w:val="28"/>
          <w:lang w:val="en-US" w:eastAsia="zh-CN"/>
        </w:rPr>
      </w:pPr>
      <w:r>
        <w:rPr>
          <w:rFonts w:hint="default"/>
          <w:sz w:val="28"/>
          <w:szCs w:val="28"/>
          <w:lang w:val="en-US" w:eastAsia="zh-CN"/>
        </w:rPr>
        <w:drawing>
          <wp:inline distT="0" distB="0" distL="114300" distR="114300">
            <wp:extent cx="2505710" cy="2775585"/>
            <wp:effectExtent l="0" t="0" r="8890" b="5715"/>
            <wp:docPr id="2" name="图片 2" descr="QQ图片20220415165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220415165127"/>
                    <pic:cNvPicPr>
                      <a:picLocks noChangeAspect="1"/>
                    </pic:cNvPicPr>
                  </pic:nvPicPr>
                  <pic:blipFill>
                    <a:blip r:embed="rId4"/>
                    <a:stretch>
                      <a:fillRect/>
                    </a:stretch>
                  </pic:blipFill>
                  <pic:spPr>
                    <a:xfrm>
                      <a:off x="0" y="0"/>
                      <a:ext cx="2505710" cy="2775585"/>
                    </a:xfrm>
                    <a:prstGeom prst="rect">
                      <a:avLst/>
                    </a:prstGeom>
                  </pic:spPr>
                </pic:pic>
              </a:graphicData>
            </a:graphic>
          </wp:inline>
        </w:drawing>
      </w:r>
      <w:r>
        <w:rPr>
          <w:rFonts w:hint="default"/>
          <w:sz w:val="28"/>
          <w:szCs w:val="28"/>
          <w:lang w:val="en-US" w:eastAsia="zh-CN"/>
        </w:rPr>
        <w:drawing>
          <wp:inline distT="0" distB="0" distL="114300" distR="114300">
            <wp:extent cx="2886710" cy="4066540"/>
            <wp:effectExtent l="0" t="0" r="8890" b="10160"/>
            <wp:docPr id="3" name="图片 3" descr="QQ图片20220415165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220415165140"/>
                    <pic:cNvPicPr>
                      <a:picLocks noChangeAspect="1"/>
                    </pic:cNvPicPr>
                  </pic:nvPicPr>
                  <pic:blipFill>
                    <a:blip r:embed="rId5"/>
                    <a:stretch>
                      <a:fillRect/>
                    </a:stretch>
                  </pic:blipFill>
                  <pic:spPr>
                    <a:xfrm>
                      <a:off x="0" y="0"/>
                      <a:ext cx="2886710" cy="4066540"/>
                    </a:xfrm>
                    <a:prstGeom prst="rect">
                      <a:avLst/>
                    </a:prstGeom>
                  </pic:spPr>
                </pic:pic>
              </a:graphicData>
            </a:graphic>
          </wp:inline>
        </w:drawing>
      </w:r>
      <w:bookmarkStart w:id="0" w:name="_GoBack"/>
      <w:bookmarkEnd w:id="0"/>
    </w:p>
    <w:p>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711E03"/>
    <w:rsid w:val="33711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2022-04-15T08:20:00Z</dcterms:created>
  <dc:creator>Cheeeee-</dc:creator>
  <cp:lastModifiedBy>Cheeeee-</cp:lastModifiedBy>
  <dcterms:modified xsi:type="dcterms:W3CDTF">2022-04-15T08:52:55Z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2052-11.1.0.10950</vt:lpwstr>
  </property>
  <property fmtid="{D5CDD505-2E9C-101B-9397-08002B2CF9AE}" pid="3" name="ICV">
    <vt:lpwstr>C96F904E272842F9ADB793B6E2482EE2</vt:lpwstr>
  </property>
</Properties>
</file>