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51pk93poa5j1" w:id="0"/>
      <w:bookmarkEnd w:id="0"/>
      <w:r w:rsidDel="00000000" w:rsidR="00000000" w:rsidRPr="00000000">
        <w:rPr>
          <w:sz w:val="34"/>
          <w:szCs w:val="34"/>
          <w:rtl w:val="0"/>
        </w:rPr>
        <w:t xml:space="preserve">Resistor Basics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Resistors are components that limit the flow of electric current in a circuit. They convert electrical energy into heat, protecting sensitive components like LEDs from excessive current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81wy3y1ae5m3" w:id="1"/>
      <w:bookmarkEnd w:id="1"/>
      <w:r w:rsidDel="00000000" w:rsidR="00000000" w:rsidRPr="00000000">
        <w:rPr>
          <w:sz w:val="34"/>
          <w:szCs w:val="34"/>
          <w:rtl w:val="0"/>
        </w:rPr>
        <w:t xml:space="preserve">Types of Resistors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video discusses several types of resistors: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Through-hole resistors: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Carbon film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Metal film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Carbon composite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Surface Mount Device (SMD) resistors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Variable resistors: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Potentiometers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Rheostats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Automatic variable resistors: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Thermistors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Light Dependent Resistors (LDRs)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Varistors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4d2itkyjfdah" w:id="2"/>
      <w:bookmarkEnd w:id="2"/>
      <w:r w:rsidDel="00000000" w:rsidR="00000000" w:rsidRPr="00000000">
        <w:rPr>
          <w:sz w:val="34"/>
          <w:szCs w:val="34"/>
          <w:rtl w:val="0"/>
        </w:rPr>
        <w:t xml:space="preserve">Resistor Construction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9u3p9k1xky4m" w:id="3"/>
      <w:bookmarkEnd w:id="3"/>
      <w:r w:rsidDel="00000000" w:rsidR="00000000" w:rsidRPr="00000000">
        <w:rPr>
          <w:sz w:val="34"/>
          <w:szCs w:val="34"/>
          <w:rtl w:val="0"/>
        </w:rPr>
        <w:t xml:space="preserve">Carbon Composite Resistors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Made by mixing conducting material (carbon or graphite) with insulating powder (clay), forming a solid core.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2u517ah9xb18" w:id="4"/>
      <w:bookmarkEnd w:id="4"/>
      <w:r w:rsidDel="00000000" w:rsidR="00000000" w:rsidRPr="00000000">
        <w:rPr>
          <w:sz w:val="34"/>
          <w:szCs w:val="34"/>
          <w:rtl w:val="0"/>
        </w:rPr>
        <w:t xml:space="preserve">Carbon Film Resistors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Consist of a ceramic core coated with a thin layer of carbon. A helical groove is cut into the carbon layer to control resistance.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d10cosvavu7w" w:id="5"/>
      <w:bookmarkEnd w:id="5"/>
      <w:r w:rsidDel="00000000" w:rsidR="00000000" w:rsidRPr="00000000">
        <w:rPr>
          <w:sz w:val="34"/>
          <w:szCs w:val="34"/>
          <w:rtl w:val="0"/>
        </w:rPr>
        <w:t xml:space="preserve">Metal Film Resistors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Similar to carbon film resistors but use a metal layer instead of carbon. They offer higher tolerance and better stability.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b8zoboh6cwqc" w:id="6"/>
      <w:bookmarkEnd w:id="6"/>
      <w:r w:rsidDel="00000000" w:rsidR="00000000" w:rsidRPr="00000000">
        <w:rPr>
          <w:sz w:val="34"/>
          <w:szCs w:val="34"/>
          <w:rtl w:val="0"/>
        </w:rPr>
        <w:t xml:space="preserve">Wire Wound Resistors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a wire wrapped around a ceramic core, offering high power and current ratings.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wk1ya1nbrbnc" w:id="7"/>
      <w:bookmarkEnd w:id="7"/>
      <w:r w:rsidDel="00000000" w:rsidR="00000000" w:rsidRPr="00000000">
        <w:rPr>
          <w:sz w:val="34"/>
          <w:szCs w:val="34"/>
          <w:rtl w:val="0"/>
        </w:rPr>
        <w:t xml:space="preserve">Resistance Value Identification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Through-hole resistors use color-coded bands to indicate resistance value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SMD resistors use numerical codes printed on their surface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jucrrwklvzhz" w:id="8"/>
      <w:bookmarkEnd w:id="8"/>
      <w:r w:rsidDel="00000000" w:rsidR="00000000" w:rsidRPr="00000000">
        <w:rPr>
          <w:sz w:val="34"/>
          <w:szCs w:val="34"/>
          <w:rtl w:val="0"/>
        </w:rPr>
        <w:t xml:space="preserve">Potentiometers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These variable resistors have a dial to adjust resistance. They consist of a resistive track and a wiper that moves along the track to change resistance.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xyfmcm8ukoux" w:id="9"/>
      <w:bookmarkEnd w:id="9"/>
      <w:r w:rsidDel="00000000" w:rsidR="00000000" w:rsidRPr="00000000">
        <w:rPr>
          <w:sz w:val="34"/>
          <w:szCs w:val="34"/>
          <w:rtl w:val="0"/>
        </w:rPr>
        <w:t xml:space="preserve">Applications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Resistors are used in various applications, including: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Current limiting for LEDs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Volume control in audio devices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Voltage dividers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Calibration of electronic circuits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