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C6203" w:rsidR="00B14693" w:rsidRDefault="00EC6203" w14:paraId="39DD2A2D" wp14:textId="77777777">
      <w:pPr>
        <w:rPr>
          <w:b/>
          <w:sz w:val="28"/>
          <w:szCs w:val="28"/>
        </w:rPr>
      </w:pPr>
      <w:r w:rsidRPr="00EC6203">
        <w:rPr>
          <w:rFonts w:hint="eastAsia"/>
          <w:b/>
          <w:sz w:val="28"/>
          <w:szCs w:val="28"/>
        </w:rPr>
        <w:t>&lt;</w:t>
      </w:r>
      <w:r w:rsidRPr="00EC6203">
        <w:rPr>
          <w:b/>
          <w:sz w:val="28"/>
          <w:szCs w:val="28"/>
        </w:rPr>
        <w:t>Past Email&gt;</w:t>
      </w:r>
    </w:p>
    <w:p xmlns:wp14="http://schemas.microsoft.com/office/word/2010/wordml" w:rsidRPr="00EC6203" w:rsidR="00EC6203" w:rsidRDefault="00EC6203" w14:paraId="672A6659" wp14:textId="77777777">
      <w:pPr>
        <w:rPr>
          <w:b/>
          <w:sz w:val="28"/>
          <w:szCs w:val="28"/>
        </w:rPr>
      </w:pP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7675"/>
      </w:tblGrid>
      <w:tr xmlns:wp14="http://schemas.microsoft.com/office/word/2010/wordml" w:rsidRPr="00EC6203" w:rsidR="00EC6203" w:rsidTr="559C0486" w14:paraId="5289CF77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C6203" w:rsidR="00EC6203" w:rsidP="00EC6203" w:rsidRDefault="00EC6203" w14:paraId="46B2595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EC6203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件名</w:t>
            </w:r>
          </w:p>
        </w:tc>
        <w:tc>
          <w:tcPr>
            <w:tcW w:w="99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C6203" w:rsidR="00EC6203" w:rsidP="00EC6203" w:rsidRDefault="00EC6203" w14:paraId="29C3ABAC" wp14:textId="77777777">
            <w:pPr>
              <w:widowControl/>
              <w:jc w:val="left"/>
              <w:rPr>
                <w:rFonts w:hint="eastAsia" w:ascii="Calibri" w:hAnsi="Calibri" w:eastAsia="ＭＳ Ｐゴシック" w:cs="Calibri"/>
                <w:kern w:val="0"/>
                <w:sz w:val="22"/>
              </w:rPr>
            </w:pPr>
            <w:r w:rsidRPr="00EC6203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RE: BFIX for tomorrow - 3479727 3492076 - please check</w:t>
            </w:r>
          </w:p>
        </w:tc>
      </w:tr>
      <w:tr xmlns:wp14="http://schemas.microsoft.com/office/word/2010/wordml" w:rsidRPr="00EC6203" w:rsidR="00EC6203" w:rsidTr="559C0486" w14:paraId="5B4A6E55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C6203" w:rsidR="00EC6203" w:rsidP="00EC6203" w:rsidRDefault="00EC6203" w14:paraId="76B74DC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EC6203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差出人</w:t>
            </w:r>
          </w:p>
        </w:tc>
        <w:tc>
          <w:tcPr>
            <w:tcW w:w="99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C6203" w:rsidR="00EC6203" w:rsidP="00EC6203" w:rsidRDefault="003A50C7" w14:paraId="4E66BF4E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R</w:t>
            </w:r>
            <w:r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egion1-Trader-Person1</w:t>
            </w:r>
          </w:p>
        </w:tc>
      </w:tr>
      <w:tr xmlns:wp14="http://schemas.microsoft.com/office/word/2010/wordml" w:rsidRPr="00EC6203" w:rsidR="00EC6203" w:rsidTr="559C0486" w14:paraId="3DC9FDDA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C6203" w:rsidR="00EC6203" w:rsidP="00EC6203" w:rsidRDefault="00EC6203" w14:paraId="4F4EADB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EC6203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宛先</w:t>
            </w:r>
          </w:p>
        </w:tc>
        <w:tc>
          <w:tcPr>
            <w:tcW w:w="1005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C6203" w:rsidR="00EC6203" w:rsidP="003A50C7" w:rsidRDefault="003A50C7" w14:paraId="0EDCDC5C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System3-Fixing-Team</w:t>
            </w:r>
            <w:r w:rsidRPr="00EC6203" w:rsidR="00EC6203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; </w:t>
            </w:r>
            <w:r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R</w:t>
            </w:r>
            <w:r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egion1-Sales-Person1</w:t>
            </w:r>
            <w:r w:rsidRPr="00EC6203" w:rsidR="00EC6203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; </w:t>
            </w: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Region1-MO-FX</w:t>
            </w:r>
            <w:r w:rsidRPr="00EC6203" w:rsidR="00EC6203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; </w:t>
            </w:r>
            <w:r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R</w:t>
            </w:r>
            <w:r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egion1-Trader-Person2</w:t>
            </w:r>
          </w:p>
        </w:tc>
      </w:tr>
      <w:tr xmlns:wp14="http://schemas.microsoft.com/office/word/2010/wordml" w:rsidRPr="00EC6203" w:rsidR="00EC6203" w:rsidTr="559C0486" w14:paraId="31611CC8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C6203" w:rsidR="00EC6203" w:rsidP="00EC6203" w:rsidRDefault="00EC6203" w14:paraId="44DE28F3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808080"/>
                <w:kern w:val="0"/>
                <w:sz w:val="18"/>
                <w:szCs w:val="18"/>
              </w:rPr>
            </w:pPr>
            <w:r w:rsidRPr="00EC6203">
              <w:rPr>
                <w:rFonts w:ascii="Calibri" w:hAnsi="Calibri" w:eastAsia="ＭＳ Ｐゴシック" w:cs="Calibri"/>
                <w:b/>
                <w:bCs/>
                <w:color w:val="808080"/>
                <w:kern w:val="0"/>
                <w:sz w:val="18"/>
                <w:szCs w:val="18"/>
              </w:rPr>
              <w:t>CC</w:t>
            </w:r>
          </w:p>
        </w:tc>
        <w:tc>
          <w:tcPr>
            <w:tcW w:w="99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C6203" w:rsidR="00EC6203" w:rsidP="00EC6203" w:rsidRDefault="003A50C7" w14:paraId="06298C2C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Region3-MO-FX</w:t>
            </w:r>
          </w:p>
        </w:tc>
      </w:tr>
      <w:tr xmlns:wp14="http://schemas.microsoft.com/office/word/2010/wordml" w:rsidRPr="00EC6203" w:rsidR="00EC6203" w:rsidTr="559C0486" w14:paraId="507C2486" wp14:textId="77777777"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C6203" w:rsidR="00EC6203" w:rsidP="00EC6203" w:rsidRDefault="00EC6203" w14:paraId="7EF941F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EC6203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送信日時</w:t>
            </w:r>
          </w:p>
        </w:tc>
        <w:tc>
          <w:tcPr>
            <w:tcW w:w="992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C6203" w:rsidR="00EC6203" w:rsidP="00EC6203" w:rsidRDefault="00EC6203" w14:paraId="4FC35B49" wp14:textId="77777777">
            <w:pPr>
              <w:widowControl w:val="1"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 w:rsidRPr="00EC6203" w:rsidR="1BD3A573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2017</w:t>
            </w:r>
            <w:r w:rsidRPr="00EC6203" w:rsidR="00EC6203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年</w:t>
            </w:r>
            <w:r w:rsidRPr="00EC6203" w:rsidR="00EC6203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4</w:t>
            </w:r>
            <w:r w:rsidRPr="00EC6203" w:rsidR="00EC6203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月</w:t>
            </w:r>
            <w:r w:rsidRPr="00EC6203" w:rsidR="00EC6203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7</w:t>
            </w:r>
            <w:r w:rsidRPr="00EC6203" w:rsidR="00EC6203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日</w:t>
            </w:r>
            <w:r w:rsidRPr="00EC6203" w:rsidR="00EC6203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13:01</w:t>
            </w:r>
          </w:p>
        </w:tc>
      </w:tr>
    </w:tbl>
    <w:p xmlns:wp14="http://schemas.microsoft.com/office/word/2010/wordml" w:rsidRPr="00EC6203" w:rsidR="00EC6203" w:rsidP="00EC6203" w:rsidRDefault="00EC6203" w14:paraId="6E7BEAA2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EC6203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EC6203" w:rsidR="00EC6203" w:rsidP="00EC6203" w:rsidRDefault="00EC6203" w14:paraId="69400C01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EC6203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Ok sure. </w:t>
      </w:r>
      <w:proofErr w:type="spellStart"/>
      <w:r w:rsidRPr="00EC6203">
        <w:rPr>
          <w:rFonts w:ascii="Arial" w:hAnsi="Arial" w:eastAsia="游ゴシック" w:cs="Arial"/>
          <w:color w:val="1F497D"/>
          <w:kern w:val="0"/>
          <w:sz w:val="20"/>
          <w:szCs w:val="20"/>
        </w:rPr>
        <w:t>Jpni</w:t>
      </w:r>
      <w:proofErr w:type="spellEnd"/>
      <w:r w:rsidRPr="00EC6203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 1500 mid pls.</w:t>
      </w:r>
    </w:p>
    <w:p xmlns:wp14="http://schemas.microsoft.com/office/word/2010/wordml" w:rsidRPr="00EC6203" w:rsidR="00EC6203" w:rsidP="00EC6203" w:rsidRDefault="00EC6203" w14:paraId="63E4A9CD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C6203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EC6203" w:rsidR="00EC6203" w:rsidP="00EC6203" w:rsidRDefault="00EC6203" w14:paraId="2BBF3791" wp14:textId="77777777">
      <w:pPr>
        <w:widowControl/>
        <w:jc w:val="left"/>
        <w:rPr>
          <w:rFonts w:hint="eastAsia" w:ascii="Calibri" w:hAnsi="Calibri" w:eastAsia="游ゴシック" w:cs="Calibri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>From:</w:t>
      </w:r>
      <w:r w:rsidR="003A50C7">
        <w:rPr>
          <w:rFonts w:ascii="Calibri" w:hAnsi="Calibri" w:eastAsia="游ゴシック" w:cs="Calibri"/>
          <w:kern w:val="0"/>
          <w:sz w:val="22"/>
        </w:rPr>
        <w:t xml:space="preserve"> </w:t>
      </w:r>
      <w:r w:rsidR="003A50C7">
        <w:rPr>
          <w:rFonts w:ascii="Calibri" w:hAnsi="Calibri" w:eastAsia="ＭＳ Ｐゴシック" w:cs="Calibri"/>
          <w:kern w:val="0"/>
          <w:sz w:val="18"/>
          <w:szCs w:val="18"/>
        </w:rPr>
        <w:t>System3-Fixing-Team</w:t>
      </w:r>
    </w:p>
    <w:p xmlns:wp14="http://schemas.microsoft.com/office/word/2010/wordml" w:rsidRPr="00EC6203" w:rsidR="00EC6203" w:rsidP="665D40CA" w:rsidRDefault="00EC6203" w14:paraId="0C618CD2" wp14:textId="5A6A1CA8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665D40CA" w:rsidR="00EC6203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665D40CA" w:rsidR="00EC6203">
        <w:rPr>
          <w:rFonts w:ascii="Calibri" w:hAnsi="Calibri" w:eastAsia="游ゴシック" w:cs="Calibri"/>
          <w:kern w:val="0"/>
          <w:sz w:val="22"/>
          <w:szCs w:val="22"/>
        </w:rPr>
        <w:t xml:space="preserve"> Friday, April 7, </w:t>
      </w:r>
      <w:r w:rsidRPr="665D40CA" w:rsidR="1BD3A573">
        <w:rPr>
          <w:rFonts w:ascii="Calibri" w:hAnsi="Calibri" w:eastAsia="游ゴシック" w:cs="Calibri"/>
          <w:kern w:val="0"/>
          <w:sz w:val="22"/>
          <w:szCs w:val="22"/>
        </w:rPr>
        <w:t xml:space="preserve">2017</w:t>
      </w:r>
      <w:r w:rsidRPr="665D40CA" w:rsidR="00EC6203">
        <w:rPr>
          <w:rFonts w:ascii="Calibri" w:hAnsi="Calibri" w:eastAsia="游ゴシック" w:cs="Calibri"/>
          <w:kern w:val="0"/>
          <w:sz w:val="22"/>
          <w:szCs w:val="22"/>
        </w:rPr>
        <w:t xml:space="preserve"> 12:50 PM</w:t>
      </w:r>
    </w:p>
    <w:p xmlns:wp14="http://schemas.microsoft.com/office/word/2010/wordml" w:rsidRPr="00EC6203" w:rsidR="00EC6203" w:rsidP="00EC6203" w:rsidRDefault="00EC6203" w14:paraId="2B7D2BB6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 xml:space="preserve">To: </w:t>
      </w:r>
      <w:r w:rsidR="003A50C7"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>egion1-Sales-Person1</w:t>
      </w:r>
      <w:r w:rsidRPr="00EC6203" w:rsidR="003A50C7">
        <w:rPr>
          <w:rFonts w:ascii="Calibri" w:hAnsi="Calibri" w:eastAsia="ＭＳ Ｐゴシック" w:cs="Calibri"/>
          <w:kern w:val="0"/>
          <w:sz w:val="18"/>
          <w:szCs w:val="18"/>
        </w:rPr>
        <w:t xml:space="preserve">; </w:t>
      </w:r>
      <w:r w:rsidR="003A50C7">
        <w:rPr>
          <w:rFonts w:ascii="Calibri" w:hAnsi="Calibri" w:eastAsia="ＭＳ Ｐゴシック" w:cs="Calibri"/>
          <w:kern w:val="0"/>
          <w:sz w:val="18"/>
          <w:szCs w:val="18"/>
        </w:rPr>
        <w:t>Region1-MO-FX</w:t>
      </w:r>
      <w:r w:rsidRPr="00EC6203" w:rsidR="003A50C7">
        <w:rPr>
          <w:rFonts w:ascii="Calibri" w:hAnsi="Calibri" w:eastAsia="ＭＳ Ｐゴシック" w:cs="Calibri"/>
          <w:kern w:val="0"/>
          <w:sz w:val="18"/>
          <w:szCs w:val="18"/>
        </w:rPr>
        <w:t xml:space="preserve">; </w:t>
      </w:r>
      <w:r w:rsidR="003A50C7"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>egion1-Trader-Person2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>;</w:t>
      </w:r>
      <w:r w:rsidRPr="003A50C7" w:rsidR="003A50C7"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 xml:space="preserve"> </w:t>
      </w:r>
      <w:r w:rsidR="003A50C7"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>egion1-Trader-Person1</w:t>
      </w:r>
    </w:p>
    <w:p xmlns:wp14="http://schemas.microsoft.com/office/word/2010/wordml" w:rsidRPr="00EC6203" w:rsidR="00EC6203" w:rsidP="00EC6203" w:rsidRDefault="00EC6203" w14:paraId="20846F53" wp14:textId="77777777">
      <w:pPr>
        <w:widowControl/>
        <w:jc w:val="left"/>
        <w:rPr>
          <w:rFonts w:hint="eastAsia" w:ascii="Calibri" w:hAnsi="Calibri" w:eastAsia="游ゴシック" w:cs="Calibri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>Cc: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</w:t>
      </w:r>
      <w:r w:rsidR="003A50C7">
        <w:rPr>
          <w:rFonts w:ascii="Calibri" w:hAnsi="Calibri" w:eastAsia="ＭＳ Ｐゴシック" w:cs="Calibri"/>
          <w:kern w:val="0"/>
          <w:sz w:val="18"/>
          <w:szCs w:val="18"/>
        </w:rPr>
        <w:t>System3-Fixing-Team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; </w:t>
      </w:r>
      <w:r w:rsidR="003A50C7">
        <w:rPr>
          <w:rFonts w:ascii="Calibri" w:hAnsi="Calibri" w:eastAsia="ＭＳ Ｐゴシック" w:cs="Calibri"/>
          <w:kern w:val="0"/>
          <w:sz w:val="18"/>
          <w:szCs w:val="18"/>
        </w:rPr>
        <w:t>Region3-MO-FX</w:t>
      </w:r>
    </w:p>
    <w:p xmlns:wp14="http://schemas.microsoft.com/office/word/2010/wordml" w:rsidRPr="00EC6203" w:rsidR="00EC6203" w:rsidP="00EC6203" w:rsidRDefault="00EC6203" w14:paraId="4FDB581F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>Subject: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RE: BFIX for tomorrow - </w:t>
      </w:r>
      <w:r w:rsidR="003A50C7">
        <w:rPr>
          <w:rFonts w:ascii="Calibri" w:hAnsi="Calibri" w:eastAsia="游ゴシック" w:cs="Calibri"/>
          <w:kern w:val="0"/>
          <w:sz w:val="22"/>
        </w:rPr>
        <w:t>5654878</w:t>
      </w:r>
      <w:r w:rsidRPr="00EC6203">
        <w:rPr>
          <w:rFonts w:ascii="Calibri" w:hAnsi="Calibri" w:eastAsia="游ゴシック" w:cs="Calibri"/>
          <w:kern w:val="0"/>
          <w:sz w:val="22"/>
        </w:rPr>
        <w:t>7 3492</w:t>
      </w:r>
      <w:r w:rsidR="003A50C7">
        <w:rPr>
          <w:rFonts w:ascii="Calibri" w:hAnsi="Calibri" w:eastAsia="游ゴシック" w:cs="Calibri"/>
          <w:kern w:val="0"/>
          <w:sz w:val="22"/>
        </w:rPr>
        <w:t>326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- please check</w:t>
      </w:r>
    </w:p>
    <w:p xmlns:wp14="http://schemas.microsoft.com/office/word/2010/wordml" w:rsidRPr="00EC6203" w:rsidR="00EC6203" w:rsidP="00EC6203" w:rsidRDefault="00EC6203" w14:paraId="4F6584BE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EC6203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EC6203" w:rsidR="00EC6203" w:rsidP="00EC6203" w:rsidRDefault="00EC6203" w14:paraId="69554170" wp14:textId="77777777">
      <w:pPr>
        <w:widowControl/>
        <w:jc w:val="left"/>
        <w:rPr>
          <w:rFonts w:hint="eastAsia" w:ascii="Calibri" w:hAnsi="Calibri" w:eastAsia="游ゴシック" w:cs="Calibri"/>
          <w:color w:val="1F497D"/>
          <w:kern w:val="0"/>
          <w:sz w:val="22"/>
          <w:lang w:val="en-IN"/>
        </w:rPr>
      </w:pPr>
      <w:r w:rsidRPr="00EC6203">
        <w:rPr>
          <w:rFonts w:ascii="Calibri" w:hAnsi="Calibri" w:eastAsia="游ゴシック" w:cs="Calibri"/>
          <w:color w:val="1F497D"/>
          <w:kern w:val="0"/>
          <w:sz w:val="22"/>
          <w:lang w:val="en-IN"/>
        </w:rPr>
        <w:t>Hi,</w:t>
      </w:r>
    </w:p>
    <w:p xmlns:wp14="http://schemas.microsoft.com/office/word/2010/wordml" w:rsidRPr="00EC6203" w:rsidR="00EC6203" w:rsidP="00EC6203" w:rsidRDefault="00EC6203" w14:paraId="09AF38FC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2"/>
        </w:rPr>
      </w:pPr>
      <w:r w:rsidRPr="00EC6203">
        <w:rPr>
          <w:rFonts w:hint="eastAsia" w:ascii="游ゴシック" w:hAnsi="游ゴシック" w:eastAsia="游ゴシック" w:cs="ＭＳ Ｐゴシック"/>
          <w:color w:val="1F497D"/>
          <w:kern w:val="0"/>
          <w:sz w:val="22"/>
        </w:rPr>
        <w:t> </w:t>
      </w:r>
    </w:p>
    <w:p xmlns:wp14="http://schemas.microsoft.com/office/word/2010/wordml" w:rsidRPr="00EC6203" w:rsidR="00EC6203" w:rsidP="00EC6203" w:rsidRDefault="00EC6203" w14:paraId="0A5097ED" wp14:textId="77777777">
      <w:pPr>
        <w:widowControl/>
        <w:jc w:val="left"/>
        <w:rPr>
          <w:rFonts w:hint="eastAsia" w:ascii="Calibri" w:hAnsi="Calibri" w:eastAsia="游ゴシック" w:cs="Calibri"/>
          <w:color w:val="1F497D"/>
          <w:kern w:val="0"/>
          <w:sz w:val="22"/>
          <w:lang w:val="en-IN"/>
        </w:rPr>
      </w:pPr>
      <w:r w:rsidRPr="00EC6203">
        <w:rPr>
          <w:rFonts w:ascii="Calibri" w:hAnsi="Calibri" w:eastAsia="游ゴシック" w:cs="Calibri"/>
          <w:color w:val="1F497D"/>
          <w:kern w:val="0"/>
          <w:sz w:val="22"/>
          <w:lang w:val="en-IN"/>
        </w:rPr>
        <w:t>BFIX rates are not being published today, please let us know if we can use JPNU 15:00 MID for fixing below deals.</w:t>
      </w:r>
    </w:p>
    <w:p xmlns:wp14="http://schemas.microsoft.com/office/word/2010/wordml" w:rsidRPr="00EC6203" w:rsidR="00EC6203" w:rsidP="00EC6203" w:rsidRDefault="00EC6203" w14:paraId="15AA318D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C6203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EC6203" w:rsidR="00EC6203" w:rsidP="00EC6203" w:rsidRDefault="00EC6203" w14:paraId="1864572E" wp14:textId="77777777">
      <w:pPr>
        <w:widowControl/>
        <w:jc w:val="left"/>
        <w:rPr>
          <w:rFonts w:hint="eastAsia" w:ascii="Calibri" w:hAnsi="Calibri" w:eastAsia="游ゴシック" w:cs="Calibri"/>
          <w:color w:val="1F497D"/>
          <w:kern w:val="0"/>
          <w:sz w:val="22"/>
          <w:lang w:val="en-IN"/>
        </w:rPr>
      </w:pPr>
      <w:r w:rsidRPr="00EC6203">
        <w:rPr>
          <w:rFonts w:ascii="Calibri" w:hAnsi="Calibri" w:eastAsia="游ゴシック" w:cs="Calibri"/>
          <w:color w:val="1F497D"/>
          <w:kern w:val="0"/>
          <w:sz w:val="22"/>
          <w:lang w:val="en-IN"/>
        </w:rPr>
        <w:t>Thanks and Regards,</w:t>
      </w:r>
    </w:p>
    <w:p xmlns:wp14="http://schemas.microsoft.com/office/word/2010/wordml" w:rsidRPr="00EC6203" w:rsidR="00EC6203" w:rsidP="00EC6203" w:rsidRDefault="00EC6203" w14:paraId="624C5D98" wp14:textId="77777777">
      <w:pPr>
        <w:widowControl/>
        <w:jc w:val="left"/>
        <w:rPr>
          <w:rFonts w:ascii="Calibri" w:hAnsi="Calibri" w:eastAsia="游ゴシック" w:cs="Calibri"/>
          <w:color w:val="1F497D"/>
          <w:kern w:val="0"/>
          <w:sz w:val="22"/>
          <w:lang w:val="en-IN"/>
        </w:rPr>
      </w:pPr>
      <w:proofErr w:type="spellStart"/>
      <w:r w:rsidRPr="00EC6203">
        <w:rPr>
          <w:rFonts w:ascii="Calibri" w:hAnsi="Calibri" w:eastAsia="游ゴシック" w:cs="Calibri"/>
          <w:b/>
          <w:bCs/>
          <w:color w:val="1F497D"/>
          <w:kern w:val="0"/>
          <w:sz w:val="22"/>
          <w:lang w:val="en-IN"/>
        </w:rPr>
        <w:t>A</w:t>
      </w:r>
      <w:r w:rsidR="003A50C7">
        <w:rPr>
          <w:rFonts w:ascii="Calibri" w:hAnsi="Calibri" w:eastAsia="游ゴシック" w:cs="Calibri"/>
          <w:b/>
          <w:bCs/>
          <w:color w:val="1F497D"/>
          <w:kern w:val="0"/>
          <w:sz w:val="22"/>
          <w:lang w:val="en-IN"/>
        </w:rPr>
        <w:t>tsajh</w:t>
      </w:r>
      <w:r w:rsidRPr="00EC6203">
        <w:rPr>
          <w:rFonts w:ascii="Calibri" w:hAnsi="Calibri" w:eastAsia="游ゴシック" w:cs="Calibri"/>
          <w:b/>
          <w:bCs/>
          <w:color w:val="1F497D"/>
          <w:kern w:val="0"/>
          <w:sz w:val="22"/>
          <w:lang w:val="en-IN"/>
        </w:rPr>
        <w:t>f</w:t>
      </w:r>
      <w:proofErr w:type="spellEnd"/>
      <w:r w:rsidRPr="00EC6203">
        <w:rPr>
          <w:rFonts w:ascii="Calibri" w:hAnsi="Calibri" w:eastAsia="游ゴシック" w:cs="Calibri"/>
          <w:b/>
          <w:bCs/>
          <w:color w:val="1F497D"/>
          <w:kern w:val="0"/>
          <w:sz w:val="22"/>
          <w:lang w:val="en-IN"/>
        </w:rPr>
        <w:t xml:space="preserve"> </w:t>
      </w:r>
      <w:proofErr w:type="spellStart"/>
      <w:r w:rsidR="003A50C7">
        <w:rPr>
          <w:rFonts w:ascii="Calibri" w:hAnsi="Calibri" w:eastAsia="游ゴシック" w:cs="Calibri"/>
          <w:b/>
          <w:bCs/>
          <w:color w:val="1F497D"/>
          <w:kern w:val="0"/>
          <w:sz w:val="22"/>
          <w:lang w:val="en-IN"/>
        </w:rPr>
        <w:t>hdgu</w:t>
      </w:r>
      <w:r w:rsidRPr="00EC6203">
        <w:rPr>
          <w:rFonts w:ascii="Calibri" w:hAnsi="Calibri" w:eastAsia="游ゴシック" w:cs="Calibri"/>
          <w:b/>
          <w:bCs/>
          <w:color w:val="1F497D"/>
          <w:kern w:val="0"/>
          <w:sz w:val="22"/>
          <w:lang w:val="en-IN"/>
        </w:rPr>
        <w:t>ikh</w:t>
      </w:r>
      <w:proofErr w:type="spellEnd"/>
    </w:p>
    <w:p xmlns:wp14="http://schemas.microsoft.com/office/word/2010/wordml" w:rsidRPr="00EC6203" w:rsidR="00EC6203" w:rsidP="00EC6203" w:rsidRDefault="00EC6203" w14:paraId="01512BE8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C6203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EC6203" w:rsidR="00EC6203" w:rsidP="00EC6203" w:rsidRDefault="00EC6203" w14:paraId="0976C77F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 xml:space="preserve">From: </w:t>
      </w:r>
      <w:r w:rsidR="003A50C7"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>egion1-Sales-Person1</w:t>
      </w:r>
    </w:p>
    <w:p xmlns:wp14="http://schemas.microsoft.com/office/word/2010/wordml" w:rsidRPr="00EC6203" w:rsidR="00EC6203" w:rsidP="665D40CA" w:rsidRDefault="00EC6203" w14:paraId="72E8E787" wp14:textId="0625D0E7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665D40CA" w:rsidR="00EC6203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665D40CA" w:rsidR="00EC6203">
        <w:rPr>
          <w:rFonts w:ascii="Calibri" w:hAnsi="Calibri" w:eastAsia="游ゴシック" w:cs="Calibri"/>
          <w:kern w:val="0"/>
          <w:sz w:val="22"/>
          <w:szCs w:val="22"/>
        </w:rPr>
        <w:t xml:space="preserve"> 06 April </w:t>
      </w:r>
      <w:r w:rsidRPr="665D40CA" w:rsidR="1BD3A573">
        <w:rPr>
          <w:rFonts w:ascii="Calibri" w:hAnsi="Calibri" w:eastAsia="游ゴシック" w:cs="Calibri"/>
          <w:kern w:val="0"/>
          <w:sz w:val="22"/>
          <w:szCs w:val="22"/>
        </w:rPr>
        <w:t xml:space="preserve">2017</w:t>
      </w:r>
      <w:r w:rsidRPr="665D40CA" w:rsidR="00EC6203">
        <w:rPr>
          <w:rFonts w:ascii="Calibri" w:hAnsi="Calibri" w:eastAsia="游ゴシック" w:cs="Calibri"/>
          <w:kern w:val="0"/>
          <w:sz w:val="22"/>
          <w:szCs w:val="22"/>
        </w:rPr>
        <w:t xml:space="preserve"> 14:03</w:t>
      </w:r>
    </w:p>
    <w:p xmlns:wp14="http://schemas.microsoft.com/office/word/2010/wordml" w:rsidRPr="00EC6203" w:rsidR="00EC6203" w:rsidP="00EC6203" w:rsidRDefault="00EC6203" w14:paraId="2FDE1EAE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>To: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</w:t>
      </w:r>
      <w:r w:rsidR="003A50C7">
        <w:rPr>
          <w:rFonts w:ascii="Calibri" w:hAnsi="Calibri" w:eastAsia="ＭＳ Ｐゴシック" w:cs="Calibri"/>
          <w:kern w:val="0"/>
          <w:sz w:val="18"/>
          <w:szCs w:val="18"/>
        </w:rPr>
        <w:t>Region1-MO-FX</w:t>
      </w:r>
      <w:r w:rsidRPr="00EC6203" w:rsidR="003A50C7">
        <w:rPr>
          <w:rFonts w:ascii="Calibri" w:hAnsi="Calibri" w:eastAsia="ＭＳ Ｐゴシック" w:cs="Calibri"/>
          <w:kern w:val="0"/>
          <w:sz w:val="18"/>
          <w:szCs w:val="18"/>
        </w:rPr>
        <w:t xml:space="preserve">; </w:t>
      </w:r>
      <w:r w:rsidR="003A50C7"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>egion1-Trader-Person2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>;</w:t>
      </w:r>
      <w:r w:rsidRPr="003A50C7" w:rsidR="003A50C7"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 xml:space="preserve"> </w:t>
      </w:r>
      <w:r w:rsidR="003A50C7"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>egion1-Trader-Person1</w:t>
      </w:r>
    </w:p>
    <w:p xmlns:wp14="http://schemas.microsoft.com/office/word/2010/wordml" w:rsidRPr="00EC6203" w:rsidR="00EC6203" w:rsidP="00EC6203" w:rsidRDefault="00EC6203" w14:paraId="0F422203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>Cc: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</w:t>
      </w:r>
      <w:r w:rsidR="003A50C7">
        <w:rPr>
          <w:rFonts w:ascii="Calibri" w:hAnsi="Calibri" w:eastAsia="ＭＳ Ｐゴシック" w:cs="Calibri"/>
          <w:kern w:val="0"/>
          <w:sz w:val="18"/>
          <w:szCs w:val="18"/>
        </w:rPr>
        <w:t>System3-Fixing-Team</w:t>
      </w:r>
      <w:r w:rsidRPr="00EC6203" w:rsidR="003A50C7">
        <w:rPr>
          <w:rFonts w:ascii="Calibri" w:hAnsi="Calibri" w:eastAsia="ＭＳ Ｐゴシック" w:cs="Calibri"/>
          <w:kern w:val="0"/>
          <w:sz w:val="18"/>
          <w:szCs w:val="18"/>
        </w:rPr>
        <w:t>;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</w:t>
      </w:r>
      <w:r w:rsidR="003A50C7">
        <w:rPr>
          <w:rFonts w:ascii="Calibri" w:hAnsi="Calibri" w:eastAsia="ＭＳ Ｐゴシック" w:cs="Calibri"/>
          <w:kern w:val="0"/>
          <w:sz w:val="18"/>
          <w:szCs w:val="18"/>
        </w:rPr>
        <w:t>Region3-MO-FX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; </w:t>
      </w:r>
      <w:r w:rsidR="003A50C7"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>egion1-Sales-Person1</w:t>
      </w:r>
    </w:p>
    <w:p xmlns:wp14="http://schemas.microsoft.com/office/word/2010/wordml" w:rsidRPr="00EC6203" w:rsidR="00EC6203" w:rsidP="00EC6203" w:rsidRDefault="00EC6203" w14:paraId="62361C47" wp14:textId="77777777">
      <w:pPr>
        <w:widowControl/>
        <w:jc w:val="left"/>
        <w:rPr>
          <w:rFonts w:hint="eastAsia" w:ascii="Calibri" w:hAnsi="Calibri" w:eastAsia="游ゴシック" w:cs="Calibri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>Subject:</w:t>
      </w:r>
      <w:r w:rsidR="003A50C7">
        <w:rPr>
          <w:rFonts w:ascii="Calibri" w:hAnsi="Calibri" w:eastAsia="游ゴシック" w:cs="Calibri"/>
          <w:kern w:val="0"/>
          <w:sz w:val="22"/>
        </w:rPr>
        <w:t xml:space="preserve"> RE: BFIX for tomorrow - </w:t>
      </w:r>
      <w:r w:rsidR="003A50C7">
        <w:rPr>
          <w:rFonts w:ascii="Calibri" w:hAnsi="Calibri" w:eastAsia="游ゴシック" w:cs="Calibri"/>
          <w:kern w:val="0"/>
          <w:sz w:val="22"/>
        </w:rPr>
        <w:t>5654878</w:t>
      </w:r>
      <w:r w:rsidRPr="00EC6203" w:rsidR="003A50C7">
        <w:rPr>
          <w:rFonts w:ascii="Calibri" w:hAnsi="Calibri" w:eastAsia="游ゴシック" w:cs="Calibri"/>
          <w:kern w:val="0"/>
          <w:sz w:val="22"/>
        </w:rPr>
        <w:t>7 3492</w:t>
      </w:r>
      <w:r w:rsidR="003A50C7">
        <w:rPr>
          <w:rFonts w:ascii="Calibri" w:hAnsi="Calibri" w:eastAsia="游ゴシック" w:cs="Calibri"/>
          <w:kern w:val="0"/>
          <w:sz w:val="22"/>
        </w:rPr>
        <w:t>326</w:t>
      </w:r>
      <w:r w:rsidRPr="00EC6203" w:rsidR="003A50C7">
        <w:rPr>
          <w:rFonts w:ascii="Calibri" w:hAnsi="Calibri" w:eastAsia="游ゴシック" w:cs="Calibri"/>
          <w:kern w:val="0"/>
          <w:sz w:val="22"/>
        </w:rPr>
        <w:t xml:space="preserve"> </w:t>
      </w:r>
      <w:r w:rsidRPr="00EC6203">
        <w:rPr>
          <w:rFonts w:ascii="Calibri" w:hAnsi="Calibri" w:eastAsia="游ゴシック" w:cs="Calibri"/>
          <w:kern w:val="0"/>
          <w:sz w:val="22"/>
        </w:rPr>
        <w:t>- please check</w:t>
      </w:r>
    </w:p>
    <w:p xmlns:wp14="http://schemas.microsoft.com/office/word/2010/wordml" w:rsidRPr="00EC6203" w:rsidR="00EC6203" w:rsidP="00EC6203" w:rsidRDefault="00EC6203" w14:paraId="0DA70637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EC6203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EC6203" w:rsidR="00EC6203" w:rsidP="00EC6203" w:rsidRDefault="00EC6203" w14:paraId="0E0C85B5" wp14:textId="77777777">
      <w:pPr>
        <w:widowControl/>
        <w:jc w:val="left"/>
        <w:rPr>
          <w:rFonts w:hint="eastAsia" w:ascii="Segoe UI" w:hAnsi="Segoe UI" w:eastAsia="游ゴシック" w:cs="Segoe UI"/>
          <w:color w:val="1F497D"/>
          <w:kern w:val="0"/>
          <w:sz w:val="20"/>
          <w:szCs w:val="20"/>
        </w:rPr>
      </w:pPr>
      <w:r w:rsidRPr="00EC6203">
        <w:rPr>
          <w:rFonts w:ascii="Segoe UI" w:hAnsi="Segoe UI" w:eastAsia="游ゴシック" w:cs="Segoe UI"/>
          <w:color w:val="1F497D"/>
          <w:kern w:val="0"/>
          <w:sz w:val="20"/>
          <w:szCs w:val="20"/>
        </w:rPr>
        <w:t>Hi,</w:t>
      </w:r>
    </w:p>
    <w:p xmlns:wp14="http://schemas.microsoft.com/office/word/2010/wordml" w:rsidRPr="00EC6203" w:rsidR="00EC6203" w:rsidP="00EC6203" w:rsidRDefault="00EC6203" w14:paraId="46624170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C6203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EC6203" w:rsidR="00EC6203" w:rsidP="00EC6203" w:rsidRDefault="00EC6203" w14:paraId="1260E0AB" wp14:textId="77777777">
      <w:pPr>
        <w:widowControl/>
        <w:jc w:val="left"/>
        <w:rPr>
          <w:rFonts w:hint="eastAsia" w:ascii="Segoe UI" w:hAnsi="Segoe UI" w:eastAsia="游ゴシック" w:cs="Segoe UI"/>
          <w:color w:val="1F497D"/>
          <w:kern w:val="0"/>
          <w:sz w:val="20"/>
          <w:szCs w:val="20"/>
        </w:rPr>
      </w:pPr>
      <w:r w:rsidRPr="00EC6203">
        <w:rPr>
          <w:rFonts w:ascii="Segoe UI" w:hAnsi="Segoe UI" w:eastAsia="游ゴシック" w:cs="Segoe UI"/>
          <w:color w:val="1F497D"/>
          <w:kern w:val="0"/>
          <w:sz w:val="20"/>
          <w:szCs w:val="20"/>
        </w:rPr>
        <w:t>in case BFIX is not available, Nomura will decide the alternate method as per the confirmation.</w:t>
      </w:r>
    </w:p>
    <w:p xmlns:wp14="http://schemas.microsoft.com/office/word/2010/wordml" w:rsidRPr="00EC6203" w:rsidR="00EC6203" w:rsidP="00EC6203" w:rsidRDefault="00EC6203" w14:paraId="22C2C68C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C6203">
        <w:rPr>
          <w:rFonts w:ascii="Segoe UI" w:hAnsi="Segoe UI" w:eastAsia="游ゴシック" w:cs="Segoe UI"/>
          <w:color w:val="1F497D"/>
          <w:kern w:val="0"/>
          <w:sz w:val="20"/>
          <w:szCs w:val="20"/>
        </w:rPr>
        <w:t>I think JPNU 15:00 Tokyo mid would be the alternative fixing rate, however I don</w:t>
      </w:r>
      <w:r w:rsidRPr="00EC6203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’</w:t>
      </w:r>
      <w:r w:rsidRPr="00EC6203">
        <w:rPr>
          <w:rFonts w:ascii="Segoe UI" w:hAnsi="Segoe UI" w:eastAsia="游ゴシック" w:cs="Segoe UI"/>
          <w:color w:val="1F497D"/>
          <w:kern w:val="0"/>
          <w:sz w:val="20"/>
          <w:szCs w:val="20"/>
        </w:rPr>
        <w:t xml:space="preserve">t think these Fader options will fall inside the pre specified range in tomorrow( USDJPY below 110.30 and 109.50). </w:t>
      </w:r>
    </w:p>
    <w:p xmlns:wp14="http://schemas.microsoft.com/office/word/2010/wordml" w:rsidRPr="00EC6203" w:rsidR="00EC6203" w:rsidP="00EC6203" w:rsidRDefault="00EC6203" w14:paraId="4B8484D5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C6203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EC6203" w:rsidR="00EC6203" w:rsidP="00EC6203" w:rsidRDefault="00EC6203" w14:paraId="4CE24517" wp14:textId="77777777">
      <w:pPr>
        <w:widowControl/>
        <w:jc w:val="left"/>
        <w:rPr>
          <w:rFonts w:hint="eastAsia" w:ascii="Segoe UI" w:hAnsi="Segoe UI" w:eastAsia="游ゴシック" w:cs="Segoe UI"/>
          <w:color w:val="1F497D"/>
          <w:kern w:val="0"/>
          <w:sz w:val="20"/>
          <w:szCs w:val="20"/>
        </w:rPr>
      </w:pPr>
      <w:r w:rsidRPr="00EC6203">
        <w:rPr>
          <w:rFonts w:ascii="Segoe UI" w:hAnsi="Segoe UI" w:eastAsia="游ゴシック" w:cs="Segoe UI"/>
          <w:color w:val="1F497D"/>
          <w:kern w:val="0"/>
          <w:sz w:val="20"/>
          <w:szCs w:val="20"/>
        </w:rPr>
        <w:t>Regards,</w:t>
      </w:r>
    </w:p>
    <w:p xmlns:wp14="http://schemas.microsoft.com/office/word/2010/wordml" w:rsidRPr="00EC6203" w:rsidR="00EC6203" w:rsidP="00EC6203" w:rsidRDefault="003A50C7" w14:paraId="5B141AFC" wp14:textId="77777777">
      <w:pPr>
        <w:widowControl/>
        <w:jc w:val="left"/>
        <w:rPr>
          <w:rFonts w:ascii="Segoe UI" w:hAnsi="Segoe UI" w:eastAsia="游ゴシック" w:cs="Segoe UI"/>
          <w:color w:val="1F497D"/>
          <w:kern w:val="0"/>
          <w:sz w:val="20"/>
          <w:szCs w:val="20"/>
        </w:rPr>
      </w:pPr>
      <w:proofErr w:type="spellStart"/>
      <w:r>
        <w:rPr>
          <w:rFonts w:ascii="Segoe UI" w:hAnsi="Segoe UI" w:eastAsia="游ゴシック" w:cs="Segoe UI"/>
          <w:color w:val="1F497D"/>
          <w:kern w:val="0"/>
          <w:sz w:val="20"/>
          <w:szCs w:val="20"/>
        </w:rPr>
        <w:t>Huig</w:t>
      </w:r>
      <w:proofErr w:type="spellEnd"/>
      <w:r w:rsidRPr="00EC6203" w:rsidR="00EC6203">
        <w:rPr>
          <w:rFonts w:ascii="Segoe UI" w:hAnsi="Segoe UI" w:eastAsia="游ゴシック" w:cs="Segoe UI"/>
          <w:color w:val="1F497D"/>
          <w:kern w:val="0"/>
          <w:sz w:val="20"/>
          <w:szCs w:val="20"/>
        </w:rPr>
        <w:t xml:space="preserve"> </w:t>
      </w:r>
    </w:p>
    <w:p xmlns:wp14="http://schemas.microsoft.com/office/word/2010/wordml" w:rsidRPr="00EC6203" w:rsidR="00EC6203" w:rsidP="00EC6203" w:rsidRDefault="00EC6203" w14:paraId="4F8F56C0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18"/>
          <w:szCs w:val="18"/>
        </w:rPr>
      </w:pPr>
      <w:r w:rsidRPr="00EC6203">
        <w:rPr>
          <w:rFonts w:hint="eastAsia" w:ascii="游ゴシック" w:hAnsi="游ゴシック" w:eastAsia="游ゴシック" w:cs="ＭＳ Ｐゴシック"/>
          <w:color w:val="1F497D"/>
          <w:kern w:val="0"/>
          <w:sz w:val="18"/>
          <w:szCs w:val="18"/>
        </w:rPr>
        <w:t> </w:t>
      </w:r>
    </w:p>
    <w:p xmlns:wp14="http://schemas.microsoft.com/office/word/2010/wordml" w:rsidRPr="00EC6203" w:rsidR="00EC6203" w:rsidP="00EC6203" w:rsidRDefault="00EC6203" w14:paraId="517B4AB8" wp14:textId="77777777">
      <w:pPr>
        <w:widowControl/>
        <w:jc w:val="left"/>
        <w:rPr>
          <w:rFonts w:hint="eastAsia" w:ascii="Calibri" w:hAnsi="Calibri" w:eastAsia="游ゴシック" w:cs="Calibri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>From: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</w:t>
      </w:r>
      <w:r w:rsidR="003A50C7">
        <w:rPr>
          <w:rFonts w:ascii="Calibri" w:hAnsi="Calibri" w:eastAsia="ＭＳ Ｐゴシック" w:cs="Calibri"/>
          <w:kern w:val="0"/>
          <w:sz w:val="18"/>
          <w:szCs w:val="18"/>
        </w:rPr>
        <w:t>Region1-MO-FX</w:t>
      </w:r>
      <w:r w:rsidRPr="00EC6203" w:rsidR="003A50C7">
        <w:rPr>
          <w:rFonts w:ascii="Calibri" w:hAnsi="Calibri" w:eastAsia="ＭＳ Ｐゴシック" w:cs="Calibri"/>
          <w:kern w:val="0"/>
          <w:sz w:val="18"/>
          <w:szCs w:val="18"/>
        </w:rPr>
        <w:t>;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</w:t>
      </w:r>
    </w:p>
    <w:p xmlns:wp14="http://schemas.microsoft.com/office/word/2010/wordml" w:rsidRPr="00EC6203" w:rsidR="00EC6203" w:rsidP="665D40CA" w:rsidRDefault="00EC6203" w14:paraId="70BD0733" wp14:textId="1EC6099A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665D40CA" w:rsidR="00EC6203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665D40CA" w:rsidR="00EC6203">
        <w:rPr>
          <w:rFonts w:ascii="Calibri" w:hAnsi="Calibri" w:eastAsia="游ゴシック" w:cs="Calibri"/>
          <w:kern w:val="0"/>
          <w:sz w:val="22"/>
          <w:szCs w:val="22"/>
        </w:rPr>
        <w:t xml:space="preserve"> Thursday, April 6, </w:t>
      </w:r>
      <w:r w:rsidRPr="665D40CA" w:rsidR="1BD3A573">
        <w:rPr>
          <w:rFonts w:ascii="Calibri" w:hAnsi="Calibri" w:eastAsia="游ゴシック" w:cs="Calibri"/>
          <w:kern w:val="0"/>
          <w:sz w:val="22"/>
          <w:szCs w:val="22"/>
        </w:rPr>
        <w:t xml:space="preserve">2017</w:t>
      </w:r>
      <w:r w:rsidRPr="665D40CA" w:rsidR="00EC6203">
        <w:rPr>
          <w:rFonts w:ascii="Calibri" w:hAnsi="Calibri" w:eastAsia="游ゴシック" w:cs="Calibri"/>
          <w:kern w:val="0"/>
          <w:sz w:val="22"/>
          <w:szCs w:val="22"/>
        </w:rPr>
        <w:t xml:space="preserve"> 5:10 PM</w:t>
      </w:r>
    </w:p>
    <w:p xmlns:wp14="http://schemas.microsoft.com/office/word/2010/wordml" w:rsidRPr="00EC6203" w:rsidR="00EC6203" w:rsidP="00EC6203" w:rsidRDefault="00EC6203" w14:paraId="6AFBAC5A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 xml:space="preserve">To: </w:t>
      </w:r>
      <w:r w:rsidR="003A50C7"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>egion1-Trader-Person2;</w:t>
      </w:r>
      <w:r w:rsidRPr="003A50C7" w:rsidR="003A50C7"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 xml:space="preserve"> </w:t>
      </w:r>
      <w:r w:rsidR="003A50C7"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>egion1-Trader-Person1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 xml:space="preserve">; </w:t>
      </w:r>
      <w:r w:rsidR="003A50C7"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>egion1-Sales-Person1</w:t>
      </w:r>
    </w:p>
    <w:p xmlns:wp14="http://schemas.microsoft.com/office/word/2010/wordml" w:rsidRPr="00EC6203" w:rsidR="00EC6203" w:rsidP="00EC6203" w:rsidRDefault="00EC6203" w14:paraId="47DEEEB5" wp14:textId="77777777">
      <w:pPr>
        <w:widowControl/>
        <w:jc w:val="left"/>
        <w:rPr>
          <w:rFonts w:hint="eastAsia" w:ascii="Calibri" w:hAnsi="Calibri" w:eastAsia="游ゴシック" w:cs="Calibri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>Cc: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</w:t>
      </w:r>
      <w:r w:rsidR="003A50C7">
        <w:rPr>
          <w:rFonts w:ascii="Calibri" w:hAnsi="Calibri" w:eastAsia="ＭＳ Ｐゴシック" w:cs="Calibri"/>
          <w:kern w:val="0"/>
          <w:sz w:val="18"/>
          <w:szCs w:val="18"/>
        </w:rPr>
        <w:t>System3-Fixing-</w:t>
      </w:r>
      <w:proofErr w:type="gramStart"/>
      <w:r w:rsidR="003A50C7">
        <w:rPr>
          <w:rFonts w:ascii="Calibri" w:hAnsi="Calibri" w:eastAsia="ＭＳ Ｐゴシック" w:cs="Calibri"/>
          <w:kern w:val="0"/>
          <w:sz w:val="18"/>
          <w:szCs w:val="18"/>
        </w:rPr>
        <w:t>Team</w:t>
      </w:r>
      <w:r w:rsidRPr="00EC6203" w:rsidR="003A50C7">
        <w:rPr>
          <w:rFonts w:ascii="Calibri" w:hAnsi="Calibri" w:eastAsia="ＭＳ Ｐゴシック" w:cs="Calibri"/>
          <w:kern w:val="0"/>
          <w:sz w:val="18"/>
          <w:szCs w:val="18"/>
        </w:rPr>
        <w:t>;</w:t>
      </w:r>
      <w:r w:rsidRPr="00EC6203">
        <w:rPr>
          <w:rFonts w:ascii="Calibri" w:hAnsi="Calibri" w:eastAsia="游ゴシック" w:cs="Calibri"/>
          <w:kern w:val="0"/>
          <w:sz w:val="22"/>
        </w:rPr>
        <w:t>;</w:t>
      </w:r>
      <w:proofErr w:type="gramEnd"/>
      <w:r w:rsidRPr="00EC6203">
        <w:rPr>
          <w:rFonts w:ascii="Calibri" w:hAnsi="Calibri" w:eastAsia="游ゴシック" w:cs="Calibri"/>
          <w:kern w:val="0"/>
          <w:sz w:val="22"/>
        </w:rPr>
        <w:t xml:space="preserve"> </w:t>
      </w:r>
      <w:r w:rsidR="003A50C7">
        <w:rPr>
          <w:rFonts w:ascii="Calibri" w:hAnsi="Calibri" w:eastAsia="ＭＳ Ｐゴシック" w:cs="Calibri"/>
          <w:kern w:val="0"/>
          <w:sz w:val="18"/>
          <w:szCs w:val="18"/>
        </w:rPr>
        <w:t>Region</w:t>
      </w:r>
      <w:r w:rsidR="003A50C7">
        <w:rPr>
          <w:rFonts w:ascii="Calibri" w:hAnsi="Calibri" w:eastAsia="ＭＳ Ｐゴシック" w:cs="Calibri"/>
          <w:kern w:val="0"/>
          <w:sz w:val="18"/>
          <w:szCs w:val="18"/>
        </w:rPr>
        <w:t>3</w:t>
      </w:r>
      <w:r w:rsidR="003A50C7">
        <w:rPr>
          <w:rFonts w:ascii="Calibri" w:hAnsi="Calibri" w:eastAsia="ＭＳ Ｐゴシック" w:cs="Calibri"/>
          <w:kern w:val="0"/>
          <w:sz w:val="18"/>
          <w:szCs w:val="18"/>
        </w:rPr>
        <w:t>-MO-FX</w:t>
      </w:r>
      <w:r w:rsidRPr="00EC6203" w:rsidR="003A50C7">
        <w:rPr>
          <w:rFonts w:ascii="Calibri" w:hAnsi="Calibri" w:eastAsia="ＭＳ Ｐゴシック" w:cs="Calibri"/>
          <w:kern w:val="0"/>
          <w:sz w:val="18"/>
          <w:szCs w:val="18"/>
        </w:rPr>
        <w:t>;</w:t>
      </w:r>
      <w:r w:rsidRPr="003A50C7" w:rsidR="003A50C7">
        <w:rPr>
          <w:rFonts w:ascii="Calibri" w:hAnsi="Calibri" w:eastAsia="ＭＳ Ｐゴシック" w:cs="Calibri"/>
          <w:kern w:val="0"/>
          <w:sz w:val="18"/>
          <w:szCs w:val="18"/>
        </w:rPr>
        <w:t xml:space="preserve"> </w:t>
      </w:r>
      <w:r w:rsidR="003A50C7">
        <w:rPr>
          <w:rFonts w:ascii="Calibri" w:hAnsi="Calibri" w:eastAsia="ＭＳ Ｐゴシック" w:cs="Calibri"/>
          <w:kern w:val="0"/>
          <w:sz w:val="18"/>
          <w:szCs w:val="18"/>
        </w:rPr>
        <w:t>Region1-MO-FX</w:t>
      </w:r>
      <w:r w:rsidRPr="00EC6203" w:rsidR="003A50C7">
        <w:rPr>
          <w:rFonts w:ascii="Calibri" w:hAnsi="Calibri" w:eastAsia="ＭＳ Ｐゴシック" w:cs="Calibri"/>
          <w:kern w:val="0"/>
          <w:sz w:val="18"/>
          <w:szCs w:val="18"/>
        </w:rPr>
        <w:t>;</w:t>
      </w:r>
    </w:p>
    <w:p xmlns:wp14="http://schemas.microsoft.com/office/word/2010/wordml" w:rsidRPr="00EC6203" w:rsidR="00EC6203" w:rsidP="00EC6203" w:rsidRDefault="00EC6203" w14:paraId="0652753E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>Subject: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RE: BFIX for tomorrow -</w:t>
      </w:r>
      <w:r w:rsidR="003A50C7">
        <w:rPr>
          <w:rFonts w:ascii="Calibri" w:hAnsi="Calibri" w:eastAsia="游ゴシック" w:cs="Calibri"/>
          <w:kern w:val="0"/>
          <w:sz w:val="22"/>
        </w:rPr>
        <w:t>5654878</w:t>
      </w:r>
      <w:r w:rsidRPr="00EC6203" w:rsidR="003A50C7">
        <w:rPr>
          <w:rFonts w:ascii="Calibri" w:hAnsi="Calibri" w:eastAsia="游ゴシック" w:cs="Calibri"/>
          <w:kern w:val="0"/>
          <w:sz w:val="22"/>
        </w:rPr>
        <w:t>7 3492</w:t>
      </w:r>
      <w:r w:rsidR="003A50C7">
        <w:rPr>
          <w:rFonts w:ascii="Calibri" w:hAnsi="Calibri" w:eastAsia="游ゴシック" w:cs="Calibri"/>
          <w:kern w:val="0"/>
          <w:sz w:val="22"/>
        </w:rPr>
        <w:t>326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- please check</w:t>
      </w:r>
    </w:p>
    <w:p xmlns:wp14="http://schemas.microsoft.com/office/word/2010/wordml" w:rsidRPr="00EC6203" w:rsidR="00EC6203" w:rsidP="00EC6203" w:rsidRDefault="00EC6203" w14:paraId="649CC1FA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EC6203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EC6203" w:rsidR="00EC6203" w:rsidP="00EC6203" w:rsidRDefault="00EC6203" w14:paraId="2A97188D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r w:rsidRPr="00EC6203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Hi </w:t>
      </w:r>
      <w:r w:rsidR="003A50C7"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>egion1-Trader-Person2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 xml:space="preserve">, </w:t>
      </w:r>
      <w:r w:rsidR="003A50C7"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>egion1-Trader-Person1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 xml:space="preserve">, </w:t>
      </w:r>
      <w:r w:rsidR="003A50C7"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>egion1-Sales-Person1</w:t>
      </w:r>
      <w:r w:rsidR="003A50C7">
        <w:rPr>
          <w:rFonts w:ascii="游ゴシック" w:hAnsi="游ゴシック" w:eastAsia="游ゴシック" w:cs="ＭＳ Ｐゴシック"/>
          <w:kern w:val="0"/>
          <w:sz w:val="18"/>
          <w:szCs w:val="18"/>
        </w:rPr>
        <w:t>,</w:t>
      </w:r>
    </w:p>
    <w:p xmlns:wp14="http://schemas.microsoft.com/office/word/2010/wordml" w:rsidRPr="00EC6203" w:rsidR="00EC6203" w:rsidP="00EC6203" w:rsidRDefault="00EC6203" w14:paraId="10EF996B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C6203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EC6203" w:rsidR="00EC6203" w:rsidP="00EC6203" w:rsidRDefault="00EC6203" w14:paraId="4AB01134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r w:rsidRPr="00EC6203">
        <w:rPr>
          <w:rFonts w:ascii="Arial" w:hAnsi="Arial" w:eastAsia="游ゴシック" w:cs="Arial"/>
          <w:color w:val="1F497D"/>
          <w:kern w:val="0"/>
          <w:sz w:val="20"/>
          <w:szCs w:val="20"/>
        </w:rPr>
        <w:t>BFIX rate will not be not published tomorrow.</w:t>
      </w:r>
    </w:p>
    <w:p xmlns:wp14="http://schemas.microsoft.com/office/word/2010/wordml" w:rsidRPr="00EC6203" w:rsidR="00EC6203" w:rsidP="00EC6203" w:rsidRDefault="00EC6203" w14:paraId="60A30B10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EC6203">
        <w:rPr>
          <w:rFonts w:ascii="Arial" w:hAnsi="Arial" w:eastAsia="游ゴシック" w:cs="Arial"/>
          <w:color w:val="1F497D"/>
          <w:kern w:val="0"/>
          <w:sz w:val="20"/>
          <w:szCs w:val="20"/>
        </w:rPr>
        <w:t>Could you please kindly advise the rate to be used for fixing on the below trade?</w:t>
      </w:r>
    </w:p>
    <w:p xmlns:wp14="http://schemas.microsoft.com/office/word/2010/wordml" w:rsidRPr="00EC6203" w:rsidR="00EC6203" w:rsidP="00EC6203" w:rsidRDefault="00EC6203" w14:paraId="5E3886A4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C6203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EC6203" w:rsidR="00EC6203" w:rsidP="00EC6203" w:rsidRDefault="00EC6203" w14:paraId="0A6CEFD0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C6203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Thanks and Regards,</w:t>
      </w:r>
    </w:p>
    <w:p xmlns:wp14="http://schemas.microsoft.com/office/word/2010/wordml" w:rsidRPr="00EC6203" w:rsidR="00EC6203" w:rsidP="00EC6203" w:rsidRDefault="00EC6203" w14:paraId="245AA932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proofErr w:type="spellStart"/>
      <w:r w:rsidRPr="00EC6203">
        <w:rPr>
          <w:rFonts w:hint="eastAsia" w:ascii="游ゴシック" w:hAnsi="游ゴシック" w:eastAsia="游ゴシック" w:cs="ＭＳ Ｐゴシック"/>
          <w:b/>
          <w:bCs/>
          <w:color w:val="1F497D"/>
          <w:kern w:val="0"/>
          <w:sz w:val="20"/>
          <w:szCs w:val="20"/>
        </w:rPr>
        <w:t>Ch</w:t>
      </w:r>
      <w:r w:rsidR="003A50C7">
        <w:rPr>
          <w:rFonts w:ascii="游ゴシック" w:hAnsi="游ゴシック" w:eastAsia="游ゴシック" w:cs="ＭＳ Ｐゴシック"/>
          <w:b/>
          <w:bCs/>
          <w:color w:val="1F497D"/>
          <w:kern w:val="0"/>
          <w:sz w:val="20"/>
          <w:szCs w:val="20"/>
        </w:rPr>
        <w:t>mngo</w:t>
      </w:r>
      <w:proofErr w:type="spellEnd"/>
      <w:r w:rsidR="003A50C7">
        <w:rPr>
          <w:rFonts w:ascii="游ゴシック" w:hAnsi="游ゴシック" w:eastAsia="游ゴシック" w:cs="ＭＳ Ｐゴシック"/>
          <w:b/>
          <w:bCs/>
          <w:color w:val="1F497D"/>
          <w:kern w:val="0"/>
          <w:sz w:val="20"/>
          <w:szCs w:val="20"/>
        </w:rPr>
        <w:t xml:space="preserve"> </w:t>
      </w:r>
      <w:proofErr w:type="spellStart"/>
      <w:r w:rsidR="003A50C7">
        <w:rPr>
          <w:rFonts w:ascii="游ゴシック" w:hAnsi="游ゴシック" w:eastAsia="游ゴシック" w:cs="ＭＳ Ｐゴシック"/>
          <w:b/>
          <w:bCs/>
          <w:color w:val="1F497D"/>
          <w:kern w:val="0"/>
          <w:sz w:val="20"/>
          <w:szCs w:val="20"/>
        </w:rPr>
        <w:t>Okniw</w:t>
      </w:r>
      <w:proofErr w:type="spellEnd"/>
    </w:p>
    <w:p xmlns:wp14="http://schemas.microsoft.com/office/word/2010/wordml" w:rsidRPr="00EC6203" w:rsidR="00EC6203" w:rsidP="00EC6203" w:rsidRDefault="00EC6203" w14:paraId="40D10C84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C6203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Middle Office Department</w:t>
      </w:r>
    </w:p>
    <w:p xmlns:wp14="http://schemas.microsoft.com/office/word/2010/wordml" w:rsidRPr="00EC6203" w:rsidR="00EC6203" w:rsidP="00EC6203" w:rsidRDefault="00EC6203" w14:paraId="4ECEB114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C6203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EC6203" w:rsidR="00EC6203" w:rsidP="00EC6203" w:rsidRDefault="00EC6203" w14:paraId="6E1AE678" wp14:textId="77777777">
      <w:pPr>
        <w:widowControl/>
        <w:jc w:val="left"/>
        <w:rPr>
          <w:rFonts w:hint="eastAsia" w:ascii="Calibri" w:hAnsi="Calibri" w:eastAsia="游ゴシック" w:cs="Calibri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>From: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</w:t>
      </w:r>
      <w:r w:rsidR="003A50C7">
        <w:rPr>
          <w:rFonts w:ascii="Calibri" w:hAnsi="Calibri" w:eastAsia="游ゴシック" w:cs="Calibri"/>
          <w:kern w:val="0"/>
          <w:sz w:val="22"/>
        </w:rPr>
        <w:t>Region3-MO-FX</w:t>
      </w:r>
    </w:p>
    <w:p xmlns:wp14="http://schemas.microsoft.com/office/word/2010/wordml" w:rsidRPr="00EC6203" w:rsidR="00EC6203" w:rsidP="665D40CA" w:rsidRDefault="00EC6203" w14:paraId="788C3BE6" wp14:textId="18B5F876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665D40CA" w:rsidR="00EC6203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665D40CA" w:rsidR="00EC6203">
        <w:rPr>
          <w:rFonts w:ascii="Calibri" w:hAnsi="Calibri" w:eastAsia="游ゴシック" w:cs="Calibri"/>
          <w:kern w:val="0"/>
          <w:sz w:val="22"/>
          <w:szCs w:val="22"/>
        </w:rPr>
        <w:t xml:space="preserve"> Thursday, April 6, </w:t>
      </w:r>
      <w:r w:rsidRPr="665D40CA" w:rsidR="1BD3A573">
        <w:rPr>
          <w:rFonts w:ascii="Calibri" w:hAnsi="Calibri" w:eastAsia="游ゴシック" w:cs="Calibri"/>
          <w:kern w:val="0"/>
          <w:sz w:val="22"/>
          <w:szCs w:val="22"/>
        </w:rPr>
        <w:t xml:space="preserve">2017</w:t>
      </w:r>
      <w:r w:rsidRPr="665D40CA" w:rsidR="00EC6203">
        <w:rPr>
          <w:rFonts w:ascii="Calibri" w:hAnsi="Calibri" w:eastAsia="游ゴシック" w:cs="Calibri"/>
          <w:kern w:val="0"/>
          <w:sz w:val="22"/>
          <w:szCs w:val="22"/>
        </w:rPr>
        <w:t xml:space="preserve"> 4:11 PM</w:t>
      </w:r>
    </w:p>
    <w:p xmlns:wp14="http://schemas.microsoft.com/office/word/2010/wordml" w:rsidRPr="00EC6203" w:rsidR="00EC6203" w:rsidP="00EC6203" w:rsidRDefault="00EC6203" w14:paraId="793EF55A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>To: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</w:t>
      </w:r>
      <w:r w:rsidR="003A50C7">
        <w:rPr>
          <w:rFonts w:ascii="Calibri" w:hAnsi="Calibri" w:eastAsia="游ゴシック" w:cs="Calibri"/>
          <w:kern w:val="0"/>
          <w:sz w:val="22"/>
        </w:rPr>
        <w:t>Region1-MO-FX</w:t>
      </w:r>
    </w:p>
    <w:p xmlns:wp14="http://schemas.microsoft.com/office/word/2010/wordml" w:rsidRPr="00EC6203" w:rsidR="00EC6203" w:rsidP="00EC6203" w:rsidRDefault="00EC6203" w14:paraId="4376CF73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>Cc: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</w:t>
      </w:r>
      <w:r w:rsidR="003A50C7">
        <w:rPr>
          <w:rFonts w:ascii="Calibri" w:hAnsi="Calibri" w:eastAsia="游ゴシック" w:cs="Calibri"/>
          <w:kern w:val="0"/>
          <w:sz w:val="22"/>
        </w:rPr>
        <w:t>Region3-MO-FX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; </w:t>
      </w:r>
      <w:r w:rsidR="003A50C7">
        <w:rPr>
          <w:rFonts w:ascii="Calibri" w:hAnsi="Calibri" w:eastAsia="ＭＳ Ｐゴシック" w:cs="Calibri"/>
          <w:kern w:val="0"/>
          <w:sz w:val="18"/>
          <w:szCs w:val="18"/>
        </w:rPr>
        <w:t>System3-Fixing-Team</w:t>
      </w:r>
    </w:p>
    <w:p xmlns:wp14="http://schemas.microsoft.com/office/word/2010/wordml" w:rsidRPr="00EC6203" w:rsidR="00EC6203" w:rsidP="00EC6203" w:rsidRDefault="00EC6203" w14:paraId="40071884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>Subject: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BFIX for tomorrow - </w:t>
      </w:r>
      <w:r w:rsidR="003A50C7">
        <w:rPr>
          <w:rFonts w:ascii="Calibri" w:hAnsi="Calibri" w:eastAsia="游ゴシック" w:cs="Calibri"/>
          <w:kern w:val="0"/>
          <w:sz w:val="22"/>
        </w:rPr>
        <w:t>5654878</w:t>
      </w:r>
      <w:r w:rsidRPr="00EC6203" w:rsidR="003A50C7">
        <w:rPr>
          <w:rFonts w:ascii="Calibri" w:hAnsi="Calibri" w:eastAsia="游ゴシック" w:cs="Calibri"/>
          <w:kern w:val="0"/>
          <w:sz w:val="22"/>
        </w:rPr>
        <w:t>7 3492</w:t>
      </w:r>
      <w:r w:rsidR="003A50C7">
        <w:rPr>
          <w:rFonts w:ascii="Calibri" w:hAnsi="Calibri" w:eastAsia="游ゴシック" w:cs="Calibri"/>
          <w:kern w:val="0"/>
          <w:sz w:val="22"/>
        </w:rPr>
        <w:t>326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- please check</w:t>
      </w:r>
    </w:p>
    <w:p xmlns:wp14="http://schemas.microsoft.com/office/word/2010/wordml" w:rsidRPr="00EC6203" w:rsidR="00EC6203" w:rsidP="00EC6203" w:rsidRDefault="00EC6203" w14:paraId="1B58B682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EC6203">
        <w:rPr>
          <w:rFonts w:ascii="Calibri" w:hAnsi="Calibri" w:eastAsia="游ゴシック" w:cs="Calibri"/>
          <w:b/>
          <w:bCs/>
          <w:kern w:val="0"/>
          <w:sz w:val="22"/>
        </w:rPr>
        <w:t>Importance:</w:t>
      </w:r>
      <w:r w:rsidRPr="00EC6203">
        <w:rPr>
          <w:rFonts w:ascii="Calibri" w:hAnsi="Calibri" w:eastAsia="游ゴシック" w:cs="Calibri"/>
          <w:kern w:val="0"/>
          <w:sz w:val="22"/>
        </w:rPr>
        <w:t xml:space="preserve"> High</w:t>
      </w:r>
    </w:p>
    <w:p xmlns:wp14="http://schemas.microsoft.com/office/word/2010/wordml" w:rsidRPr="00EC6203" w:rsidR="00EC6203" w:rsidP="00EC6203" w:rsidRDefault="00EC6203" w14:paraId="0D8BF348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EC6203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EC6203" w:rsidR="00EC6203" w:rsidP="00EC6203" w:rsidRDefault="00EC6203" w14:paraId="11DC93E3" wp14:textId="77777777">
      <w:pPr>
        <w:widowControl/>
        <w:jc w:val="left"/>
        <w:rPr>
          <w:rFonts w:hint="eastAsia" w:ascii="Arial" w:hAnsi="Arial" w:eastAsia="游ゴシック" w:cs="Arial"/>
          <w:kern w:val="0"/>
          <w:sz w:val="20"/>
          <w:szCs w:val="20"/>
        </w:rPr>
      </w:pPr>
      <w:r w:rsidRPr="00EC6203">
        <w:rPr>
          <w:rFonts w:ascii="Arial" w:hAnsi="Arial" w:eastAsia="游ゴシック" w:cs="Arial"/>
          <w:kern w:val="0"/>
          <w:sz w:val="20"/>
          <w:szCs w:val="20"/>
        </w:rPr>
        <w:t xml:space="preserve">Hi </w:t>
      </w:r>
      <w:r w:rsidR="003A50C7">
        <w:rPr>
          <w:rFonts w:ascii="Arial" w:hAnsi="Arial" w:eastAsia="游ゴシック" w:cs="Arial"/>
          <w:kern w:val="0"/>
          <w:sz w:val="20"/>
          <w:szCs w:val="20"/>
        </w:rPr>
        <w:t>Region1</w:t>
      </w:r>
      <w:r w:rsidRPr="00EC6203">
        <w:rPr>
          <w:rFonts w:ascii="Arial" w:hAnsi="Arial" w:eastAsia="游ゴシック" w:cs="Arial"/>
          <w:kern w:val="0"/>
          <w:sz w:val="20"/>
          <w:szCs w:val="20"/>
        </w:rPr>
        <w:t xml:space="preserve"> MO,</w:t>
      </w:r>
    </w:p>
    <w:p xmlns:wp14="http://schemas.microsoft.com/office/word/2010/wordml" w:rsidRPr="00EC6203" w:rsidR="00EC6203" w:rsidP="00EC6203" w:rsidRDefault="00EC6203" w14:paraId="5EDB29A5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0"/>
          <w:szCs w:val="20"/>
        </w:rPr>
      </w:pPr>
      <w:r w:rsidRPr="00EC6203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p xmlns:wp14="http://schemas.microsoft.com/office/word/2010/wordml" w:rsidRPr="00EC6203" w:rsidR="00EC6203" w:rsidP="00EC6203" w:rsidRDefault="00EC6203" w14:paraId="4B8C4367" wp14:textId="77777777">
      <w:pPr>
        <w:widowControl/>
        <w:jc w:val="left"/>
        <w:rPr>
          <w:rFonts w:hint="eastAsia" w:ascii="Arial" w:hAnsi="Arial" w:eastAsia="游ゴシック" w:cs="Arial"/>
          <w:kern w:val="0"/>
          <w:sz w:val="20"/>
          <w:szCs w:val="20"/>
        </w:rPr>
      </w:pPr>
      <w:r w:rsidRPr="00EC6203">
        <w:rPr>
          <w:rFonts w:ascii="Arial" w:hAnsi="Arial" w:eastAsia="游ゴシック" w:cs="Arial"/>
          <w:kern w:val="0"/>
          <w:sz w:val="20"/>
          <w:szCs w:val="20"/>
        </w:rPr>
        <w:t>FYI you have the below deals due for BFIX fixing tomorrow but there will be no rate published</w:t>
      </w:r>
    </w:p>
    <w:p xmlns:wp14="http://schemas.microsoft.com/office/word/2010/wordml" w:rsidRPr="00EC6203" w:rsidR="00EC6203" w:rsidP="00EC6203" w:rsidRDefault="00EC6203" w14:paraId="44ECD879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EC6203">
        <w:rPr>
          <w:rFonts w:ascii="Arial" w:hAnsi="Arial" w:eastAsia="游ゴシック" w:cs="Arial"/>
          <w:kern w:val="0"/>
          <w:sz w:val="20"/>
          <w:szCs w:val="20"/>
        </w:rPr>
        <w:t>Can you let fixing team know how you want this to be handled?</w:t>
      </w:r>
    </w:p>
    <w:p xmlns:wp14="http://schemas.microsoft.com/office/word/2010/wordml" w:rsidRPr="00EC6203" w:rsidR="00EC6203" w:rsidP="00EC6203" w:rsidRDefault="00EC6203" w14:paraId="4B683D28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EC6203">
        <w:rPr>
          <w:rFonts w:ascii="Arial" w:hAnsi="Arial" w:eastAsia="游ゴシック" w:cs="Arial"/>
          <w:kern w:val="0"/>
          <w:sz w:val="20"/>
          <w:szCs w:val="20"/>
        </w:rPr>
        <w:t xml:space="preserve">Thanks. </w:t>
      </w:r>
    </w:p>
    <w:p xmlns:wp14="http://schemas.microsoft.com/office/word/2010/wordml" w:rsidRPr="00EC6203" w:rsidR="00EC6203" w:rsidP="00EC6203" w:rsidRDefault="00EC6203" w14:paraId="4474F8A0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0"/>
          <w:szCs w:val="20"/>
        </w:rPr>
      </w:pPr>
      <w:r w:rsidRPr="00EC6203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p xmlns:wp14="http://schemas.microsoft.com/office/word/2010/wordml" w:rsidR="00EC6203" w:rsidP="00EC6203" w:rsidRDefault="00EC6203" w14:paraId="0C3AF9A8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EC6203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  <w:r w:rsidR="003A50C7">
        <w:rPr>
          <w:rFonts w:ascii="游ゴシック" w:hAnsi="游ゴシック" w:eastAsia="游ゴシック" w:cs="ＭＳ Ｐゴシック"/>
          <w:kern w:val="0"/>
          <w:sz w:val="22"/>
        </w:rPr>
        <w:t xml:space="preserve">Deal ID: </w:t>
      </w:r>
      <w:r w:rsidR="003A50C7">
        <w:rPr>
          <w:rFonts w:ascii="Calibri" w:hAnsi="Calibri" w:eastAsia="游ゴシック" w:cs="Calibri"/>
          <w:kern w:val="0"/>
          <w:sz w:val="22"/>
        </w:rPr>
        <w:t>5654878</w:t>
      </w:r>
      <w:r w:rsidRPr="00EC6203" w:rsidR="003A50C7">
        <w:rPr>
          <w:rFonts w:ascii="Calibri" w:hAnsi="Calibri" w:eastAsia="游ゴシック" w:cs="Calibri"/>
          <w:kern w:val="0"/>
          <w:sz w:val="22"/>
        </w:rPr>
        <w:t>7</w:t>
      </w:r>
    </w:p>
    <w:p xmlns:wp14="http://schemas.microsoft.com/office/word/2010/wordml" w:rsidRPr="00EC6203" w:rsidR="003A50C7" w:rsidP="00EC6203" w:rsidRDefault="003A50C7" w14:paraId="450364E2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>
        <w:rPr>
          <w:rFonts w:ascii="Calibri" w:hAnsi="Calibri" w:eastAsia="游ゴシック" w:cs="Calibri"/>
          <w:kern w:val="0"/>
          <w:sz w:val="22"/>
        </w:rPr>
        <w:t xml:space="preserve">Deal ID: </w:t>
      </w:r>
      <w:bookmarkStart w:name="_GoBack" w:id="0"/>
      <w:bookmarkEnd w:id="0"/>
      <w:r w:rsidRPr="00EC6203">
        <w:rPr>
          <w:rFonts w:ascii="Calibri" w:hAnsi="Calibri" w:eastAsia="游ゴシック" w:cs="Calibri"/>
          <w:kern w:val="0"/>
          <w:sz w:val="22"/>
        </w:rPr>
        <w:t>3492</w:t>
      </w:r>
      <w:r>
        <w:rPr>
          <w:rFonts w:ascii="Calibri" w:hAnsi="Calibri" w:eastAsia="游ゴシック" w:cs="Calibri"/>
          <w:kern w:val="0"/>
          <w:sz w:val="22"/>
        </w:rPr>
        <w:t>326</w:t>
      </w:r>
    </w:p>
    <w:p xmlns:wp14="http://schemas.microsoft.com/office/word/2010/wordml" w:rsidRPr="00EC6203" w:rsidR="00EC6203" w:rsidP="00EC6203" w:rsidRDefault="00EC6203" w14:paraId="0A37501D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</w:p>
    <w:p xmlns:wp14="http://schemas.microsoft.com/office/word/2010/wordml" w:rsidRPr="00EC6203" w:rsidR="00EC6203" w:rsidP="00EC6203" w:rsidRDefault="00EC6203" w14:paraId="77BCECFA" wp14:textId="77777777">
      <w:pPr>
        <w:widowControl/>
        <w:jc w:val="left"/>
        <w:rPr>
          <w:rFonts w:hint="eastAsia" w:ascii="Arial" w:hAnsi="Arial" w:eastAsia="游ゴシック" w:cs="Arial"/>
          <w:color w:val="333333"/>
          <w:kern w:val="0"/>
          <w:sz w:val="20"/>
          <w:szCs w:val="20"/>
        </w:rPr>
      </w:pPr>
      <w:r w:rsidRPr="00EC6203">
        <w:rPr>
          <w:rFonts w:ascii="Arial" w:hAnsi="Arial" w:eastAsia="游ゴシック" w:cs="Arial"/>
          <w:color w:val="333333"/>
          <w:kern w:val="0"/>
          <w:sz w:val="20"/>
          <w:szCs w:val="20"/>
        </w:rPr>
        <w:t>Regards,</w:t>
      </w:r>
    </w:p>
    <w:sectPr w:rsidRPr="00EC6203" w:rsidR="00EC6203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03"/>
    <w:rsid w:val="00235369"/>
    <w:rsid w:val="003A50C7"/>
    <w:rsid w:val="008847EA"/>
    <w:rsid w:val="00CD62F7"/>
    <w:rsid w:val="00EC6203"/>
    <w:rsid w:val="00F95364"/>
    <w:rsid w:val="1BD3A573"/>
    <w:rsid w:val="400244A1"/>
    <w:rsid w:val="559C0486"/>
    <w:rsid w:val="665D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F50108"/>
  <w15:chartTrackingRefBased/>
  <w15:docId w15:val="{68617389-EE75-41E4-AC14-F44C990844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C6203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C6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8B13EF5D-3CEF-422B-8344-326FA44C30B6}"/>
</file>

<file path=customXml/itemProps2.xml><?xml version="1.0" encoding="utf-8"?>
<ds:datastoreItem xmlns:ds="http://schemas.openxmlformats.org/officeDocument/2006/customXml" ds:itemID="{EA295A01-3128-4287-8407-EEFC8845A09F}"/>
</file>

<file path=customXml/itemProps3.xml><?xml version="1.0" encoding="utf-8"?>
<ds:datastoreItem xmlns:ds="http://schemas.openxmlformats.org/officeDocument/2006/customXml" ds:itemID="{E54D8525-67FB-465C-B6C6-E898091C55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Idoshita, Chihiro (Middle Office/JP) / 井戸下　千紘 (ミドル・オフィス部)</dc:creator>
  <keywords/>
  <dc:description/>
  <lastModifiedBy>Tsan, Ryan (Chief Data Office/SG)</lastModifiedBy>
  <revision>4</revision>
  <dcterms:created xsi:type="dcterms:W3CDTF">2024-06-24T08:59:00.0000000Z</dcterms:created>
  <dcterms:modified xsi:type="dcterms:W3CDTF">2024-07-09T10:06:09.5458677Z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