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46E5B" w14:textId="6B30E8D9" w:rsidR="005A6A87" w:rsidRDefault="005A6A87" w:rsidP="005A6A8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-Home page - pretty much the way you already designed it. Has grant information displayed, which I guess comes from a template form.</w:t>
      </w:r>
    </w:p>
    <w:p w14:paraId="52FA4BEF" w14:textId="77777777" w:rsidR="005A6A87" w:rsidRDefault="005A6A87" w:rsidP="005A6A8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-People - some sort of template form where you put in the name, position, blurb and photo, and it fits it into the page</w:t>
      </w:r>
    </w:p>
    <w:p w14:paraId="673FF679" w14:textId="77777777" w:rsidR="005A6A87" w:rsidRDefault="005A6A87" w:rsidP="005A6A8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   -Previous lab members - can be just a text list? </w:t>
      </w:r>
    </w:p>
    <w:p w14:paraId="1BDF7A51" w14:textId="77777777" w:rsidR="005A6A87" w:rsidRDefault="005A6A87" w:rsidP="005A6A8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-Current projects - can have templates? Or just plain text</w:t>
      </w:r>
    </w:p>
    <w:p w14:paraId="676440A7" w14:textId="77777777" w:rsidR="005A6A87" w:rsidRDefault="005A6A87" w:rsidP="005A6A8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-Resources - list of existing Mines etc. </w:t>
      </w:r>
    </w:p>
    <w:p w14:paraId="0C112E99" w14:textId="77777777" w:rsidR="005A6A87" w:rsidRDefault="005A6A87" w:rsidP="005A6A8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-Funding - has the grants in more detail (can come from a template form)</w:t>
      </w:r>
    </w:p>
    <w:p w14:paraId="0A355497" w14:textId="77777777" w:rsidR="005A6A87" w:rsidRDefault="005A6A87" w:rsidP="005A6A8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-Publications - automatically fetched from somewhere convenient</w:t>
      </w:r>
    </w:p>
    <w:p w14:paraId="4E61C2C5" w14:textId="6FD0B0E5" w:rsidR="00923B6F" w:rsidRDefault="00923B6F" w:rsidP="005A6A8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 xml:space="preserve">-News – blog format. </w:t>
      </w:r>
    </w:p>
    <w:p w14:paraId="3AFAD064" w14:textId="77777777" w:rsidR="003D1D24" w:rsidRDefault="005A6A87" w:rsidP="005A6A87">
      <w:pPr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-Contact/join us - plain text/pictures</w:t>
      </w:r>
    </w:p>
    <w:p w14:paraId="43195442" w14:textId="77777777" w:rsidR="005A6A87" w:rsidRDefault="005A6A87" w:rsidP="005A6A87">
      <w:pPr>
        <w:rPr>
          <w:rFonts w:ascii="Arial" w:hAnsi="Arial" w:cs="Arial"/>
          <w:color w:val="1A1A1A"/>
          <w:sz w:val="26"/>
          <w:szCs w:val="26"/>
          <w:lang w:val="en-US"/>
        </w:rPr>
      </w:pPr>
    </w:p>
    <w:p w14:paraId="3DC25034" w14:textId="77777777" w:rsidR="005A6A87" w:rsidRDefault="005A6A87" w:rsidP="005A6A87">
      <w:pPr>
        <w:rPr>
          <w:rFonts w:ascii="Arial" w:hAnsi="Arial" w:cs="Arial"/>
          <w:color w:val="1A1A1A"/>
          <w:sz w:val="26"/>
          <w:szCs w:val="26"/>
          <w:lang w:val="en-US"/>
        </w:rPr>
      </w:pPr>
    </w:p>
    <w:p w14:paraId="628BA7C4" w14:textId="77777777" w:rsidR="001A0187" w:rsidRDefault="001A0187" w:rsidP="005A6A87">
      <w:pPr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 xml:space="preserve">Sample web pages (for content): </w:t>
      </w:r>
    </w:p>
    <w:p w14:paraId="22AFF1FB" w14:textId="77777777" w:rsidR="001A0187" w:rsidRDefault="001A0187" w:rsidP="005A6A87">
      <w:pPr>
        <w:rPr>
          <w:rFonts w:ascii="Arial" w:hAnsi="Arial" w:cs="Arial"/>
          <w:color w:val="1A1A1A"/>
          <w:sz w:val="26"/>
          <w:szCs w:val="26"/>
          <w:lang w:val="en-US"/>
        </w:rPr>
      </w:pPr>
    </w:p>
    <w:p w14:paraId="52E2F39D" w14:textId="77777777" w:rsidR="001A0187" w:rsidRDefault="00111F59" w:rsidP="005A6A87">
      <w:pPr>
        <w:rPr>
          <w:rFonts w:ascii="Arial" w:hAnsi="Arial" w:cs="Arial"/>
          <w:color w:val="1A1A1A"/>
          <w:sz w:val="26"/>
          <w:szCs w:val="26"/>
          <w:lang w:val="en-US"/>
        </w:rPr>
      </w:pPr>
      <w:hyperlink r:id="rId6" w:history="1">
        <w:r w:rsidR="001A0187" w:rsidRPr="003A2504">
          <w:rPr>
            <w:rStyle w:val="Hyperlink"/>
            <w:rFonts w:ascii="Arial" w:hAnsi="Arial" w:cs="Arial"/>
            <w:sz w:val="26"/>
            <w:szCs w:val="26"/>
            <w:lang w:val="en-US"/>
          </w:rPr>
          <w:t>https://sib.illinois.edu/pittendrigh/</w:t>
        </w:r>
      </w:hyperlink>
    </w:p>
    <w:p w14:paraId="7FE5CCD1" w14:textId="77777777" w:rsidR="0033775D" w:rsidRDefault="0033775D" w:rsidP="005A6A87">
      <w:pPr>
        <w:rPr>
          <w:rFonts w:ascii="Arial" w:hAnsi="Arial" w:cs="Arial"/>
          <w:color w:val="1A1A1A"/>
          <w:sz w:val="26"/>
          <w:szCs w:val="26"/>
          <w:lang w:val="en-US"/>
        </w:rPr>
      </w:pPr>
    </w:p>
    <w:p w14:paraId="2DEF7805" w14:textId="77777777" w:rsidR="0033775D" w:rsidRDefault="0033775D" w:rsidP="005A6A87">
      <w:pPr>
        <w:rPr>
          <w:rFonts w:ascii="Arial" w:hAnsi="Arial" w:cs="Arial"/>
          <w:color w:val="1A1A1A"/>
          <w:sz w:val="26"/>
          <w:szCs w:val="26"/>
          <w:lang w:val="en-US"/>
        </w:rPr>
      </w:pPr>
    </w:p>
    <w:p w14:paraId="56DC28AA" w14:textId="28530653" w:rsidR="0033775D" w:rsidRDefault="007B14BC" w:rsidP="005A6A87">
      <w:pPr>
        <w:rPr>
          <w:rFonts w:ascii="Arial" w:hAnsi="Arial" w:cs="Arial"/>
          <w:color w:val="1A1A1A"/>
          <w:sz w:val="26"/>
          <w:szCs w:val="26"/>
          <w:lang w:val="en-US"/>
        </w:rPr>
      </w:pPr>
      <w:r w:rsidRPr="00211705">
        <w:rPr>
          <w:rFonts w:ascii="Arial" w:hAnsi="Arial" w:cs="Arial"/>
          <w:b/>
          <w:color w:val="1A1A1A"/>
          <w:sz w:val="26"/>
          <w:szCs w:val="26"/>
          <w:lang w:val="en-US"/>
        </w:rPr>
        <w:t>Tabs at the top</w:t>
      </w:r>
      <w:r>
        <w:rPr>
          <w:rFonts w:ascii="Arial" w:hAnsi="Arial" w:cs="Arial"/>
          <w:color w:val="1A1A1A"/>
          <w:sz w:val="26"/>
          <w:szCs w:val="26"/>
          <w:lang w:val="en-US"/>
        </w:rPr>
        <w:t xml:space="preserve"> should be</w:t>
      </w:r>
      <w:r w:rsidR="0033775D">
        <w:rPr>
          <w:rFonts w:ascii="Arial" w:hAnsi="Arial" w:cs="Arial"/>
          <w:color w:val="1A1A1A"/>
          <w:sz w:val="26"/>
          <w:szCs w:val="26"/>
          <w:lang w:val="en-US"/>
        </w:rPr>
        <w:t>:</w:t>
      </w:r>
      <w:r>
        <w:rPr>
          <w:rFonts w:ascii="Arial" w:hAnsi="Arial" w:cs="Arial"/>
          <w:color w:val="1A1A1A"/>
          <w:sz w:val="26"/>
          <w:szCs w:val="26"/>
          <w:lang w:val="en-US"/>
        </w:rPr>
        <w:t xml:space="preserve"> (some of the content e.g. grants, won’t have its own tab)</w:t>
      </w:r>
    </w:p>
    <w:p w14:paraId="50F7DB8C" w14:textId="79FA097D" w:rsidR="0033775D" w:rsidRDefault="00AD73ED" w:rsidP="005A6A87">
      <w:pPr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-Home</w:t>
      </w:r>
    </w:p>
    <w:p w14:paraId="0A3A4F1F" w14:textId="3C94E48D" w:rsidR="00AD73ED" w:rsidRDefault="00AD73ED" w:rsidP="005A6A87">
      <w:pPr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-People</w:t>
      </w:r>
    </w:p>
    <w:p w14:paraId="084AE737" w14:textId="1777B1EE" w:rsidR="00AD73ED" w:rsidRDefault="00AD73ED" w:rsidP="005A6A87">
      <w:pPr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-Projects</w:t>
      </w:r>
    </w:p>
    <w:p w14:paraId="3710B836" w14:textId="078A3913" w:rsidR="00AD73ED" w:rsidRDefault="00AD73ED" w:rsidP="005A6A87">
      <w:pPr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-Resources</w:t>
      </w:r>
    </w:p>
    <w:p w14:paraId="65F1C7C8" w14:textId="3B05B05A" w:rsidR="00AD73ED" w:rsidRDefault="00AD73ED" w:rsidP="005A6A87">
      <w:pPr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-Publications</w:t>
      </w:r>
    </w:p>
    <w:p w14:paraId="5CBC3337" w14:textId="388A142C" w:rsidR="00AD73ED" w:rsidRDefault="00AD73ED" w:rsidP="005A6A87">
      <w:pPr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-News</w:t>
      </w:r>
    </w:p>
    <w:p w14:paraId="644B51B2" w14:textId="2434B527" w:rsidR="00AD73ED" w:rsidRDefault="00AD73ED" w:rsidP="005A6A87">
      <w:pPr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-Contact us</w:t>
      </w:r>
    </w:p>
    <w:p w14:paraId="67A8A82C" w14:textId="77777777" w:rsidR="001A0187" w:rsidRDefault="001A0187" w:rsidP="005A6A87">
      <w:pPr>
        <w:rPr>
          <w:rFonts w:ascii="Arial" w:hAnsi="Arial" w:cs="Arial"/>
          <w:color w:val="1A1A1A"/>
          <w:sz w:val="26"/>
          <w:szCs w:val="26"/>
          <w:lang w:val="en-US"/>
        </w:rPr>
      </w:pPr>
    </w:p>
    <w:p w14:paraId="4C488D87" w14:textId="77777777" w:rsidR="001A0187" w:rsidRDefault="001A0187" w:rsidP="005A6A87">
      <w:pPr>
        <w:rPr>
          <w:rFonts w:ascii="Arial" w:hAnsi="Arial" w:cs="Arial"/>
          <w:color w:val="1A1A1A"/>
          <w:sz w:val="26"/>
          <w:szCs w:val="26"/>
          <w:lang w:val="en-US"/>
        </w:rPr>
      </w:pPr>
    </w:p>
    <w:p w14:paraId="166A6350" w14:textId="77777777" w:rsidR="001A0187" w:rsidRDefault="001A0187" w:rsidP="005A6A87">
      <w:pPr>
        <w:rPr>
          <w:rFonts w:ascii="Arial" w:hAnsi="Arial" w:cs="Arial"/>
          <w:color w:val="1A1A1A"/>
          <w:sz w:val="26"/>
          <w:szCs w:val="26"/>
          <w:lang w:val="en-US"/>
        </w:rPr>
      </w:pPr>
    </w:p>
    <w:p w14:paraId="0A70C3CA" w14:textId="77777777" w:rsidR="005A6A87" w:rsidRDefault="005A6A87">
      <w:pPr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br w:type="page"/>
      </w:r>
    </w:p>
    <w:p w14:paraId="577A0A31" w14:textId="77777777" w:rsidR="0033775D" w:rsidRDefault="0033775D">
      <w:pPr>
        <w:rPr>
          <w:rFonts w:ascii="Arial" w:hAnsi="Arial" w:cs="Arial"/>
          <w:color w:val="1A1A1A"/>
          <w:sz w:val="26"/>
          <w:szCs w:val="26"/>
          <w:lang w:val="en-US"/>
        </w:rPr>
      </w:pPr>
    </w:p>
    <w:p w14:paraId="2313DA0D" w14:textId="2239AE65" w:rsidR="005A6A87" w:rsidRPr="00021927" w:rsidRDefault="005A6A87" w:rsidP="00021927">
      <w:pPr>
        <w:jc w:val="center"/>
        <w:rPr>
          <w:b/>
          <w:sz w:val="32"/>
          <w:szCs w:val="32"/>
        </w:rPr>
      </w:pPr>
      <w:r w:rsidRPr="00021927">
        <w:rPr>
          <w:b/>
          <w:sz w:val="32"/>
          <w:szCs w:val="32"/>
        </w:rPr>
        <w:t>Home page:</w:t>
      </w:r>
    </w:p>
    <w:p w14:paraId="4BA0EB01" w14:textId="77777777" w:rsidR="005A6A87" w:rsidRDefault="005A6A87" w:rsidP="005A6A87"/>
    <w:p w14:paraId="77646DBC" w14:textId="77777777" w:rsidR="0059442E" w:rsidRDefault="0059442E" w:rsidP="005A6A87">
      <w:r>
        <w:t xml:space="preserve">The current layout </w:t>
      </w:r>
      <w:r w:rsidR="00EE7ADE">
        <w:t>(</w:t>
      </w:r>
      <w:hyperlink r:id="rId7" w:history="1">
        <w:r w:rsidR="00EE7ADE" w:rsidRPr="003A2504">
          <w:rPr>
            <w:rStyle w:val="Hyperlink"/>
          </w:rPr>
          <w:t>https://github.com/intermine/design-materials/blob/master/websites/micklem-group/psd/0.png</w:t>
        </w:r>
      </w:hyperlink>
      <w:r w:rsidR="00EE7ADE">
        <w:t xml:space="preserve">) </w:t>
      </w:r>
      <w:r>
        <w:t xml:space="preserve">is nice, and contains: </w:t>
      </w:r>
    </w:p>
    <w:p w14:paraId="62D2C679" w14:textId="77777777" w:rsidR="0059442E" w:rsidRDefault="005A6A87" w:rsidP="0059442E">
      <w:pPr>
        <w:pStyle w:val="ListParagraph"/>
        <w:numPr>
          <w:ilvl w:val="0"/>
          <w:numId w:val="1"/>
        </w:numPr>
      </w:pPr>
      <w:proofErr w:type="spellStart"/>
      <w:r>
        <w:t>Gos</w:t>
      </w:r>
      <w:proofErr w:type="spellEnd"/>
      <w:r>
        <w:t xml:space="preserve"> blurb. </w:t>
      </w:r>
    </w:p>
    <w:p w14:paraId="4B14EF7E" w14:textId="77777777" w:rsidR="005A6A87" w:rsidRDefault="005A6A87" w:rsidP="0059442E">
      <w:pPr>
        <w:pStyle w:val="ListParagraph"/>
        <w:numPr>
          <w:ilvl w:val="0"/>
          <w:numId w:val="1"/>
        </w:numPr>
      </w:pPr>
      <w:r>
        <w:t>Links to grants. Links to resources (</w:t>
      </w:r>
      <w:proofErr w:type="spellStart"/>
      <w:r>
        <w:t>intermine</w:t>
      </w:r>
      <w:proofErr w:type="spellEnd"/>
      <w:r>
        <w:t xml:space="preserve"> etc.)</w:t>
      </w:r>
    </w:p>
    <w:p w14:paraId="7D347EF3" w14:textId="77777777" w:rsidR="004A1832" w:rsidRDefault="004A1832" w:rsidP="004A1832"/>
    <w:p w14:paraId="61F729BC" w14:textId="77777777" w:rsidR="004A1832" w:rsidRDefault="004A1832" w:rsidP="004A1832">
      <w:r>
        <w:t xml:space="preserve">Things to change about the layout: </w:t>
      </w:r>
    </w:p>
    <w:p w14:paraId="6208FC11" w14:textId="77777777" w:rsidR="004A1832" w:rsidRDefault="004A1832" w:rsidP="004A1832">
      <w:pPr>
        <w:pStyle w:val="ListParagraph"/>
        <w:numPr>
          <w:ilvl w:val="0"/>
          <w:numId w:val="2"/>
        </w:numPr>
      </w:pPr>
      <w:r>
        <w:t xml:space="preserve">Tabs at the top need to be much more visible </w:t>
      </w:r>
    </w:p>
    <w:p w14:paraId="0DBB122A" w14:textId="5C0D57D5" w:rsidR="004A1832" w:rsidRDefault="0033201A" w:rsidP="004A1832">
      <w:pPr>
        <w:pStyle w:val="ListParagraph"/>
        <w:numPr>
          <w:ilvl w:val="0"/>
          <w:numId w:val="2"/>
        </w:numPr>
      </w:pPr>
      <w:r>
        <w:t>Change ‘read more bio’ to ‘R</w:t>
      </w:r>
      <w:r w:rsidR="004A1832">
        <w:t xml:space="preserve">ead </w:t>
      </w:r>
      <w:proofErr w:type="spellStart"/>
      <w:r>
        <w:t>Gos</w:t>
      </w:r>
      <w:proofErr w:type="spellEnd"/>
      <w:r>
        <w:t xml:space="preserve"> </w:t>
      </w:r>
      <w:proofErr w:type="spellStart"/>
      <w:r>
        <w:t>Micklem</w:t>
      </w:r>
      <w:proofErr w:type="spellEnd"/>
      <w:r>
        <w:t xml:space="preserve"> B</w:t>
      </w:r>
      <w:r w:rsidR="004A1832">
        <w:t>io’</w:t>
      </w:r>
      <w:r w:rsidR="00961A76">
        <w:t xml:space="preserve"> &gt; link leads to </w:t>
      </w:r>
      <w:proofErr w:type="spellStart"/>
      <w:r w:rsidR="00961A76">
        <w:t>Gos</w:t>
      </w:r>
      <w:proofErr w:type="spellEnd"/>
      <w:r w:rsidR="00961A76">
        <w:t xml:space="preserve"> profile</w:t>
      </w:r>
    </w:p>
    <w:p w14:paraId="5CB47DA5" w14:textId="77777777" w:rsidR="004A1832" w:rsidRDefault="004A1832" w:rsidP="004A1832">
      <w:pPr>
        <w:pStyle w:val="ListParagraph"/>
        <w:numPr>
          <w:ilvl w:val="0"/>
          <w:numId w:val="2"/>
        </w:numPr>
      </w:pPr>
      <w:r>
        <w:t>Replace Random Guy with Selected Publications</w:t>
      </w:r>
    </w:p>
    <w:p w14:paraId="1344F91D" w14:textId="77777777" w:rsidR="004A1832" w:rsidRDefault="004A1832" w:rsidP="004A1832">
      <w:pPr>
        <w:pStyle w:val="ListParagraph"/>
        <w:numPr>
          <w:ilvl w:val="0"/>
          <w:numId w:val="2"/>
        </w:numPr>
      </w:pPr>
      <w:r>
        <w:t>Have sliders at the side of both Grants and Software, so that people can scroll through it. (</w:t>
      </w:r>
      <w:proofErr w:type="gramStart"/>
      <w:r>
        <w:t>like</w:t>
      </w:r>
      <w:proofErr w:type="gramEnd"/>
      <w:r>
        <w:t xml:space="preserve"> for publications at the bottom of the modencode.org page)</w:t>
      </w:r>
    </w:p>
    <w:p w14:paraId="7A154E82" w14:textId="454D7AAF" w:rsidR="001B38EC" w:rsidRDefault="001B38EC" w:rsidP="004A1832">
      <w:pPr>
        <w:pStyle w:val="ListParagraph"/>
        <w:numPr>
          <w:ilvl w:val="0"/>
          <w:numId w:val="2"/>
        </w:numPr>
      </w:pPr>
      <w:r>
        <w:t>Change ‘Our software’ to ‘Our Projects’</w:t>
      </w:r>
    </w:p>
    <w:p w14:paraId="2E680169" w14:textId="670AF6CE" w:rsidR="00254EED" w:rsidRDefault="00254EED" w:rsidP="004A1832">
      <w:pPr>
        <w:pStyle w:val="ListParagraph"/>
        <w:numPr>
          <w:ilvl w:val="0"/>
          <w:numId w:val="2"/>
        </w:numPr>
      </w:pPr>
      <w:r>
        <w:t>Swap the positions for the software bit and the grants bit, so that our projects are more prominent than our funding</w:t>
      </w:r>
    </w:p>
    <w:p w14:paraId="58157CAA" w14:textId="77777777" w:rsidR="004A1832" w:rsidRDefault="004A1832" w:rsidP="004A1832"/>
    <w:p w14:paraId="4B5C6943" w14:textId="77777777" w:rsidR="00EE7ADE" w:rsidRPr="007F088C" w:rsidRDefault="00EE7ADE" w:rsidP="004A1832">
      <w:pPr>
        <w:rPr>
          <w:b/>
        </w:rPr>
      </w:pPr>
      <w:proofErr w:type="spellStart"/>
      <w:r w:rsidRPr="007F088C">
        <w:rPr>
          <w:b/>
        </w:rPr>
        <w:t>Gos</w:t>
      </w:r>
      <w:proofErr w:type="spellEnd"/>
      <w:r w:rsidRPr="007F088C">
        <w:rPr>
          <w:b/>
        </w:rPr>
        <w:t xml:space="preserve"> </w:t>
      </w:r>
      <w:proofErr w:type="gramStart"/>
      <w:r w:rsidRPr="007F088C">
        <w:rPr>
          <w:b/>
        </w:rPr>
        <w:t>front page</w:t>
      </w:r>
      <w:proofErr w:type="gramEnd"/>
      <w:r w:rsidRPr="007F088C">
        <w:rPr>
          <w:b/>
        </w:rPr>
        <w:t xml:space="preserve"> blurb: </w:t>
      </w:r>
    </w:p>
    <w:p w14:paraId="333F1192" w14:textId="77777777" w:rsidR="00EE7ADE" w:rsidRDefault="00EE7ADE" w:rsidP="004A1832"/>
    <w:p w14:paraId="1591ECE7" w14:textId="1B1ABB33" w:rsidR="00EE7ADE" w:rsidRDefault="00EE7ADE" w:rsidP="004A1832">
      <w:r>
        <w:t xml:space="preserve">The </w:t>
      </w:r>
      <w:proofErr w:type="spellStart"/>
      <w:r>
        <w:t>Micklem</w:t>
      </w:r>
      <w:proofErr w:type="spellEnd"/>
      <w:r>
        <w:t xml:space="preserve"> group works at the interface of experimental biology and computer science. We develop </w:t>
      </w:r>
      <w:proofErr w:type="spellStart"/>
      <w:r>
        <w:t>InterMine</w:t>
      </w:r>
      <w:proofErr w:type="spellEnd"/>
      <w:r>
        <w:t xml:space="preserve">, a data warehouse system for the analysis and integration of complex biological data, as well as specific databases based on the </w:t>
      </w:r>
      <w:proofErr w:type="spellStart"/>
      <w:r>
        <w:t>InterMine</w:t>
      </w:r>
      <w:proofErr w:type="spellEnd"/>
      <w:r>
        <w:t xml:space="preserve"> system, such as </w:t>
      </w:r>
      <w:proofErr w:type="spellStart"/>
      <w:r>
        <w:t>FlyMine</w:t>
      </w:r>
      <w:proofErr w:type="spellEnd"/>
      <w:r>
        <w:t xml:space="preserve">, </w:t>
      </w:r>
      <w:proofErr w:type="spellStart"/>
      <w:r>
        <w:t>modMine</w:t>
      </w:r>
      <w:proofErr w:type="spellEnd"/>
      <w:r>
        <w:t xml:space="preserve"> and </w:t>
      </w:r>
      <w:proofErr w:type="spellStart"/>
      <w:r>
        <w:t>metabolicMine</w:t>
      </w:r>
      <w:proofErr w:type="spellEnd"/>
      <w:r>
        <w:t xml:space="preserve">. </w:t>
      </w:r>
      <w:r w:rsidR="0033201A">
        <w:t>We also undertake and support genomics research projects in a range of area</w:t>
      </w:r>
      <w:r w:rsidR="00EF248F">
        <w:t>s, including functional genomics,</w:t>
      </w:r>
      <w:r w:rsidR="0033201A">
        <w:t xml:space="preserve"> </w:t>
      </w:r>
      <w:r w:rsidR="00EF248F">
        <w:t xml:space="preserve">synthetic biology, and cancer research. </w:t>
      </w:r>
    </w:p>
    <w:p w14:paraId="026D0649" w14:textId="77777777" w:rsidR="007F088C" w:rsidRDefault="007F088C" w:rsidP="004A1832"/>
    <w:p w14:paraId="2B96D12C" w14:textId="53833B4B" w:rsidR="007F088C" w:rsidRPr="007B3E4E" w:rsidRDefault="007F088C" w:rsidP="004A1832">
      <w:pPr>
        <w:rPr>
          <w:b/>
        </w:rPr>
      </w:pPr>
      <w:r w:rsidRPr="007B3E4E">
        <w:rPr>
          <w:b/>
        </w:rPr>
        <w:t xml:space="preserve">Grant blurbs: </w:t>
      </w:r>
    </w:p>
    <w:p w14:paraId="53E356BC" w14:textId="77777777" w:rsidR="007F088C" w:rsidRDefault="007F088C" w:rsidP="004A1832"/>
    <w:p w14:paraId="6C8693A5" w14:textId="0E13B028" w:rsidR="007F088C" w:rsidRDefault="007F088C" w:rsidP="004A1832">
      <w:proofErr w:type="spellStart"/>
      <w:r>
        <w:t>Wellcome</w:t>
      </w:r>
      <w:proofErr w:type="spellEnd"/>
      <w:r>
        <w:t xml:space="preserve"> Trust</w:t>
      </w:r>
    </w:p>
    <w:p w14:paraId="105E55F1" w14:textId="121A60D4" w:rsidR="007F088C" w:rsidRDefault="007F088C" w:rsidP="004A1832">
      <w:proofErr w:type="spellStart"/>
      <w:r>
        <w:t>HumanMine</w:t>
      </w:r>
      <w:proofErr w:type="spellEnd"/>
      <w:r>
        <w:t xml:space="preserve"> project &lt;link to grant page&gt;</w:t>
      </w:r>
    </w:p>
    <w:p w14:paraId="3CF658AB" w14:textId="19015712" w:rsidR="007F088C" w:rsidRDefault="007F088C" w:rsidP="004A1832"/>
    <w:p w14:paraId="63760DE7" w14:textId="73C6C99D" w:rsidR="007F088C" w:rsidRDefault="007F088C" w:rsidP="004A1832">
      <w:r>
        <w:t xml:space="preserve">A 5-year grant aimed at building an extensive data warehouse of human genetic, genomic and proteomic data, based on the </w:t>
      </w:r>
      <w:proofErr w:type="spellStart"/>
      <w:r>
        <w:t>InterMine</w:t>
      </w:r>
      <w:proofErr w:type="spellEnd"/>
      <w:r>
        <w:t xml:space="preserve"> system. </w:t>
      </w:r>
    </w:p>
    <w:p w14:paraId="44A4726E" w14:textId="77777777" w:rsidR="007F088C" w:rsidRDefault="007F088C" w:rsidP="004A1832"/>
    <w:p w14:paraId="2C317C34" w14:textId="40EE0D0A" w:rsidR="007F088C" w:rsidRDefault="007F088C" w:rsidP="004A1832">
      <w:r>
        <w:t>NIH</w:t>
      </w:r>
    </w:p>
    <w:p w14:paraId="0176AD96" w14:textId="04802974" w:rsidR="007F088C" w:rsidRDefault="007F088C" w:rsidP="004A1832">
      <w:proofErr w:type="spellStart"/>
      <w:r>
        <w:t>InterMOD</w:t>
      </w:r>
      <w:proofErr w:type="spellEnd"/>
      <w:r>
        <w:t xml:space="preserve"> project</w:t>
      </w:r>
      <w:r w:rsidR="007B3E4E">
        <w:t xml:space="preserve"> &lt;link to grant page&gt;</w:t>
      </w:r>
    </w:p>
    <w:p w14:paraId="0776FF4C" w14:textId="77777777" w:rsidR="007F088C" w:rsidRDefault="007F088C" w:rsidP="004A1832"/>
    <w:p w14:paraId="7B8A4B14" w14:textId="7797ABDC" w:rsidR="007F088C" w:rsidRDefault="007F088C" w:rsidP="004A1832">
      <w:r>
        <w:t xml:space="preserve">The aim of this project </w:t>
      </w:r>
      <w:r w:rsidR="002744C8">
        <w:t>is to establish cross-species analysis tools for a number of major model organisms including budding yeast</w:t>
      </w:r>
      <w:r w:rsidR="00CD2793">
        <w:t xml:space="preserve">, nematode worm, rat, mouse and </w:t>
      </w:r>
      <w:proofErr w:type="spellStart"/>
      <w:r w:rsidR="00CD2793">
        <w:t>zebrafish</w:t>
      </w:r>
      <w:proofErr w:type="spellEnd"/>
      <w:r w:rsidR="00CD2793">
        <w:t xml:space="preserve">. </w:t>
      </w:r>
    </w:p>
    <w:p w14:paraId="55D96757" w14:textId="77777777" w:rsidR="007F088C" w:rsidRDefault="007F088C" w:rsidP="004A1832"/>
    <w:p w14:paraId="01DB1443" w14:textId="77777777" w:rsidR="007F088C" w:rsidRDefault="007F088C" w:rsidP="004A1832"/>
    <w:p w14:paraId="4CA4F06F" w14:textId="680A450C" w:rsidR="007F088C" w:rsidRDefault="001B38EC" w:rsidP="004A1832">
      <w:pPr>
        <w:rPr>
          <w:b/>
        </w:rPr>
      </w:pPr>
      <w:r w:rsidRPr="001B38EC">
        <w:rPr>
          <w:b/>
        </w:rPr>
        <w:t>Projects</w:t>
      </w:r>
      <w:r w:rsidR="007F088C" w:rsidRPr="001B38EC">
        <w:rPr>
          <w:b/>
        </w:rPr>
        <w:t xml:space="preserve"> blurbs: </w:t>
      </w:r>
    </w:p>
    <w:p w14:paraId="6D07D8FD" w14:textId="77777777" w:rsidR="001B38EC" w:rsidRDefault="001B38EC" w:rsidP="004A1832">
      <w:pPr>
        <w:rPr>
          <w:b/>
        </w:rPr>
      </w:pPr>
    </w:p>
    <w:p w14:paraId="611C56DF" w14:textId="7F283239" w:rsidR="001B38EC" w:rsidRDefault="001B38EC" w:rsidP="004A1832">
      <w:proofErr w:type="spellStart"/>
      <w:r>
        <w:t>InterMine</w:t>
      </w:r>
      <w:proofErr w:type="spellEnd"/>
      <w:r>
        <w:t>: a data warehouse system for the integration and analysis of complex biological data &lt;link&gt;</w:t>
      </w:r>
    </w:p>
    <w:p w14:paraId="4E19DB86" w14:textId="77777777" w:rsidR="00F205A9" w:rsidRDefault="00F205A9" w:rsidP="004A1832"/>
    <w:p w14:paraId="1A3A0BBF" w14:textId="2D334062" w:rsidR="00961A76" w:rsidRDefault="00F205A9">
      <w:proofErr w:type="spellStart"/>
      <w:r>
        <w:t>FlyMine</w:t>
      </w:r>
      <w:proofErr w:type="spellEnd"/>
      <w:r>
        <w:t xml:space="preserve">: a data mining resource for </w:t>
      </w:r>
      <w:r w:rsidRPr="00F205A9">
        <w:rPr>
          <w:i/>
        </w:rPr>
        <w:t>Drosophila</w:t>
      </w:r>
      <w:r>
        <w:t xml:space="preserve"> genomics &lt;link&gt;</w:t>
      </w:r>
      <w:r w:rsidR="00961A76">
        <w:br w:type="page"/>
      </w:r>
    </w:p>
    <w:p w14:paraId="1DC750A2" w14:textId="77777777" w:rsidR="007F088C" w:rsidRDefault="007F088C"/>
    <w:p w14:paraId="2C6A068E" w14:textId="00641566" w:rsidR="00EE7ADE" w:rsidRPr="00021927" w:rsidRDefault="00961A76" w:rsidP="00021927">
      <w:pPr>
        <w:jc w:val="center"/>
        <w:rPr>
          <w:b/>
          <w:sz w:val="32"/>
          <w:szCs w:val="32"/>
        </w:rPr>
      </w:pPr>
      <w:proofErr w:type="spellStart"/>
      <w:r w:rsidRPr="00021927">
        <w:rPr>
          <w:b/>
          <w:sz w:val="32"/>
          <w:szCs w:val="32"/>
        </w:rPr>
        <w:t>Gos</w:t>
      </w:r>
      <w:proofErr w:type="spellEnd"/>
      <w:r w:rsidRPr="00021927">
        <w:rPr>
          <w:b/>
          <w:sz w:val="32"/>
          <w:szCs w:val="32"/>
        </w:rPr>
        <w:t xml:space="preserve"> profile</w:t>
      </w:r>
      <w:r w:rsidR="0033775D">
        <w:rPr>
          <w:b/>
          <w:sz w:val="32"/>
          <w:szCs w:val="32"/>
        </w:rPr>
        <w:t xml:space="preserve"> (example of general profile)</w:t>
      </w:r>
    </w:p>
    <w:p w14:paraId="3FE17035" w14:textId="77777777" w:rsidR="004D1048" w:rsidRDefault="004D1048" w:rsidP="005A6A87"/>
    <w:p w14:paraId="2494D71C" w14:textId="77777777" w:rsidR="00961A76" w:rsidRDefault="00961A76" w:rsidP="005A6A87"/>
    <w:p w14:paraId="7D0D24E9" w14:textId="7D0F50CB" w:rsidR="00961A76" w:rsidRDefault="00961A76" w:rsidP="005A6A87">
      <w:r>
        <w:t>&lt;</w:t>
      </w:r>
      <w:proofErr w:type="gramStart"/>
      <w:r>
        <w:t>photo</w:t>
      </w:r>
      <w:proofErr w:type="gramEnd"/>
      <w:r>
        <w:t>&gt;</w:t>
      </w:r>
    </w:p>
    <w:p w14:paraId="557ED071" w14:textId="77777777" w:rsidR="00961A76" w:rsidRPr="00211705" w:rsidRDefault="00961A76" w:rsidP="005A6A87">
      <w:pPr>
        <w:rPr>
          <w:rFonts w:ascii="Arial" w:hAnsi="Arial" w:cs="Arial"/>
          <w:sz w:val="26"/>
          <w:szCs w:val="26"/>
        </w:rPr>
      </w:pPr>
    </w:p>
    <w:p w14:paraId="4F9B8277" w14:textId="1BE8FFDA" w:rsidR="00961A76" w:rsidRPr="00211705" w:rsidRDefault="00961A76" w:rsidP="005A6A87">
      <w:pPr>
        <w:rPr>
          <w:rFonts w:ascii="Arial" w:hAnsi="Arial" w:cs="Arial"/>
          <w:sz w:val="26"/>
          <w:szCs w:val="26"/>
        </w:rPr>
      </w:pPr>
      <w:proofErr w:type="spellStart"/>
      <w:r w:rsidRPr="00211705">
        <w:rPr>
          <w:rFonts w:ascii="Arial" w:hAnsi="Arial" w:cs="Arial"/>
          <w:sz w:val="26"/>
          <w:szCs w:val="26"/>
        </w:rPr>
        <w:t>Gos</w:t>
      </w:r>
      <w:proofErr w:type="spellEnd"/>
      <w:r w:rsidRPr="0021170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11705">
        <w:rPr>
          <w:rFonts w:ascii="Arial" w:hAnsi="Arial" w:cs="Arial"/>
          <w:sz w:val="26"/>
          <w:szCs w:val="26"/>
        </w:rPr>
        <w:t>Micklem</w:t>
      </w:r>
      <w:proofErr w:type="spellEnd"/>
      <w:r w:rsidRPr="00211705">
        <w:rPr>
          <w:rFonts w:ascii="Arial" w:hAnsi="Arial" w:cs="Arial"/>
          <w:sz w:val="26"/>
          <w:szCs w:val="26"/>
        </w:rPr>
        <w:t>, PhD, all the other titles,</w:t>
      </w:r>
    </w:p>
    <w:p w14:paraId="7C4DF361" w14:textId="77777777" w:rsidR="00961A76" w:rsidRPr="00211705" w:rsidRDefault="00961A76" w:rsidP="005A6A87">
      <w:pPr>
        <w:rPr>
          <w:rFonts w:ascii="Arial" w:hAnsi="Arial" w:cs="Arial"/>
          <w:sz w:val="26"/>
          <w:szCs w:val="26"/>
        </w:rPr>
      </w:pPr>
    </w:p>
    <w:p w14:paraId="469A8894" w14:textId="77777777" w:rsidR="004D1048" w:rsidRPr="00211705" w:rsidRDefault="004A1832" w:rsidP="005A6A87">
      <w:pPr>
        <w:rPr>
          <w:rFonts w:ascii="Arial" w:hAnsi="Arial" w:cs="Arial"/>
          <w:sz w:val="26"/>
          <w:szCs w:val="26"/>
        </w:rPr>
      </w:pPr>
      <w:proofErr w:type="spellStart"/>
      <w:r w:rsidRPr="00211705">
        <w:rPr>
          <w:rFonts w:ascii="Arial" w:hAnsi="Arial" w:cs="Arial"/>
          <w:sz w:val="26"/>
          <w:szCs w:val="26"/>
          <w:lang w:val="en-US"/>
        </w:rPr>
        <w:t>Gos</w:t>
      </w:r>
      <w:proofErr w:type="spellEnd"/>
      <w:r w:rsidRPr="00211705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211705">
        <w:rPr>
          <w:rFonts w:ascii="Arial" w:hAnsi="Arial" w:cs="Arial"/>
          <w:sz w:val="26"/>
          <w:szCs w:val="26"/>
          <w:lang w:val="en-US"/>
        </w:rPr>
        <w:t>Micklem</w:t>
      </w:r>
      <w:proofErr w:type="spellEnd"/>
      <w:r w:rsidRPr="00211705">
        <w:rPr>
          <w:rFonts w:ascii="Arial" w:hAnsi="Arial" w:cs="Arial"/>
          <w:sz w:val="26"/>
          <w:szCs w:val="26"/>
          <w:lang w:val="en-US"/>
        </w:rPr>
        <w:t xml:space="preserve"> carried out his PhD and postdoctoral research in budding yeast and </w:t>
      </w:r>
      <w:r w:rsidRPr="00211705">
        <w:rPr>
          <w:rFonts w:ascii="Arial" w:hAnsi="Arial" w:cs="Arial"/>
          <w:i/>
          <w:iCs/>
          <w:sz w:val="26"/>
          <w:szCs w:val="26"/>
          <w:lang w:val="en-US"/>
        </w:rPr>
        <w:t>Drosophila</w:t>
      </w:r>
      <w:r w:rsidRPr="00211705">
        <w:rPr>
          <w:rFonts w:ascii="Arial" w:hAnsi="Arial" w:cs="Arial"/>
          <w:sz w:val="26"/>
          <w:szCs w:val="26"/>
          <w:lang w:val="en-US"/>
        </w:rPr>
        <w:t xml:space="preserve"> molecular genetics. He later switched to computational research at the </w:t>
      </w:r>
      <w:proofErr w:type="spellStart"/>
      <w:r w:rsidRPr="00211705">
        <w:rPr>
          <w:rFonts w:ascii="Arial" w:hAnsi="Arial" w:cs="Arial"/>
          <w:sz w:val="26"/>
          <w:szCs w:val="26"/>
          <w:lang w:val="en-US"/>
        </w:rPr>
        <w:t>Wellcome</w:t>
      </w:r>
      <w:proofErr w:type="spellEnd"/>
      <w:r w:rsidRPr="00211705">
        <w:rPr>
          <w:rFonts w:ascii="Arial" w:hAnsi="Arial" w:cs="Arial"/>
          <w:sz w:val="26"/>
          <w:szCs w:val="26"/>
          <w:lang w:val="en-US"/>
        </w:rPr>
        <w:t xml:space="preserve"> Trust Sanger Institute, where his work on human genomic sequence annotation formed the basis of the ENSEMBL annotation pipeline.  After three years he joined a biotech start-up company to head bioinformatics, and four years later joined the University of Cambridge Genetics Department. The </w:t>
      </w:r>
      <w:proofErr w:type="spellStart"/>
      <w:r w:rsidRPr="00211705">
        <w:rPr>
          <w:rFonts w:ascii="Arial" w:hAnsi="Arial" w:cs="Arial"/>
          <w:sz w:val="26"/>
          <w:szCs w:val="26"/>
          <w:lang w:val="en-US"/>
        </w:rPr>
        <w:t>Micklem</w:t>
      </w:r>
      <w:proofErr w:type="spellEnd"/>
      <w:r w:rsidRPr="00211705">
        <w:rPr>
          <w:rFonts w:ascii="Arial" w:hAnsi="Arial" w:cs="Arial"/>
          <w:sz w:val="26"/>
          <w:szCs w:val="26"/>
          <w:lang w:val="en-US"/>
        </w:rPr>
        <w:t xml:space="preserve"> group develops the data integration platform, </w:t>
      </w:r>
      <w:proofErr w:type="spellStart"/>
      <w:r w:rsidRPr="00211705">
        <w:rPr>
          <w:rFonts w:ascii="Arial" w:hAnsi="Arial" w:cs="Arial"/>
          <w:sz w:val="26"/>
          <w:szCs w:val="26"/>
          <w:lang w:val="en-US"/>
        </w:rPr>
        <w:t>InterMine</w:t>
      </w:r>
      <w:proofErr w:type="spellEnd"/>
      <w:r w:rsidRPr="00211705">
        <w:rPr>
          <w:rFonts w:ascii="Arial" w:hAnsi="Arial" w:cs="Arial"/>
          <w:sz w:val="26"/>
          <w:szCs w:val="26"/>
          <w:lang w:val="en-US"/>
        </w:rPr>
        <w:t xml:space="preserve">, and maintains a number of databases which use the </w:t>
      </w:r>
      <w:proofErr w:type="spellStart"/>
      <w:r w:rsidRPr="00211705">
        <w:rPr>
          <w:rFonts w:ascii="Arial" w:hAnsi="Arial" w:cs="Arial"/>
          <w:sz w:val="26"/>
          <w:szCs w:val="26"/>
          <w:lang w:val="en-US"/>
        </w:rPr>
        <w:t>InterMine</w:t>
      </w:r>
      <w:proofErr w:type="spellEnd"/>
      <w:r w:rsidRPr="00211705">
        <w:rPr>
          <w:rFonts w:ascii="Arial" w:hAnsi="Arial" w:cs="Arial"/>
          <w:sz w:val="26"/>
          <w:szCs w:val="26"/>
          <w:lang w:val="en-US"/>
        </w:rPr>
        <w:t xml:space="preserve"> framework, including </w:t>
      </w:r>
      <w:proofErr w:type="spellStart"/>
      <w:r w:rsidRPr="00211705">
        <w:rPr>
          <w:rFonts w:ascii="Arial" w:hAnsi="Arial" w:cs="Arial"/>
          <w:sz w:val="26"/>
          <w:szCs w:val="26"/>
          <w:lang w:val="en-US"/>
        </w:rPr>
        <w:t>FlyMine</w:t>
      </w:r>
      <w:proofErr w:type="spellEnd"/>
      <w:r w:rsidRPr="00211705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Pr="00211705">
        <w:rPr>
          <w:rFonts w:ascii="Arial" w:hAnsi="Arial" w:cs="Arial"/>
          <w:sz w:val="26"/>
          <w:szCs w:val="26"/>
          <w:lang w:val="en-US"/>
        </w:rPr>
        <w:t>modMine</w:t>
      </w:r>
      <w:proofErr w:type="spellEnd"/>
      <w:r w:rsidRPr="00211705">
        <w:rPr>
          <w:rFonts w:ascii="Arial" w:hAnsi="Arial" w:cs="Arial"/>
          <w:sz w:val="26"/>
          <w:szCs w:val="26"/>
          <w:lang w:val="en-US"/>
        </w:rPr>
        <w:t xml:space="preserve"> (as part of the </w:t>
      </w:r>
      <w:proofErr w:type="spellStart"/>
      <w:r w:rsidRPr="00211705">
        <w:rPr>
          <w:rFonts w:ascii="Arial" w:hAnsi="Arial" w:cs="Arial"/>
          <w:sz w:val="26"/>
          <w:szCs w:val="26"/>
          <w:lang w:val="en-US"/>
        </w:rPr>
        <w:t>modENCODE</w:t>
      </w:r>
      <w:proofErr w:type="spellEnd"/>
      <w:r w:rsidRPr="00211705">
        <w:rPr>
          <w:rFonts w:ascii="Arial" w:hAnsi="Arial" w:cs="Arial"/>
          <w:sz w:val="26"/>
          <w:szCs w:val="26"/>
          <w:lang w:val="en-US"/>
        </w:rPr>
        <w:t xml:space="preserve"> project) and </w:t>
      </w:r>
      <w:proofErr w:type="spellStart"/>
      <w:r w:rsidRPr="00211705">
        <w:rPr>
          <w:rFonts w:ascii="Arial" w:hAnsi="Arial" w:cs="Arial"/>
          <w:sz w:val="26"/>
          <w:szCs w:val="26"/>
          <w:lang w:val="en-US"/>
        </w:rPr>
        <w:t>metabolicMine</w:t>
      </w:r>
      <w:proofErr w:type="spellEnd"/>
      <w:r w:rsidRPr="00211705">
        <w:rPr>
          <w:rFonts w:ascii="Arial" w:hAnsi="Arial" w:cs="Arial"/>
          <w:sz w:val="26"/>
          <w:szCs w:val="26"/>
          <w:lang w:val="en-US"/>
        </w:rPr>
        <w:t xml:space="preserve">. Within the </w:t>
      </w:r>
      <w:proofErr w:type="spellStart"/>
      <w:r w:rsidRPr="00211705">
        <w:rPr>
          <w:rFonts w:ascii="Arial" w:hAnsi="Arial" w:cs="Arial"/>
          <w:sz w:val="26"/>
          <w:szCs w:val="26"/>
          <w:lang w:val="en-US"/>
        </w:rPr>
        <w:t>modENCODE</w:t>
      </w:r>
      <w:proofErr w:type="spellEnd"/>
      <w:r w:rsidRPr="00211705">
        <w:rPr>
          <w:rFonts w:ascii="Arial" w:hAnsi="Arial" w:cs="Arial"/>
          <w:sz w:val="26"/>
          <w:szCs w:val="26"/>
          <w:lang w:val="en-US"/>
        </w:rPr>
        <w:t xml:space="preserve"> project he is co-PI of the Data Coordinating Center. Development is also beginning soon on </w:t>
      </w:r>
      <w:proofErr w:type="spellStart"/>
      <w:r w:rsidRPr="00211705">
        <w:rPr>
          <w:rFonts w:ascii="Arial" w:hAnsi="Arial" w:cs="Arial"/>
          <w:sz w:val="26"/>
          <w:szCs w:val="26"/>
          <w:lang w:val="en-US"/>
        </w:rPr>
        <w:t>HumanMine</w:t>
      </w:r>
      <w:proofErr w:type="spellEnd"/>
      <w:r w:rsidRPr="00211705">
        <w:rPr>
          <w:rFonts w:ascii="Arial" w:hAnsi="Arial" w:cs="Arial"/>
          <w:sz w:val="26"/>
          <w:szCs w:val="26"/>
          <w:lang w:val="en-US"/>
        </w:rPr>
        <w:t xml:space="preserve"> - a data warehouse of human genetic, genomic and proteomic data.  His other research interests include genome sequencing and analysis (</w:t>
      </w:r>
      <w:proofErr w:type="spellStart"/>
      <w:r w:rsidRPr="00211705">
        <w:rPr>
          <w:rFonts w:ascii="Arial" w:hAnsi="Arial" w:cs="Arial"/>
          <w:i/>
          <w:iCs/>
          <w:sz w:val="26"/>
          <w:szCs w:val="26"/>
          <w:lang w:val="en-US"/>
        </w:rPr>
        <w:t>Symbiodinium</w:t>
      </w:r>
      <w:proofErr w:type="spellEnd"/>
      <w:r w:rsidRPr="00211705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Pr="00211705">
        <w:rPr>
          <w:rFonts w:ascii="Arial" w:hAnsi="Arial" w:cs="Arial"/>
          <w:i/>
          <w:iCs/>
          <w:sz w:val="26"/>
          <w:szCs w:val="26"/>
          <w:lang w:val="en-US"/>
        </w:rPr>
        <w:t>Stylophora</w:t>
      </w:r>
      <w:proofErr w:type="spellEnd"/>
      <w:r w:rsidRPr="00211705">
        <w:rPr>
          <w:rFonts w:ascii="Arial" w:hAnsi="Arial" w:cs="Arial"/>
          <w:i/>
          <w:iCs/>
          <w:sz w:val="26"/>
          <w:szCs w:val="26"/>
          <w:lang w:val="en-US"/>
        </w:rPr>
        <w:t xml:space="preserve"> </w:t>
      </w:r>
      <w:proofErr w:type="spellStart"/>
      <w:r w:rsidRPr="00211705">
        <w:rPr>
          <w:rFonts w:ascii="Arial" w:hAnsi="Arial" w:cs="Arial"/>
          <w:i/>
          <w:iCs/>
          <w:sz w:val="26"/>
          <w:szCs w:val="26"/>
          <w:lang w:val="en-US"/>
        </w:rPr>
        <w:t>Bdelloid</w:t>
      </w:r>
      <w:proofErr w:type="spellEnd"/>
      <w:r w:rsidRPr="00211705">
        <w:rPr>
          <w:rFonts w:ascii="Arial" w:hAnsi="Arial" w:cs="Arial"/>
          <w:i/>
          <w:iCs/>
          <w:sz w:val="26"/>
          <w:szCs w:val="26"/>
          <w:lang w:val="en-US"/>
        </w:rPr>
        <w:t xml:space="preserve"> rotifer</w:t>
      </w:r>
      <w:r w:rsidRPr="00211705">
        <w:rPr>
          <w:rFonts w:ascii="Arial" w:hAnsi="Arial" w:cs="Arial"/>
          <w:sz w:val="26"/>
          <w:szCs w:val="26"/>
          <w:lang w:val="en-US"/>
        </w:rPr>
        <w:t xml:space="preserve">), </w:t>
      </w:r>
      <w:r w:rsidRPr="00211705">
        <w:rPr>
          <w:rFonts w:ascii="Arial" w:hAnsi="Arial" w:cs="Arial"/>
          <w:i/>
          <w:iCs/>
          <w:sz w:val="26"/>
          <w:szCs w:val="26"/>
          <w:lang w:val="en-US"/>
        </w:rPr>
        <w:t>Toxoplasma</w:t>
      </w:r>
      <w:r w:rsidRPr="00211705">
        <w:rPr>
          <w:rFonts w:ascii="Arial" w:hAnsi="Arial" w:cs="Arial"/>
          <w:sz w:val="26"/>
          <w:szCs w:val="26"/>
          <w:lang w:val="en-US"/>
        </w:rPr>
        <w:t xml:space="preserve"> genomics, and synthetic biology.  In 2004 he was made Director of the Cambridge Computational Biology Institute (CCBI).</w:t>
      </w:r>
    </w:p>
    <w:p w14:paraId="3176821D" w14:textId="77777777" w:rsidR="004D1048" w:rsidRPr="00211705" w:rsidRDefault="004D1048" w:rsidP="005A6A87">
      <w:pPr>
        <w:rPr>
          <w:rFonts w:ascii="Arial" w:hAnsi="Arial" w:cs="Arial"/>
          <w:sz w:val="26"/>
          <w:szCs w:val="26"/>
        </w:rPr>
      </w:pPr>
    </w:p>
    <w:p w14:paraId="2A6A5F0A" w14:textId="54AC01E5" w:rsidR="004D1048" w:rsidRPr="00211705" w:rsidRDefault="00961A76" w:rsidP="005A6A87">
      <w:pPr>
        <w:rPr>
          <w:rFonts w:ascii="Arial" w:hAnsi="Arial" w:cs="Arial"/>
          <w:b/>
          <w:sz w:val="26"/>
          <w:szCs w:val="26"/>
        </w:rPr>
      </w:pPr>
      <w:r w:rsidRPr="00211705">
        <w:rPr>
          <w:rFonts w:ascii="Arial" w:hAnsi="Arial" w:cs="Arial"/>
          <w:b/>
          <w:sz w:val="26"/>
          <w:szCs w:val="26"/>
        </w:rPr>
        <w:t>Selected publications</w:t>
      </w:r>
    </w:p>
    <w:p w14:paraId="65D194C4" w14:textId="77777777" w:rsidR="00961A76" w:rsidRPr="00211705" w:rsidRDefault="00961A76" w:rsidP="005A6A87">
      <w:pPr>
        <w:rPr>
          <w:rFonts w:ascii="Arial" w:hAnsi="Arial" w:cs="Arial"/>
          <w:b/>
          <w:sz w:val="26"/>
          <w:szCs w:val="26"/>
        </w:rPr>
      </w:pPr>
    </w:p>
    <w:p w14:paraId="4873EF7D" w14:textId="77777777" w:rsidR="0016303F" w:rsidRPr="00211705" w:rsidRDefault="0016303F" w:rsidP="001630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  <w:lang w:val="en-US"/>
        </w:rPr>
      </w:pPr>
      <w:proofErr w:type="gramStart"/>
      <w:r w:rsidRPr="00211705">
        <w:rPr>
          <w:rFonts w:ascii="Arial" w:hAnsi="Arial" w:cs="Arial"/>
          <w:color w:val="262626"/>
          <w:sz w:val="26"/>
          <w:szCs w:val="26"/>
          <w:lang w:val="en-US"/>
        </w:rPr>
        <w:t xml:space="preserve">Integrative analysis of the </w:t>
      </w:r>
      <w:proofErr w:type="spellStart"/>
      <w:r w:rsidRPr="00211705">
        <w:rPr>
          <w:rFonts w:ascii="Arial" w:hAnsi="Arial" w:cs="Arial"/>
          <w:color w:val="262626"/>
          <w:sz w:val="26"/>
          <w:szCs w:val="26"/>
          <w:lang w:val="en-US"/>
        </w:rPr>
        <w:t>Caenorhabditis</w:t>
      </w:r>
      <w:proofErr w:type="spellEnd"/>
      <w:r w:rsidRPr="00211705">
        <w:rPr>
          <w:rFonts w:ascii="Arial" w:hAnsi="Arial" w:cs="Arial"/>
          <w:color w:val="262626"/>
          <w:sz w:val="26"/>
          <w:szCs w:val="26"/>
          <w:lang w:val="en-US"/>
        </w:rPr>
        <w:t xml:space="preserve"> </w:t>
      </w:r>
      <w:proofErr w:type="spellStart"/>
      <w:r w:rsidRPr="00211705">
        <w:rPr>
          <w:rFonts w:ascii="Arial" w:hAnsi="Arial" w:cs="Arial"/>
          <w:color w:val="262626"/>
          <w:sz w:val="26"/>
          <w:szCs w:val="26"/>
          <w:lang w:val="en-US"/>
        </w:rPr>
        <w:t>elegans</w:t>
      </w:r>
      <w:proofErr w:type="spellEnd"/>
      <w:r w:rsidRPr="00211705">
        <w:rPr>
          <w:rFonts w:ascii="Arial" w:hAnsi="Arial" w:cs="Arial"/>
          <w:color w:val="262626"/>
          <w:sz w:val="26"/>
          <w:szCs w:val="26"/>
          <w:lang w:val="en-US"/>
        </w:rPr>
        <w:t xml:space="preserve"> genome by the </w:t>
      </w:r>
      <w:proofErr w:type="spellStart"/>
      <w:r w:rsidRPr="00211705">
        <w:rPr>
          <w:rFonts w:ascii="Arial" w:hAnsi="Arial" w:cs="Arial"/>
          <w:color w:val="262626"/>
          <w:sz w:val="26"/>
          <w:szCs w:val="26"/>
          <w:lang w:val="en-US"/>
        </w:rPr>
        <w:t>modENCODE</w:t>
      </w:r>
      <w:proofErr w:type="spellEnd"/>
      <w:r w:rsidRPr="00211705">
        <w:rPr>
          <w:rFonts w:ascii="Arial" w:hAnsi="Arial" w:cs="Arial"/>
          <w:color w:val="262626"/>
          <w:sz w:val="26"/>
          <w:szCs w:val="26"/>
          <w:lang w:val="en-US"/>
        </w:rPr>
        <w:t xml:space="preserve"> project.</w:t>
      </w:r>
      <w:proofErr w:type="gramEnd"/>
      <w:r w:rsidRPr="00211705">
        <w:rPr>
          <w:rFonts w:ascii="Arial" w:hAnsi="Arial" w:cs="Arial"/>
          <w:color w:val="262626"/>
          <w:sz w:val="26"/>
          <w:szCs w:val="26"/>
          <w:lang w:val="en-US"/>
        </w:rPr>
        <w:t xml:space="preserve"> Gerstein et al. Science </w:t>
      </w:r>
      <w:proofErr w:type="gramStart"/>
      <w:r w:rsidRPr="00211705">
        <w:rPr>
          <w:rFonts w:ascii="Arial" w:hAnsi="Arial" w:cs="Arial"/>
          <w:color w:val="262626"/>
          <w:sz w:val="26"/>
          <w:szCs w:val="26"/>
          <w:lang w:val="en-US"/>
        </w:rPr>
        <w:t>330 :</w:t>
      </w:r>
      <w:proofErr w:type="gramEnd"/>
      <w:r w:rsidRPr="00211705">
        <w:rPr>
          <w:rFonts w:ascii="Arial" w:hAnsi="Arial" w:cs="Arial"/>
          <w:color w:val="262626"/>
          <w:sz w:val="26"/>
          <w:szCs w:val="26"/>
          <w:lang w:val="en-US"/>
        </w:rPr>
        <w:t xml:space="preserve"> 1775-1787, 2010</w:t>
      </w:r>
    </w:p>
    <w:p w14:paraId="001033FB" w14:textId="77777777" w:rsidR="0016303F" w:rsidRPr="00211705" w:rsidRDefault="0016303F" w:rsidP="001630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  <w:lang w:val="en-US"/>
        </w:rPr>
      </w:pPr>
    </w:p>
    <w:p w14:paraId="22B75897" w14:textId="77777777" w:rsidR="0016303F" w:rsidRPr="00211705" w:rsidRDefault="0016303F" w:rsidP="001630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  <w:lang w:val="en-US"/>
        </w:rPr>
      </w:pPr>
      <w:proofErr w:type="gramStart"/>
      <w:r w:rsidRPr="00211705">
        <w:rPr>
          <w:rFonts w:ascii="Arial" w:hAnsi="Arial" w:cs="Arial"/>
          <w:color w:val="262626"/>
          <w:sz w:val="26"/>
          <w:szCs w:val="26"/>
          <w:lang w:val="en-US"/>
        </w:rPr>
        <w:t xml:space="preserve">Identification of functional elements and regulatory circuits by Drosophila </w:t>
      </w:r>
      <w:proofErr w:type="spellStart"/>
      <w:r w:rsidRPr="00211705">
        <w:rPr>
          <w:rFonts w:ascii="Arial" w:hAnsi="Arial" w:cs="Arial"/>
          <w:color w:val="262626"/>
          <w:sz w:val="26"/>
          <w:szCs w:val="26"/>
          <w:lang w:val="en-US"/>
        </w:rPr>
        <w:t>modENCODE</w:t>
      </w:r>
      <w:proofErr w:type="spellEnd"/>
      <w:r w:rsidRPr="00211705">
        <w:rPr>
          <w:rFonts w:ascii="Arial" w:hAnsi="Arial" w:cs="Arial"/>
          <w:color w:val="262626"/>
          <w:sz w:val="26"/>
          <w:szCs w:val="26"/>
          <w:lang w:val="en-US"/>
        </w:rPr>
        <w:t>.</w:t>
      </w:r>
      <w:proofErr w:type="gramEnd"/>
      <w:r w:rsidRPr="00211705">
        <w:rPr>
          <w:rFonts w:ascii="Arial" w:hAnsi="Arial" w:cs="Arial"/>
          <w:color w:val="262626"/>
          <w:sz w:val="26"/>
          <w:szCs w:val="26"/>
          <w:lang w:val="en-US"/>
        </w:rPr>
        <w:t xml:space="preserve"> </w:t>
      </w:r>
      <w:proofErr w:type="gramStart"/>
      <w:r w:rsidRPr="00211705">
        <w:rPr>
          <w:rFonts w:ascii="Arial" w:hAnsi="Arial" w:cs="Arial"/>
          <w:color w:val="262626"/>
          <w:sz w:val="26"/>
          <w:szCs w:val="26"/>
          <w:lang w:val="en-US"/>
        </w:rPr>
        <w:t xml:space="preserve">The </w:t>
      </w:r>
      <w:proofErr w:type="spellStart"/>
      <w:r w:rsidRPr="00211705">
        <w:rPr>
          <w:rFonts w:ascii="Arial" w:hAnsi="Arial" w:cs="Arial"/>
          <w:color w:val="262626"/>
          <w:sz w:val="26"/>
          <w:szCs w:val="26"/>
          <w:lang w:val="en-US"/>
        </w:rPr>
        <w:t>modENCODE</w:t>
      </w:r>
      <w:proofErr w:type="spellEnd"/>
      <w:r w:rsidRPr="00211705">
        <w:rPr>
          <w:rFonts w:ascii="Arial" w:hAnsi="Arial" w:cs="Arial"/>
          <w:color w:val="262626"/>
          <w:sz w:val="26"/>
          <w:szCs w:val="26"/>
          <w:lang w:val="en-US"/>
        </w:rPr>
        <w:t xml:space="preserve"> Consortium.</w:t>
      </w:r>
      <w:proofErr w:type="gramEnd"/>
      <w:r w:rsidRPr="00211705">
        <w:rPr>
          <w:rFonts w:ascii="Arial" w:hAnsi="Arial" w:cs="Arial"/>
          <w:color w:val="262626"/>
          <w:sz w:val="26"/>
          <w:szCs w:val="26"/>
          <w:lang w:val="en-US"/>
        </w:rPr>
        <w:t xml:space="preserve"> Science </w:t>
      </w:r>
      <w:proofErr w:type="gramStart"/>
      <w:r w:rsidRPr="00211705">
        <w:rPr>
          <w:rFonts w:ascii="Arial" w:hAnsi="Arial" w:cs="Arial"/>
          <w:color w:val="262626"/>
          <w:sz w:val="26"/>
          <w:szCs w:val="26"/>
          <w:lang w:val="en-US"/>
        </w:rPr>
        <w:t>330 :1787</w:t>
      </w:r>
      <w:proofErr w:type="gramEnd"/>
      <w:r w:rsidRPr="00211705">
        <w:rPr>
          <w:rFonts w:ascii="Arial" w:hAnsi="Arial" w:cs="Arial"/>
          <w:color w:val="262626"/>
          <w:sz w:val="26"/>
          <w:szCs w:val="26"/>
          <w:lang w:val="en-US"/>
        </w:rPr>
        <w:t>-1797, 2010</w:t>
      </w:r>
    </w:p>
    <w:p w14:paraId="75645EB3" w14:textId="77777777" w:rsidR="0016303F" w:rsidRPr="00211705" w:rsidRDefault="0016303F" w:rsidP="001630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  <w:lang w:val="en-US"/>
        </w:rPr>
      </w:pPr>
    </w:p>
    <w:p w14:paraId="39EE99F6" w14:textId="46C10186" w:rsidR="00961A76" w:rsidRPr="00211705" w:rsidRDefault="0016303F" w:rsidP="0016303F">
      <w:pPr>
        <w:rPr>
          <w:rFonts w:ascii="Arial" w:hAnsi="Arial" w:cs="Arial"/>
          <w:color w:val="262626"/>
          <w:sz w:val="26"/>
          <w:szCs w:val="26"/>
          <w:lang w:val="en-US"/>
        </w:rPr>
      </w:pPr>
      <w:proofErr w:type="spellStart"/>
      <w:r w:rsidRPr="00211705">
        <w:rPr>
          <w:rFonts w:ascii="Arial" w:hAnsi="Arial" w:cs="Arial"/>
          <w:color w:val="262626"/>
          <w:sz w:val="26"/>
          <w:szCs w:val="26"/>
          <w:lang w:val="en-US"/>
        </w:rPr>
        <w:t>Celniker</w:t>
      </w:r>
      <w:proofErr w:type="spellEnd"/>
      <w:r w:rsidRPr="00211705">
        <w:rPr>
          <w:rFonts w:ascii="Arial" w:hAnsi="Arial" w:cs="Arial"/>
          <w:color w:val="262626"/>
          <w:sz w:val="26"/>
          <w:szCs w:val="26"/>
          <w:lang w:val="en-US"/>
        </w:rPr>
        <w:t xml:space="preserve"> et al. (2009) </w:t>
      </w:r>
      <w:proofErr w:type="gramStart"/>
      <w:r w:rsidRPr="00211705">
        <w:rPr>
          <w:rFonts w:ascii="Arial" w:hAnsi="Arial" w:cs="Arial"/>
          <w:color w:val="262626"/>
          <w:sz w:val="26"/>
          <w:szCs w:val="26"/>
          <w:lang w:val="en-US"/>
        </w:rPr>
        <w:t>Unlocking</w:t>
      </w:r>
      <w:proofErr w:type="gramEnd"/>
      <w:r w:rsidRPr="00211705">
        <w:rPr>
          <w:rFonts w:ascii="Arial" w:hAnsi="Arial" w:cs="Arial"/>
          <w:color w:val="262626"/>
          <w:sz w:val="26"/>
          <w:szCs w:val="26"/>
          <w:lang w:val="en-US"/>
        </w:rPr>
        <w:t xml:space="preserve"> the secrets of the genome. Nature </w:t>
      </w:r>
      <w:proofErr w:type="gramStart"/>
      <w:r w:rsidRPr="00211705">
        <w:rPr>
          <w:rFonts w:ascii="Arial" w:hAnsi="Arial" w:cs="Arial"/>
          <w:color w:val="262626"/>
          <w:sz w:val="26"/>
          <w:szCs w:val="26"/>
          <w:lang w:val="en-US"/>
        </w:rPr>
        <w:t>459 :</w:t>
      </w:r>
      <w:proofErr w:type="gramEnd"/>
      <w:r w:rsidRPr="00211705">
        <w:rPr>
          <w:rFonts w:ascii="Arial" w:hAnsi="Arial" w:cs="Arial"/>
          <w:color w:val="262626"/>
          <w:sz w:val="26"/>
          <w:szCs w:val="26"/>
          <w:lang w:val="en-US"/>
        </w:rPr>
        <w:t xml:space="preserve"> 927-930</w:t>
      </w:r>
    </w:p>
    <w:p w14:paraId="1A958C99" w14:textId="77777777" w:rsidR="0033775D" w:rsidRPr="00211705" w:rsidRDefault="0033775D" w:rsidP="0016303F">
      <w:pPr>
        <w:rPr>
          <w:rFonts w:ascii="Arial" w:hAnsi="Arial" w:cs="Arial"/>
          <w:color w:val="262626"/>
          <w:sz w:val="26"/>
          <w:szCs w:val="26"/>
          <w:lang w:val="en-US"/>
        </w:rPr>
      </w:pPr>
    </w:p>
    <w:p w14:paraId="763F994E" w14:textId="77777777" w:rsidR="0033775D" w:rsidRPr="00211705" w:rsidRDefault="0033775D" w:rsidP="0016303F">
      <w:pPr>
        <w:rPr>
          <w:rFonts w:ascii="Arial" w:hAnsi="Arial" w:cs="Arial"/>
          <w:color w:val="262626"/>
          <w:sz w:val="26"/>
          <w:szCs w:val="26"/>
          <w:lang w:val="en-US"/>
        </w:rPr>
      </w:pPr>
    </w:p>
    <w:p w14:paraId="00E937BD" w14:textId="5CC37710" w:rsidR="00211705" w:rsidRDefault="00211705">
      <w:pPr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br w:type="page"/>
      </w:r>
    </w:p>
    <w:p w14:paraId="51BB9327" w14:textId="77777777" w:rsidR="0033775D" w:rsidRPr="00211705" w:rsidRDefault="0033775D" w:rsidP="0016303F">
      <w:pPr>
        <w:rPr>
          <w:rFonts w:ascii="Arial" w:hAnsi="Arial" w:cs="Arial"/>
          <w:color w:val="262626"/>
          <w:sz w:val="26"/>
          <w:szCs w:val="26"/>
          <w:lang w:val="en-US"/>
        </w:rPr>
      </w:pPr>
    </w:p>
    <w:p w14:paraId="0E0BF0A8" w14:textId="7DB253E8" w:rsidR="0033775D" w:rsidRPr="00DB13DD" w:rsidRDefault="0033775D" w:rsidP="00DB13DD">
      <w:pPr>
        <w:jc w:val="center"/>
        <w:rPr>
          <w:rFonts w:ascii="Arial" w:hAnsi="Arial" w:cs="Arial"/>
          <w:b/>
          <w:color w:val="262626"/>
          <w:sz w:val="32"/>
          <w:szCs w:val="32"/>
          <w:lang w:val="en-US"/>
        </w:rPr>
      </w:pPr>
      <w:r w:rsidRPr="00DB13DD">
        <w:rPr>
          <w:rFonts w:ascii="Arial" w:hAnsi="Arial" w:cs="Arial"/>
          <w:b/>
          <w:color w:val="262626"/>
          <w:sz w:val="32"/>
          <w:szCs w:val="32"/>
          <w:lang w:val="en-US"/>
        </w:rPr>
        <w:t>Grant page (example of general grant pages)</w:t>
      </w:r>
    </w:p>
    <w:p w14:paraId="7B1C09D6" w14:textId="77777777" w:rsidR="0033775D" w:rsidRPr="00211705" w:rsidRDefault="0033775D" w:rsidP="0016303F">
      <w:pPr>
        <w:rPr>
          <w:rFonts w:ascii="Arial" w:hAnsi="Arial" w:cs="Arial"/>
          <w:color w:val="262626"/>
          <w:sz w:val="26"/>
          <w:szCs w:val="26"/>
          <w:lang w:val="en-US"/>
        </w:rPr>
      </w:pPr>
    </w:p>
    <w:p w14:paraId="3D49E8F0" w14:textId="77777777" w:rsidR="0033775D" w:rsidRDefault="0033775D" w:rsidP="0016303F">
      <w:pPr>
        <w:rPr>
          <w:rFonts w:ascii="Arial" w:hAnsi="Arial" w:cs="Arial"/>
          <w:b/>
          <w:sz w:val="26"/>
          <w:szCs w:val="26"/>
        </w:rPr>
      </w:pPr>
    </w:p>
    <w:p w14:paraId="346BE495" w14:textId="7056F425" w:rsidR="00211705" w:rsidRDefault="00211705" w:rsidP="0016303F">
      <w:pPr>
        <w:rPr>
          <w:rFonts w:ascii="Arial" w:hAnsi="Arial" w:cs="Arial"/>
          <w:b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modENCODE</w:t>
      </w:r>
      <w:proofErr w:type="spellEnd"/>
      <w:proofErr w:type="gramEnd"/>
      <w:r>
        <w:rPr>
          <w:rFonts w:ascii="Arial" w:hAnsi="Arial" w:cs="Arial"/>
          <w:b/>
          <w:sz w:val="26"/>
          <w:szCs w:val="26"/>
        </w:rPr>
        <w:t xml:space="preserve"> project</w:t>
      </w:r>
    </w:p>
    <w:p w14:paraId="18DCF95C" w14:textId="77777777" w:rsidR="00211705" w:rsidRDefault="00211705" w:rsidP="0016303F">
      <w:pPr>
        <w:rPr>
          <w:rFonts w:ascii="Arial" w:hAnsi="Arial" w:cs="Arial"/>
          <w:b/>
          <w:sz w:val="26"/>
          <w:szCs w:val="26"/>
        </w:rPr>
      </w:pPr>
    </w:p>
    <w:p w14:paraId="2A2CEF16" w14:textId="77777777" w:rsidR="00211705" w:rsidRDefault="00211705" w:rsidP="0016303F">
      <w:pPr>
        <w:rPr>
          <w:rFonts w:ascii="Arial" w:hAnsi="Arial" w:cs="Arial"/>
          <w:b/>
          <w:sz w:val="26"/>
          <w:szCs w:val="26"/>
        </w:rPr>
      </w:pPr>
    </w:p>
    <w:p w14:paraId="1AF17823" w14:textId="0CEC710D" w:rsidR="00AD3C7F" w:rsidRDefault="00211705" w:rsidP="00AD3C7F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 w:rsidRPr="00211705">
        <w:rPr>
          <w:rFonts w:ascii="Arial" w:hAnsi="Arial" w:cs="Arial"/>
          <w:sz w:val="26"/>
          <w:szCs w:val="26"/>
        </w:rPr>
        <w:t>Title:</w:t>
      </w:r>
      <w:r w:rsidR="002667C7">
        <w:rPr>
          <w:rFonts w:ascii="Arial" w:hAnsi="Arial" w:cs="Arial"/>
          <w:sz w:val="26"/>
          <w:szCs w:val="26"/>
        </w:rPr>
        <w:t xml:space="preserve"> </w:t>
      </w:r>
      <w:r w:rsidR="00AD3C7F">
        <w:rPr>
          <w:rFonts w:ascii="Arial" w:hAnsi="Arial" w:cs="Arial"/>
          <w:color w:val="1A1A1A"/>
          <w:sz w:val="26"/>
          <w:szCs w:val="26"/>
          <w:lang w:val="en-US"/>
        </w:rPr>
        <w:t>A Data Coordination Centre for the Model Organism ENCODE Project.</w:t>
      </w:r>
    </w:p>
    <w:p w14:paraId="005F0B2E" w14:textId="12C28DC8" w:rsidR="00211705" w:rsidRDefault="00211705" w:rsidP="0021170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 xml:space="preserve">Funding body: </w:t>
      </w:r>
      <w:r w:rsidR="00AD3C7F">
        <w:rPr>
          <w:rFonts w:ascii="Arial" w:hAnsi="Arial" w:cs="Arial"/>
          <w:color w:val="1A1A1A"/>
          <w:sz w:val="26"/>
          <w:szCs w:val="26"/>
          <w:lang w:val="en-US"/>
        </w:rPr>
        <w:t>NIH/NHGRI</w:t>
      </w:r>
    </w:p>
    <w:p w14:paraId="592096BB" w14:textId="77777777" w:rsidR="00AD3C7F" w:rsidRDefault="00AD3C7F" w:rsidP="00AD3C7F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PI: Lincoln Stein (OICR, Toronto)</w:t>
      </w:r>
    </w:p>
    <w:p w14:paraId="522B1063" w14:textId="749347D3" w:rsidR="00AD3C7F" w:rsidRDefault="00AD3C7F" w:rsidP="0021170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 xml:space="preserve">Co-investigators: S. Lewis (LBNL, Berkeley), J. Kent (UCSC), G.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Micklem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(U. Cambridge)</w:t>
      </w:r>
    </w:p>
    <w:p w14:paraId="593C928A" w14:textId="77777777" w:rsidR="00211705" w:rsidRDefault="00211705" w:rsidP="0021170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bookmarkStart w:id="0" w:name="_GoBack"/>
      <w:bookmarkEnd w:id="0"/>
    </w:p>
    <w:p w14:paraId="24C3C29B" w14:textId="065758C0" w:rsidR="00921322" w:rsidRDefault="00921322" w:rsidP="0021170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 xml:space="preserve">The DCC is providing data management support to the labs participating in the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modENCODE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project</w:t>
      </w:r>
      <w:r w:rsidR="003D1106">
        <w:rPr>
          <w:rFonts w:ascii="Arial" w:hAnsi="Arial" w:cs="Arial"/>
          <w:color w:val="1A1A1A"/>
          <w:sz w:val="26"/>
          <w:szCs w:val="26"/>
          <w:lang w:val="en-US"/>
        </w:rPr>
        <w:t xml:space="preserve"> – an international initiative to map the functional elements in Drosophila and </w:t>
      </w:r>
      <w:proofErr w:type="spellStart"/>
      <w:r w:rsidR="003D1106">
        <w:rPr>
          <w:rFonts w:ascii="Arial" w:hAnsi="Arial" w:cs="Arial"/>
          <w:color w:val="1A1A1A"/>
          <w:sz w:val="26"/>
          <w:szCs w:val="26"/>
          <w:lang w:val="en-US"/>
        </w:rPr>
        <w:t>C.elegans</w:t>
      </w:r>
      <w:proofErr w:type="spellEnd"/>
      <w:r w:rsidR="003D1106">
        <w:rPr>
          <w:rFonts w:ascii="Arial" w:hAnsi="Arial" w:cs="Arial"/>
          <w:color w:val="1A1A1A"/>
          <w:sz w:val="26"/>
          <w:szCs w:val="26"/>
          <w:lang w:val="en-US"/>
        </w:rPr>
        <w:t xml:space="preserve"> genomes through a series of high-throughput experiments</w:t>
      </w:r>
      <w:r>
        <w:rPr>
          <w:rFonts w:ascii="Arial" w:hAnsi="Arial" w:cs="Arial"/>
          <w:color w:val="1A1A1A"/>
          <w:sz w:val="26"/>
          <w:szCs w:val="26"/>
          <w:lang w:val="en-US"/>
        </w:rPr>
        <w:t xml:space="preserve">. The data is accessible as part of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modMine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&lt;link&gt;, and is also available on the Amazon cloud &lt;link&gt;</w:t>
      </w:r>
    </w:p>
    <w:p w14:paraId="2409200D" w14:textId="3D6E74CC" w:rsidR="00211705" w:rsidRDefault="00211705" w:rsidP="00211705">
      <w:pPr>
        <w:rPr>
          <w:rFonts w:ascii="Arial" w:hAnsi="Arial" w:cs="Arial"/>
          <w:b/>
          <w:sz w:val="26"/>
          <w:szCs w:val="26"/>
        </w:rPr>
      </w:pPr>
    </w:p>
    <w:p w14:paraId="5FF47771" w14:textId="77777777" w:rsidR="003D1106" w:rsidRDefault="003D1106" w:rsidP="00211705">
      <w:pPr>
        <w:rPr>
          <w:rFonts w:ascii="Arial" w:hAnsi="Arial" w:cs="Arial"/>
          <w:b/>
          <w:sz w:val="26"/>
          <w:szCs w:val="26"/>
        </w:rPr>
      </w:pPr>
    </w:p>
    <w:p w14:paraId="40972502" w14:textId="4AF4C290" w:rsidR="003D1106" w:rsidRPr="003D1106" w:rsidRDefault="003D1106" w:rsidP="00211705">
      <w:pPr>
        <w:rPr>
          <w:rFonts w:ascii="Arial" w:hAnsi="Arial" w:cs="Arial"/>
          <w:sz w:val="26"/>
          <w:szCs w:val="26"/>
        </w:rPr>
      </w:pPr>
      <w:r w:rsidRPr="003D1106">
        <w:rPr>
          <w:rFonts w:ascii="Arial" w:hAnsi="Arial" w:cs="Arial"/>
          <w:sz w:val="26"/>
          <w:szCs w:val="26"/>
        </w:rPr>
        <w:t>Associated publications (if any):</w:t>
      </w:r>
    </w:p>
    <w:p w14:paraId="2AD8E8AE" w14:textId="751610E9" w:rsidR="003D1106" w:rsidRPr="003D1106" w:rsidRDefault="003D1106" w:rsidP="00211705">
      <w:pPr>
        <w:rPr>
          <w:rFonts w:ascii="Arial" w:hAnsi="Arial" w:cs="Arial"/>
          <w:sz w:val="26"/>
          <w:szCs w:val="26"/>
        </w:rPr>
      </w:pPr>
      <w:r w:rsidRPr="003D1106">
        <w:rPr>
          <w:rFonts w:ascii="Arial" w:hAnsi="Arial" w:cs="Arial"/>
          <w:sz w:val="26"/>
          <w:szCs w:val="26"/>
        </w:rPr>
        <w:t>-</w:t>
      </w:r>
      <w:proofErr w:type="gramStart"/>
      <w:r w:rsidRPr="003D1106">
        <w:rPr>
          <w:rFonts w:ascii="Arial" w:hAnsi="Arial" w:cs="Arial"/>
          <w:sz w:val="26"/>
          <w:szCs w:val="26"/>
        </w:rPr>
        <w:t>publication</w:t>
      </w:r>
      <w:proofErr w:type="gramEnd"/>
      <w:r w:rsidRPr="003D1106">
        <w:rPr>
          <w:rFonts w:ascii="Arial" w:hAnsi="Arial" w:cs="Arial"/>
          <w:sz w:val="26"/>
          <w:szCs w:val="26"/>
        </w:rPr>
        <w:t xml:space="preserve"> 1</w:t>
      </w:r>
    </w:p>
    <w:p w14:paraId="48335A25" w14:textId="6A93A1D2" w:rsidR="003D1106" w:rsidRDefault="003D1106" w:rsidP="00211705">
      <w:pPr>
        <w:rPr>
          <w:rFonts w:ascii="Arial" w:hAnsi="Arial" w:cs="Arial"/>
          <w:sz w:val="26"/>
          <w:szCs w:val="26"/>
        </w:rPr>
      </w:pPr>
      <w:r w:rsidRPr="003D1106">
        <w:rPr>
          <w:rFonts w:ascii="Arial" w:hAnsi="Arial" w:cs="Arial"/>
          <w:sz w:val="26"/>
          <w:szCs w:val="26"/>
        </w:rPr>
        <w:t>-</w:t>
      </w:r>
      <w:proofErr w:type="gramStart"/>
      <w:r w:rsidRPr="003D1106">
        <w:rPr>
          <w:rFonts w:ascii="Arial" w:hAnsi="Arial" w:cs="Arial"/>
          <w:sz w:val="26"/>
          <w:szCs w:val="26"/>
        </w:rPr>
        <w:t>publication</w:t>
      </w:r>
      <w:proofErr w:type="gramEnd"/>
      <w:r w:rsidRPr="003D1106">
        <w:rPr>
          <w:rFonts w:ascii="Arial" w:hAnsi="Arial" w:cs="Arial"/>
          <w:sz w:val="26"/>
          <w:szCs w:val="26"/>
        </w:rPr>
        <w:t xml:space="preserve"> 2</w:t>
      </w:r>
    </w:p>
    <w:p w14:paraId="2F0AD885" w14:textId="77777777" w:rsidR="00991030" w:rsidRDefault="00991030" w:rsidP="00211705">
      <w:pPr>
        <w:rPr>
          <w:rFonts w:ascii="Arial" w:hAnsi="Arial" w:cs="Arial"/>
          <w:sz w:val="26"/>
          <w:szCs w:val="26"/>
        </w:rPr>
      </w:pPr>
    </w:p>
    <w:p w14:paraId="4E2126C1" w14:textId="68D89C0B" w:rsidR="00991030" w:rsidRDefault="00991030" w:rsidP="0021170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</w:t>
      </w:r>
      <w:proofErr w:type="gramStart"/>
      <w:r>
        <w:rPr>
          <w:rFonts w:ascii="Arial" w:hAnsi="Arial" w:cs="Arial"/>
          <w:sz w:val="26"/>
          <w:szCs w:val="26"/>
        </w:rPr>
        <w:t>one</w:t>
      </w:r>
      <w:proofErr w:type="gramEnd"/>
      <w:r>
        <w:rPr>
          <w:rFonts w:ascii="Arial" w:hAnsi="Arial" w:cs="Arial"/>
          <w:sz w:val="26"/>
          <w:szCs w:val="26"/>
        </w:rPr>
        <w:t xml:space="preserve"> or two nice grant pictures somewhere on the page&gt;</w:t>
      </w:r>
    </w:p>
    <w:p w14:paraId="098057CB" w14:textId="77777777" w:rsidR="004B0107" w:rsidRDefault="004B0107" w:rsidP="00211705">
      <w:pPr>
        <w:rPr>
          <w:rFonts w:ascii="Arial" w:hAnsi="Arial" w:cs="Arial"/>
          <w:sz w:val="26"/>
          <w:szCs w:val="26"/>
        </w:rPr>
      </w:pPr>
    </w:p>
    <w:p w14:paraId="1BB4CBC2" w14:textId="01F99B9F" w:rsidR="004B0107" w:rsidRDefault="004B010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5FD3DF31" w14:textId="7AB450AA" w:rsidR="004B0107" w:rsidRPr="004F2011" w:rsidRDefault="004B0107" w:rsidP="004F2011">
      <w:pPr>
        <w:jc w:val="center"/>
        <w:rPr>
          <w:rFonts w:ascii="Arial" w:hAnsi="Arial" w:cs="Arial"/>
          <w:b/>
          <w:sz w:val="32"/>
          <w:szCs w:val="32"/>
        </w:rPr>
      </w:pPr>
      <w:r w:rsidRPr="004F2011">
        <w:rPr>
          <w:rFonts w:ascii="Arial" w:hAnsi="Arial" w:cs="Arial"/>
          <w:b/>
          <w:sz w:val="32"/>
          <w:szCs w:val="32"/>
        </w:rPr>
        <w:t>People</w:t>
      </w:r>
    </w:p>
    <w:p w14:paraId="5E263461" w14:textId="77777777" w:rsidR="004B0107" w:rsidRDefault="004B0107" w:rsidP="00211705">
      <w:pPr>
        <w:rPr>
          <w:rFonts w:ascii="Arial" w:hAnsi="Arial" w:cs="Arial"/>
          <w:sz w:val="26"/>
          <w:szCs w:val="26"/>
        </w:rPr>
      </w:pPr>
    </w:p>
    <w:p w14:paraId="72878B62" w14:textId="260E9B0A" w:rsidR="004B0107" w:rsidRDefault="004B0107" w:rsidP="0021170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Note: the way we’re </w:t>
      </w:r>
      <w:proofErr w:type="spellStart"/>
      <w:r>
        <w:rPr>
          <w:rFonts w:ascii="Arial" w:hAnsi="Arial" w:cs="Arial"/>
          <w:sz w:val="26"/>
          <w:szCs w:val="26"/>
        </w:rPr>
        <w:t>gonna</w:t>
      </w:r>
      <w:proofErr w:type="spellEnd"/>
      <w:r>
        <w:rPr>
          <w:rFonts w:ascii="Arial" w:hAnsi="Arial" w:cs="Arial"/>
          <w:sz w:val="26"/>
          <w:szCs w:val="26"/>
        </w:rPr>
        <w:t xml:space="preserve"> deal with not everyone wanting lots of info and pictures is by just having a list of people here</w:t>
      </w:r>
      <w:r w:rsidR="00764863">
        <w:rPr>
          <w:rFonts w:ascii="Arial" w:hAnsi="Arial" w:cs="Arial"/>
          <w:sz w:val="26"/>
          <w:szCs w:val="26"/>
        </w:rPr>
        <w:t xml:space="preserve"> (with possibly the projects they work on)</w:t>
      </w:r>
      <w:r>
        <w:rPr>
          <w:rFonts w:ascii="Arial" w:hAnsi="Arial" w:cs="Arial"/>
          <w:sz w:val="26"/>
          <w:szCs w:val="26"/>
        </w:rPr>
        <w:t xml:space="preserve">, and including links to personal profile pages for anyone who wants one. The profile pages will follow the same template as </w:t>
      </w:r>
      <w:proofErr w:type="spellStart"/>
      <w:r>
        <w:rPr>
          <w:rFonts w:ascii="Arial" w:hAnsi="Arial" w:cs="Arial"/>
          <w:sz w:val="26"/>
          <w:szCs w:val="26"/>
        </w:rPr>
        <w:t>Gos’s</w:t>
      </w:r>
      <w:proofErr w:type="spellEnd"/>
      <w:r>
        <w:rPr>
          <w:rFonts w:ascii="Arial" w:hAnsi="Arial" w:cs="Arial"/>
          <w:sz w:val="26"/>
          <w:szCs w:val="26"/>
        </w:rPr>
        <w:t xml:space="preserve"> profile above – photo, description, interests, </w:t>
      </w:r>
      <w:proofErr w:type="gramStart"/>
      <w:r>
        <w:rPr>
          <w:rFonts w:ascii="Arial" w:hAnsi="Arial" w:cs="Arial"/>
          <w:sz w:val="26"/>
          <w:szCs w:val="26"/>
        </w:rPr>
        <w:t>publications</w:t>
      </w:r>
      <w:proofErr w:type="gramEnd"/>
      <w:r>
        <w:rPr>
          <w:rFonts w:ascii="Arial" w:hAnsi="Arial" w:cs="Arial"/>
          <w:sz w:val="26"/>
          <w:szCs w:val="26"/>
        </w:rPr>
        <w:t xml:space="preserve"> (any/all that apply). </w:t>
      </w:r>
      <w:r w:rsidR="00764863">
        <w:rPr>
          <w:rFonts w:ascii="Arial" w:hAnsi="Arial" w:cs="Arial"/>
          <w:sz w:val="26"/>
          <w:szCs w:val="26"/>
        </w:rPr>
        <w:t xml:space="preserve">We should cluster people into groups – e.g. all postdocs, all developers, etc. </w:t>
      </w:r>
    </w:p>
    <w:p w14:paraId="7ECB3F62" w14:textId="77777777" w:rsidR="00764863" w:rsidRDefault="00764863" w:rsidP="00211705">
      <w:pPr>
        <w:rPr>
          <w:rFonts w:ascii="Arial" w:hAnsi="Arial" w:cs="Arial"/>
          <w:sz w:val="26"/>
          <w:szCs w:val="26"/>
        </w:rPr>
      </w:pPr>
    </w:p>
    <w:p w14:paraId="2C209C73" w14:textId="2590E5F0" w:rsidR="00764863" w:rsidRDefault="00764863" w:rsidP="00211705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Gos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Micklem</w:t>
      </w:r>
      <w:proofErr w:type="spellEnd"/>
      <w:r>
        <w:rPr>
          <w:rFonts w:ascii="Arial" w:hAnsi="Arial" w:cs="Arial"/>
          <w:sz w:val="26"/>
          <w:szCs w:val="26"/>
        </w:rPr>
        <w:t>, PI</w:t>
      </w:r>
    </w:p>
    <w:p w14:paraId="296B6C6B" w14:textId="77777777" w:rsidR="00764863" w:rsidRDefault="00764863" w:rsidP="00211705">
      <w:pPr>
        <w:rPr>
          <w:rFonts w:ascii="Arial" w:hAnsi="Arial" w:cs="Arial"/>
          <w:sz w:val="26"/>
          <w:szCs w:val="26"/>
        </w:rPr>
      </w:pPr>
    </w:p>
    <w:p w14:paraId="192B19FE" w14:textId="0C3D4862" w:rsidR="00764863" w:rsidRDefault="00764863" w:rsidP="0021170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Rachel Lyne, Postdoc</w:t>
      </w:r>
    </w:p>
    <w:p w14:paraId="195E9465" w14:textId="41184E2E" w:rsidR="00764863" w:rsidRDefault="00764863" w:rsidP="0021170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Jelena </w:t>
      </w:r>
      <w:proofErr w:type="spellStart"/>
      <w:r>
        <w:rPr>
          <w:rFonts w:ascii="Arial" w:hAnsi="Arial" w:cs="Arial"/>
          <w:sz w:val="26"/>
          <w:szCs w:val="26"/>
        </w:rPr>
        <w:t>Aleksic</w:t>
      </w:r>
      <w:proofErr w:type="spellEnd"/>
      <w:r>
        <w:rPr>
          <w:rFonts w:ascii="Arial" w:hAnsi="Arial" w:cs="Arial"/>
          <w:sz w:val="26"/>
          <w:szCs w:val="26"/>
        </w:rPr>
        <w:t xml:space="preserve">, Postdoc </w:t>
      </w:r>
    </w:p>
    <w:p w14:paraId="5C6F9E49" w14:textId="1FA31198" w:rsidR="00764863" w:rsidRDefault="00764863" w:rsidP="0021170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Mike Lyne, Postdoc</w:t>
      </w:r>
    </w:p>
    <w:p w14:paraId="5C7C179F" w14:textId="77777777" w:rsidR="00764863" w:rsidRDefault="00764863" w:rsidP="00211705">
      <w:pPr>
        <w:rPr>
          <w:rFonts w:ascii="Arial" w:hAnsi="Arial" w:cs="Arial"/>
          <w:sz w:val="26"/>
          <w:szCs w:val="26"/>
        </w:rPr>
      </w:pPr>
    </w:p>
    <w:p w14:paraId="4DE6BE19" w14:textId="2817A2AB" w:rsidR="00764863" w:rsidRDefault="00764863" w:rsidP="00211705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Radek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Stepan</w:t>
      </w:r>
      <w:proofErr w:type="spellEnd"/>
      <w:r>
        <w:rPr>
          <w:rFonts w:ascii="Arial" w:hAnsi="Arial" w:cs="Arial"/>
          <w:sz w:val="26"/>
          <w:szCs w:val="26"/>
        </w:rPr>
        <w:t>, Software developer</w:t>
      </w:r>
    </w:p>
    <w:p w14:paraId="42D1F8A9" w14:textId="77777777" w:rsidR="00764863" w:rsidRDefault="00764863" w:rsidP="00211705">
      <w:pPr>
        <w:rPr>
          <w:rFonts w:ascii="Arial" w:hAnsi="Arial" w:cs="Arial"/>
          <w:sz w:val="26"/>
          <w:szCs w:val="26"/>
        </w:rPr>
      </w:pPr>
    </w:p>
    <w:p w14:paraId="2DC84EF1" w14:textId="77777777" w:rsidR="00764863" w:rsidRDefault="00764863" w:rsidP="00211705">
      <w:pPr>
        <w:rPr>
          <w:rFonts w:ascii="Arial" w:hAnsi="Arial" w:cs="Arial"/>
          <w:sz w:val="26"/>
          <w:szCs w:val="26"/>
        </w:rPr>
      </w:pPr>
    </w:p>
    <w:p w14:paraId="78893EB3" w14:textId="77777777" w:rsidR="00764863" w:rsidRDefault="00764863" w:rsidP="00211705">
      <w:pPr>
        <w:rPr>
          <w:rFonts w:ascii="Arial" w:hAnsi="Arial" w:cs="Arial"/>
          <w:sz w:val="26"/>
          <w:szCs w:val="26"/>
        </w:rPr>
      </w:pPr>
    </w:p>
    <w:p w14:paraId="44376059" w14:textId="620424B1" w:rsidR="00764863" w:rsidRDefault="00764863" w:rsidP="0021170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(Alternatively – have a little subheading saying postdoc, </w:t>
      </w:r>
      <w:proofErr w:type="gramStart"/>
      <w:r>
        <w:rPr>
          <w:rFonts w:ascii="Arial" w:hAnsi="Arial" w:cs="Arial"/>
          <w:sz w:val="26"/>
          <w:szCs w:val="26"/>
        </w:rPr>
        <w:t>then</w:t>
      </w:r>
      <w:proofErr w:type="gramEnd"/>
      <w:r>
        <w:rPr>
          <w:rFonts w:ascii="Arial" w:hAnsi="Arial" w:cs="Arial"/>
          <w:sz w:val="26"/>
          <w:szCs w:val="26"/>
        </w:rPr>
        <w:t xml:space="preserve"> have e.g.</w:t>
      </w:r>
    </w:p>
    <w:p w14:paraId="5678593C" w14:textId="6B7347D2" w:rsidR="00764863" w:rsidRDefault="00764863" w:rsidP="0021170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Rachel Lyne – </w:t>
      </w:r>
      <w:proofErr w:type="spellStart"/>
      <w:r>
        <w:rPr>
          <w:rFonts w:ascii="Arial" w:hAnsi="Arial" w:cs="Arial"/>
          <w:sz w:val="26"/>
          <w:szCs w:val="26"/>
        </w:rPr>
        <w:t>FlyMine</w:t>
      </w:r>
      <w:proofErr w:type="spellEnd"/>
      <w:r>
        <w:rPr>
          <w:rFonts w:ascii="Arial" w:hAnsi="Arial" w:cs="Arial"/>
          <w:sz w:val="26"/>
          <w:szCs w:val="26"/>
        </w:rPr>
        <w:t xml:space="preserve"> project)</w:t>
      </w:r>
    </w:p>
    <w:p w14:paraId="42F927A9" w14:textId="77777777" w:rsidR="00764863" w:rsidRDefault="00764863" w:rsidP="00211705">
      <w:pPr>
        <w:rPr>
          <w:rFonts w:ascii="Arial" w:hAnsi="Arial" w:cs="Arial"/>
          <w:sz w:val="26"/>
          <w:szCs w:val="26"/>
        </w:rPr>
      </w:pPr>
    </w:p>
    <w:p w14:paraId="409743CB" w14:textId="31A1513C" w:rsidR="00764863" w:rsidRDefault="00764863" w:rsidP="0021170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(Also, how do we feel about public email addresses, e.g. </w:t>
      </w:r>
      <w:hyperlink r:id="rId8" w:history="1">
        <w:r w:rsidRPr="003A2504">
          <w:rPr>
            <w:rStyle w:val="Hyperlink"/>
            <w:rFonts w:ascii="Arial" w:hAnsi="Arial" w:cs="Arial"/>
            <w:sz w:val="26"/>
            <w:szCs w:val="26"/>
          </w:rPr>
          <w:t>rachel@whatever.org</w:t>
        </w:r>
      </w:hyperlink>
      <w:proofErr w:type="gramStart"/>
      <w:r>
        <w:rPr>
          <w:rFonts w:ascii="Arial" w:hAnsi="Arial" w:cs="Arial"/>
          <w:sz w:val="26"/>
          <w:szCs w:val="26"/>
        </w:rPr>
        <w:t xml:space="preserve"> ?</w:t>
      </w:r>
      <w:proofErr w:type="gramEnd"/>
      <w:r>
        <w:rPr>
          <w:rFonts w:ascii="Arial" w:hAnsi="Arial" w:cs="Arial"/>
          <w:sz w:val="26"/>
          <w:szCs w:val="26"/>
        </w:rPr>
        <w:t>)</w:t>
      </w:r>
    </w:p>
    <w:p w14:paraId="6052D40D" w14:textId="77777777" w:rsidR="004F2011" w:rsidRDefault="004F2011" w:rsidP="00211705">
      <w:pPr>
        <w:rPr>
          <w:rFonts w:ascii="Arial" w:hAnsi="Arial" w:cs="Arial"/>
          <w:sz w:val="26"/>
          <w:szCs w:val="26"/>
        </w:rPr>
      </w:pPr>
    </w:p>
    <w:p w14:paraId="649DE3AB" w14:textId="77777777" w:rsidR="004F2011" w:rsidRDefault="004F2011" w:rsidP="00211705">
      <w:pPr>
        <w:rPr>
          <w:rFonts w:ascii="Arial" w:hAnsi="Arial" w:cs="Arial"/>
          <w:sz w:val="26"/>
          <w:szCs w:val="26"/>
        </w:rPr>
      </w:pPr>
    </w:p>
    <w:p w14:paraId="1833F502" w14:textId="77777777" w:rsidR="004F2011" w:rsidRDefault="004F2011" w:rsidP="00211705">
      <w:pPr>
        <w:rPr>
          <w:rFonts w:ascii="Arial" w:hAnsi="Arial" w:cs="Arial"/>
          <w:sz w:val="26"/>
          <w:szCs w:val="26"/>
        </w:rPr>
      </w:pPr>
    </w:p>
    <w:p w14:paraId="1C4B180F" w14:textId="07E6B21F" w:rsidR="004F2011" w:rsidRDefault="004F201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384C0B5B" w14:textId="352DD020" w:rsidR="004F2011" w:rsidRPr="00214A84" w:rsidRDefault="00214A84" w:rsidP="005B4719">
      <w:pPr>
        <w:rPr>
          <w:rFonts w:ascii="Arial" w:hAnsi="Arial" w:cs="Arial"/>
          <w:b/>
          <w:sz w:val="32"/>
          <w:szCs w:val="32"/>
        </w:rPr>
      </w:pPr>
      <w:r w:rsidRPr="00214A84">
        <w:rPr>
          <w:rFonts w:ascii="Arial" w:hAnsi="Arial" w:cs="Arial"/>
          <w:b/>
          <w:sz w:val="32"/>
          <w:szCs w:val="32"/>
        </w:rPr>
        <w:t>Projects</w:t>
      </w:r>
    </w:p>
    <w:p w14:paraId="39962462" w14:textId="77777777" w:rsidR="00214A84" w:rsidRDefault="00214A84" w:rsidP="00211705">
      <w:pPr>
        <w:rPr>
          <w:rFonts w:ascii="Arial" w:hAnsi="Arial" w:cs="Arial"/>
          <w:sz w:val="26"/>
          <w:szCs w:val="26"/>
        </w:rPr>
      </w:pPr>
    </w:p>
    <w:p w14:paraId="4FFE8563" w14:textId="04FED0B3" w:rsidR="00214A84" w:rsidRDefault="00214A84" w:rsidP="0021170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This is basically going to be one long page of text, broken up into sections, with some photos for each (could probably do it as a table layout or something)</w:t>
      </w:r>
    </w:p>
    <w:p w14:paraId="3E9905B8" w14:textId="77777777" w:rsidR="00214A84" w:rsidRDefault="00214A84" w:rsidP="00211705">
      <w:pPr>
        <w:rPr>
          <w:rFonts w:ascii="Arial" w:hAnsi="Arial" w:cs="Arial"/>
          <w:sz w:val="26"/>
          <w:szCs w:val="26"/>
        </w:rPr>
      </w:pPr>
    </w:p>
    <w:p w14:paraId="0F7D4182" w14:textId="17E190CA" w:rsidR="00214A84" w:rsidRDefault="00214A84" w:rsidP="0021170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Alternatively, might end up having a landing page with the list of projects, with each of them </w:t>
      </w:r>
      <w:proofErr w:type="gramStart"/>
      <w:r>
        <w:rPr>
          <w:rFonts w:ascii="Arial" w:hAnsi="Arial" w:cs="Arial"/>
          <w:sz w:val="26"/>
          <w:szCs w:val="26"/>
        </w:rPr>
        <w:t>having</w:t>
      </w:r>
      <w:proofErr w:type="gramEnd"/>
      <w:r>
        <w:rPr>
          <w:rFonts w:ascii="Arial" w:hAnsi="Arial" w:cs="Arial"/>
          <w:sz w:val="26"/>
          <w:szCs w:val="26"/>
        </w:rPr>
        <w:t xml:space="preserve"> an individual page, if I find out that there’s just too many of them. </w:t>
      </w:r>
    </w:p>
    <w:p w14:paraId="5C975808" w14:textId="77777777" w:rsidR="00207792" w:rsidRDefault="00207792" w:rsidP="00211705">
      <w:pPr>
        <w:rPr>
          <w:rFonts w:ascii="Arial" w:hAnsi="Arial" w:cs="Arial"/>
          <w:sz w:val="26"/>
          <w:szCs w:val="26"/>
        </w:rPr>
      </w:pPr>
    </w:p>
    <w:p w14:paraId="351906FE" w14:textId="2FCAC5C5" w:rsidR="00207792" w:rsidRDefault="00207792" w:rsidP="0021170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don’t think there’s anything sophisticated here in terms of layout though, other than making it respectably formatted. </w:t>
      </w:r>
    </w:p>
    <w:p w14:paraId="535335CD" w14:textId="77777777" w:rsidR="00D33FEB" w:rsidRDefault="00D33FEB" w:rsidP="00211705">
      <w:pPr>
        <w:rPr>
          <w:rFonts w:ascii="Arial" w:hAnsi="Arial" w:cs="Arial"/>
          <w:sz w:val="26"/>
          <w:szCs w:val="26"/>
        </w:rPr>
      </w:pPr>
    </w:p>
    <w:p w14:paraId="330B7D39" w14:textId="77777777" w:rsidR="005B4719" w:rsidRDefault="005B4719" w:rsidP="00211705">
      <w:pPr>
        <w:rPr>
          <w:rFonts w:ascii="Arial" w:hAnsi="Arial" w:cs="Arial"/>
          <w:sz w:val="26"/>
          <w:szCs w:val="26"/>
        </w:rPr>
      </w:pPr>
    </w:p>
    <w:p w14:paraId="390A1DEA" w14:textId="45143394" w:rsidR="00D33FEB" w:rsidRPr="005B4719" w:rsidRDefault="00297917" w:rsidP="00211705">
      <w:pPr>
        <w:rPr>
          <w:rFonts w:ascii="Arial" w:hAnsi="Arial" w:cs="Arial"/>
          <w:sz w:val="32"/>
          <w:szCs w:val="32"/>
        </w:rPr>
      </w:pPr>
      <w:r w:rsidRPr="005B4719">
        <w:rPr>
          <w:rFonts w:ascii="Arial" w:hAnsi="Arial" w:cs="Arial"/>
          <w:b/>
          <w:sz w:val="32"/>
          <w:szCs w:val="32"/>
        </w:rPr>
        <w:t xml:space="preserve">Resources </w:t>
      </w:r>
    </w:p>
    <w:p w14:paraId="499AFE4A" w14:textId="77777777" w:rsidR="00297917" w:rsidRDefault="00297917" w:rsidP="00211705">
      <w:pPr>
        <w:rPr>
          <w:rFonts w:ascii="Arial" w:hAnsi="Arial" w:cs="Arial"/>
          <w:sz w:val="26"/>
          <w:szCs w:val="26"/>
        </w:rPr>
      </w:pPr>
    </w:p>
    <w:p w14:paraId="16CFB55F" w14:textId="495D9BD0" w:rsidR="00297917" w:rsidRDefault="00A70603" w:rsidP="0021170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This is where we link all the live Mines etc., so the format will be: </w:t>
      </w:r>
    </w:p>
    <w:p w14:paraId="6E9AF2B2" w14:textId="77777777" w:rsidR="00A70603" w:rsidRDefault="00A70603" w:rsidP="00211705">
      <w:pPr>
        <w:rPr>
          <w:rFonts w:ascii="Arial" w:hAnsi="Arial" w:cs="Arial"/>
          <w:sz w:val="26"/>
          <w:szCs w:val="26"/>
        </w:rPr>
      </w:pPr>
    </w:p>
    <w:p w14:paraId="272F4BDD" w14:textId="5C7E13D5" w:rsidR="00A70603" w:rsidRDefault="00A70603" w:rsidP="0021170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</w:t>
      </w:r>
      <w:proofErr w:type="gramStart"/>
      <w:r>
        <w:rPr>
          <w:rFonts w:ascii="Arial" w:hAnsi="Arial" w:cs="Arial"/>
          <w:sz w:val="26"/>
          <w:szCs w:val="26"/>
        </w:rPr>
        <w:t>logo</w:t>
      </w:r>
      <w:proofErr w:type="gramEnd"/>
      <w:r>
        <w:rPr>
          <w:rFonts w:ascii="Arial" w:hAnsi="Arial" w:cs="Arial"/>
          <w:sz w:val="26"/>
          <w:szCs w:val="26"/>
        </w:rPr>
        <w:t xml:space="preserve"> picture&gt; </w:t>
      </w:r>
      <w:proofErr w:type="spellStart"/>
      <w:r w:rsidRPr="00A70603">
        <w:rPr>
          <w:rFonts w:ascii="Arial" w:hAnsi="Arial" w:cs="Arial"/>
          <w:b/>
          <w:sz w:val="26"/>
          <w:szCs w:val="26"/>
        </w:rPr>
        <w:t>FlyMine</w:t>
      </w:r>
      <w:proofErr w:type="spellEnd"/>
      <w:r w:rsidRPr="00A70603">
        <w:rPr>
          <w:rFonts w:ascii="Arial" w:hAnsi="Arial" w:cs="Arial"/>
          <w:b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a data mining resource for </w:t>
      </w:r>
      <w:r w:rsidRPr="00A70603">
        <w:rPr>
          <w:rFonts w:ascii="Arial" w:hAnsi="Arial" w:cs="Arial"/>
          <w:i/>
          <w:sz w:val="26"/>
          <w:szCs w:val="26"/>
        </w:rPr>
        <w:t>Drosophila</w:t>
      </w:r>
      <w:r>
        <w:rPr>
          <w:rFonts w:ascii="Arial" w:hAnsi="Arial" w:cs="Arial"/>
          <w:sz w:val="26"/>
          <w:szCs w:val="26"/>
        </w:rPr>
        <w:t xml:space="preserve"> genomics</w:t>
      </w:r>
    </w:p>
    <w:p w14:paraId="396DB556" w14:textId="77777777" w:rsidR="00297917" w:rsidRDefault="00297917" w:rsidP="00211705">
      <w:pPr>
        <w:rPr>
          <w:rFonts w:ascii="Arial" w:hAnsi="Arial" w:cs="Arial"/>
          <w:sz w:val="26"/>
          <w:szCs w:val="26"/>
        </w:rPr>
      </w:pPr>
    </w:p>
    <w:p w14:paraId="40D26415" w14:textId="2DA6B0C5" w:rsidR="00297917" w:rsidRDefault="00A70603" w:rsidP="0021170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</w:t>
      </w:r>
      <w:proofErr w:type="gramStart"/>
      <w:r>
        <w:rPr>
          <w:rFonts w:ascii="Arial" w:hAnsi="Arial" w:cs="Arial"/>
          <w:sz w:val="26"/>
          <w:szCs w:val="26"/>
        </w:rPr>
        <w:t>logo</w:t>
      </w:r>
      <w:proofErr w:type="gramEnd"/>
      <w:r>
        <w:rPr>
          <w:rFonts w:ascii="Arial" w:hAnsi="Arial" w:cs="Arial"/>
          <w:sz w:val="26"/>
          <w:szCs w:val="26"/>
        </w:rPr>
        <w:t xml:space="preserve">&gt; </w:t>
      </w:r>
      <w:proofErr w:type="spellStart"/>
      <w:r w:rsidRPr="0035459F">
        <w:rPr>
          <w:rFonts w:ascii="Arial" w:hAnsi="Arial" w:cs="Arial"/>
          <w:b/>
          <w:sz w:val="26"/>
          <w:szCs w:val="26"/>
        </w:rPr>
        <w:t>modMine</w:t>
      </w:r>
      <w:proofErr w:type="spellEnd"/>
      <w:r w:rsidRPr="0035459F">
        <w:rPr>
          <w:rFonts w:ascii="Arial" w:hAnsi="Arial" w:cs="Arial"/>
          <w:b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data portal for </w:t>
      </w:r>
      <w:r w:rsidRPr="00A70603">
        <w:rPr>
          <w:rFonts w:ascii="Arial" w:hAnsi="Arial" w:cs="Arial"/>
          <w:i/>
          <w:sz w:val="26"/>
          <w:szCs w:val="26"/>
        </w:rPr>
        <w:t>Drosophila</w:t>
      </w:r>
      <w:r>
        <w:rPr>
          <w:rFonts w:ascii="Arial" w:hAnsi="Arial" w:cs="Arial"/>
          <w:sz w:val="26"/>
          <w:szCs w:val="26"/>
        </w:rPr>
        <w:t xml:space="preserve"> and </w:t>
      </w:r>
      <w:r w:rsidRPr="0035459F">
        <w:rPr>
          <w:rFonts w:ascii="Arial" w:hAnsi="Arial" w:cs="Arial"/>
          <w:i/>
          <w:sz w:val="26"/>
          <w:szCs w:val="26"/>
        </w:rPr>
        <w:t xml:space="preserve">C. </w:t>
      </w:r>
      <w:proofErr w:type="spellStart"/>
      <w:r w:rsidRPr="0035459F">
        <w:rPr>
          <w:rFonts w:ascii="Arial" w:hAnsi="Arial" w:cs="Arial"/>
          <w:i/>
          <w:sz w:val="26"/>
          <w:szCs w:val="26"/>
        </w:rPr>
        <w:t>elegans</w:t>
      </w:r>
      <w:proofErr w:type="spellEnd"/>
      <w:r>
        <w:rPr>
          <w:rFonts w:ascii="Arial" w:hAnsi="Arial" w:cs="Arial"/>
          <w:sz w:val="26"/>
          <w:szCs w:val="26"/>
        </w:rPr>
        <w:t xml:space="preserve"> data generated by the </w:t>
      </w:r>
      <w:proofErr w:type="spellStart"/>
      <w:r>
        <w:rPr>
          <w:rFonts w:ascii="Arial" w:hAnsi="Arial" w:cs="Arial"/>
          <w:sz w:val="26"/>
          <w:szCs w:val="26"/>
        </w:rPr>
        <w:t>modENCODE</w:t>
      </w:r>
      <w:proofErr w:type="spellEnd"/>
      <w:r>
        <w:rPr>
          <w:rFonts w:ascii="Arial" w:hAnsi="Arial" w:cs="Arial"/>
          <w:sz w:val="26"/>
          <w:szCs w:val="26"/>
        </w:rPr>
        <w:t xml:space="preserve"> project</w:t>
      </w:r>
    </w:p>
    <w:p w14:paraId="6BCBB535" w14:textId="77777777" w:rsidR="00A70603" w:rsidRDefault="00A70603" w:rsidP="00211705">
      <w:pPr>
        <w:rPr>
          <w:rFonts w:ascii="Arial" w:hAnsi="Arial" w:cs="Arial"/>
          <w:sz w:val="26"/>
          <w:szCs w:val="26"/>
        </w:rPr>
      </w:pPr>
    </w:p>
    <w:p w14:paraId="422D3EFC" w14:textId="5CD633A5" w:rsidR="0035459F" w:rsidRDefault="0035459F" w:rsidP="00211705">
      <w:pPr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etc</w:t>
      </w:r>
      <w:proofErr w:type="gramEnd"/>
      <w:r>
        <w:rPr>
          <w:rFonts w:ascii="Arial" w:hAnsi="Arial" w:cs="Arial"/>
          <w:sz w:val="26"/>
          <w:szCs w:val="26"/>
        </w:rPr>
        <w:t>.</w:t>
      </w:r>
    </w:p>
    <w:p w14:paraId="00F3A280" w14:textId="77777777" w:rsidR="00A70603" w:rsidRDefault="00A70603" w:rsidP="00211705">
      <w:pPr>
        <w:rPr>
          <w:rFonts w:ascii="Arial" w:hAnsi="Arial" w:cs="Arial"/>
          <w:sz w:val="26"/>
          <w:szCs w:val="26"/>
        </w:rPr>
      </w:pPr>
    </w:p>
    <w:p w14:paraId="3D588A5C" w14:textId="6445C510" w:rsidR="00297917" w:rsidRPr="005B4719" w:rsidRDefault="00297917" w:rsidP="00211705">
      <w:pPr>
        <w:rPr>
          <w:rFonts w:ascii="Arial" w:hAnsi="Arial" w:cs="Arial"/>
          <w:b/>
          <w:sz w:val="32"/>
          <w:szCs w:val="32"/>
        </w:rPr>
      </w:pPr>
      <w:r w:rsidRPr="005B4719">
        <w:rPr>
          <w:rFonts w:ascii="Arial" w:hAnsi="Arial" w:cs="Arial"/>
          <w:b/>
          <w:sz w:val="32"/>
          <w:szCs w:val="32"/>
        </w:rPr>
        <w:t>Publications</w:t>
      </w:r>
    </w:p>
    <w:p w14:paraId="08C0B754" w14:textId="77777777" w:rsidR="00297917" w:rsidRDefault="00297917" w:rsidP="00211705">
      <w:pPr>
        <w:rPr>
          <w:rFonts w:ascii="Arial" w:hAnsi="Arial" w:cs="Arial"/>
          <w:sz w:val="26"/>
          <w:szCs w:val="26"/>
        </w:rPr>
      </w:pPr>
    </w:p>
    <w:p w14:paraId="2090225B" w14:textId="2781B72E" w:rsidR="004A179A" w:rsidRDefault="004A179A" w:rsidP="0021170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Auto fetched. Should contain standard reference info, and also a link to e.g. PubMed (and/or wherever the paper is published)</w:t>
      </w:r>
    </w:p>
    <w:p w14:paraId="63A5F5D0" w14:textId="77777777" w:rsidR="00297917" w:rsidRDefault="00297917" w:rsidP="00211705">
      <w:pPr>
        <w:rPr>
          <w:rFonts w:ascii="Arial" w:hAnsi="Arial" w:cs="Arial"/>
          <w:sz w:val="26"/>
          <w:szCs w:val="26"/>
        </w:rPr>
      </w:pPr>
    </w:p>
    <w:p w14:paraId="70D42831" w14:textId="04ED2B83" w:rsidR="00297917" w:rsidRPr="005B4719" w:rsidRDefault="00297917" w:rsidP="00211705">
      <w:pPr>
        <w:rPr>
          <w:rFonts w:ascii="Arial" w:hAnsi="Arial" w:cs="Arial"/>
          <w:b/>
          <w:sz w:val="32"/>
          <w:szCs w:val="32"/>
        </w:rPr>
      </w:pPr>
      <w:r w:rsidRPr="005B4719">
        <w:rPr>
          <w:rFonts w:ascii="Arial" w:hAnsi="Arial" w:cs="Arial"/>
          <w:b/>
          <w:sz w:val="32"/>
          <w:szCs w:val="32"/>
        </w:rPr>
        <w:t xml:space="preserve">News </w:t>
      </w:r>
    </w:p>
    <w:p w14:paraId="1616D4C4" w14:textId="77777777" w:rsidR="00297917" w:rsidRDefault="00297917" w:rsidP="00211705">
      <w:pPr>
        <w:rPr>
          <w:rFonts w:ascii="Arial" w:hAnsi="Arial" w:cs="Arial"/>
          <w:sz w:val="26"/>
          <w:szCs w:val="26"/>
        </w:rPr>
      </w:pPr>
    </w:p>
    <w:p w14:paraId="365D39DA" w14:textId="42D07D25" w:rsidR="004A179A" w:rsidRDefault="004A179A" w:rsidP="0021170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most standard of blog formats. </w:t>
      </w:r>
      <w:proofErr w:type="gramStart"/>
      <w:r>
        <w:rPr>
          <w:rFonts w:ascii="Arial" w:hAnsi="Arial" w:cs="Arial"/>
          <w:sz w:val="26"/>
          <w:szCs w:val="26"/>
        </w:rPr>
        <w:t>News articles with some pictures.</w:t>
      </w:r>
      <w:proofErr w:type="gramEnd"/>
    </w:p>
    <w:p w14:paraId="31812761" w14:textId="77777777" w:rsidR="004A179A" w:rsidRDefault="004A179A" w:rsidP="00211705">
      <w:pPr>
        <w:rPr>
          <w:rFonts w:ascii="Arial" w:hAnsi="Arial" w:cs="Arial"/>
          <w:sz w:val="26"/>
          <w:szCs w:val="26"/>
        </w:rPr>
      </w:pPr>
    </w:p>
    <w:p w14:paraId="535DC42A" w14:textId="77777777" w:rsidR="004A179A" w:rsidRDefault="004A179A" w:rsidP="00211705">
      <w:pPr>
        <w:rPr>
          <w:rFonts w:ascii="Arial" w:hAnsi="Arial" w:cs="Arial"/>
          <w:sz w:val="26"/>
          <w:szCs w:val="26"/>
        </w:rPr>
      </w:pPr>
    </w:p>
    <w:p w14:paraId="19AAFEEF" w14:textId="5002CF18" w:rsidR="00297917" w:rsidRPr="005B4719" w:rsidRDefault="00297917" w:rsidP="00211705">
      <w:pPr>
        <w:rPr>
          <w:rFonts w:ascii="Arial" w:hAnsi="Arial" w:cs="Arial"/>
          <w:b/>
          <w:sz w:val="32"/>
          <w:szCs w:val="32"/>
        </w:rPr>
      </w:pPr>
      <w:r w:rsidRPr="005B4719">
        <w:rPr>
          <w:rFonts w:ascii="Arial" w:hAnsi="Arial" w:cs="Arial"/>
          <w:b/>
          <w:sz w:val="32"/>
          <w:szCs w:val="32"/>
        </w:rPr>
        <w:t>Contact us</w:t>
      </w:r>
    </w:p>
    <w:p w14:paraId="4F3B6349" w14:textId="77777777" w:rsidR="004A179A" w:rsidRDefault="004A179A" w:rsidP="00211705">
      <w:pPr>
        <w:rPr>
          <w:rFonts w:ascii="Arial" w:hAnsi="Arial" w:cs="Arial"/>
          <w:sz w:val="26"/>
          <w:szCs w:val="26"/>
        </w:rPr>
      </w:pPr>
    </w:p>
    <w:p w14:paraId="345CD42B" w14:textId="1C171CAB" w:rsidR="004A179A" w:rsidRDefault="004A179A" w:rsidP="0021170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Short text, with maybe a picture. Should have email contact, an address, etc. </w:t>
      </w:r>
    </w:p>
    <w:p w14:paraId="684437A1" w14:textId="77777777" w:rsidR="004A179A" w:rsidRDefault="004A179A" w:rsidP="00211705">
      <w:pPr>
        <w:rPr>
          <w:rFonts w:ascii="Arial" w:hAnsi="Arial" w:cs="Arial"/>
          <w:sz w:val="26"/>
          <w:szCs w:val="26"/>
        </w:rPr>
      </w:pPr>
    </w:p>
    <w:p w14:paraId="3DB3854B" w14:textId="5F974E89" w:rsidR="004A179A" w:rsidRDefault="004A179A" w:rsidP="0021170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Could have a web contact form if that’s considered better than just an email address?</w:t>
      </w:r>
    </w:p>
    <w:p w14:paraId="4795F9A7" w14:textId="77777777" w:rsidR="004A179A" w:rsidRPr="003D1106" w:rsidRDefault="004A179A" w:rsidP="00211705">
      <w:pPr>
        <w:rPr>
          <w:rFonts w:ascii="Arial" w:hAnsi="Arial" w:cs="Arial"/>
          <w:sz w:val="26"/>
          <w:szCs w:val="26"/>
        </w:rPr>
      </w:pPr>
    </w:p>
    <w:sectPr w:rsidR="004A179A" w:rsidRPr="003D1106" w:rsidSect="0053096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E7E1838"/>
    <w:multiLevelType w:val="hybridMultilevel"/>
    <w:tmpl w:val="2CA64A1C"/>
    <w:lvl w:ilvl="0" w:tplc="5860B6D2">
      <w:start w:val="1"/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3E3DCF"/>
    <w:multiLevelType w:val="hybridMultilevel"/>
    <w:tmpl w:val="E938CBA6"/>
    <w:lvl w:ilvl="0" w:tplc="83862D0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1CC"/>
    <w:rsid w:val="0000027A"/>
    <w:rsid w:val="00021927"/>
    <w:rsid w:val="00111F59"/>
    <w:rsid w:val="0016303F"/>
    <w:rsid w:val="001A0187"/>
    <w:rsid w:val="001B38EC"/>
    <w:rsid w:val="00207792"/>
    <w:rsid w:val="00211705"/>
    <w:rsid w:val="00214A84"/>
    <w:rsid w:val="00254EED"/>
    <w:rsid w:val="002667C7"/>
    <w:rsid w:val="002744C8"/>
    <w:rsid w:val="00297917"/>
    <w:rsid w:val="0033201A"/>
    <w:rsid w:val="0033775D"/>
    <w:rsid w:val="0035459F"/>
    <w:rsid w:val="003D1106"/>
    <w:rsid w:val="003D1D24"/>
    <w:rsid w:val="004A179A"/>
    <w:rsid w:val="004A1832"/>
    <w:rsid w:val="004B0107"/>
    <w:rsid w:val="004D1048"/>
    <w:rsid w:val="004F2011"/>
    <w:rsid w:val="00530962"/>
    <w:rsid w:val="005321CC"/>
    <w:rsid w:val="005430CF"/>
    <w:rsid w:val="0059442E"/>
    <w:rsid w:val="005A6A87"/>
    <w:rsid w:val="005B4719"/>
    <w:rsid w:val="00764863"/>
    <w:rsid w:val="007B14BC"/>
    <w:rsid w:val="007B3E4E"/>
    <w:rsid w:val="007F088C"/>
    <w:rsid w:val="00872A16"/>
    <w:rsid w:val="00921322"/>
    <w:rsid w:val="00923B6F"/>
    <w:rsid w:val="00950380"/>
    <w:rsid w:val="00961A76"/>
    <w:rsid w:val="00991030"/>
    <w:rsid w:val="00A70603"/>
    <w:rsid w:val="00AD3C7F"/>
    <w:rsid w:val="00AD73ED"/>
    <w:rsid w:val="00B70B36"/>
    <w:rsid w:val="00CD2793"/>
    <w:rsid w:val="00D33FEB"/>
    <w:rsid w:val="00DB13DD"/>
    <w:rsid w:val="00EE7ADE"/>
    <w:rsid w:val="00EF248F"/>
    <w:rsid w:val="00F2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10E3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1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44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1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4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ib.illinois.edu/pittendrigh/" TargetMode="External"/><Relationship Id="rId7" Type="http://schemas.openxmlformats.org/officeDocument/2006/relationships/hyperlink" Target="https://github.com/intermine/design-materials/blob/master/websites/micklem-group/psd/0.png" TargetMode="External"/><Relationship Id="rId8" Type="http://schemas.openxmlformats.org/officeDocument/2006/relationships/hyperlink" Target="mailto:rachel@whateve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1060</Words>
  <Characters>6045</Characters>
  <Application>Microsoft Macintosh Word</Application>
  <DocSecurity>0</DocSecurity>
  <Lines>50</Lines>
  <Paragraphs>14</Paragraphs>
  <ScaleCrop>false</ScaleCrop>
  <Company/>
  <LinksUpToDate>false</LinksUpToDate>
  <CharactersWithSpaces>7091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Aleksic</dc:creator>
  <cp:keywords/>
  <dc:description/>
  <cp:lastModifiedBy>Jelena Aleksic</cp:lastModifiedBy>
  <cp:revision>35</cp:revision>
  <dcterms:created xsi:type="dcterms:W3CDTF">2012-09-11T15:54:00Z</dcterms:created>
  <dcterms:modified xsi:type="dcterms:W3CDTF">2012-09-13T10:27:00Z</dcterms:modified>
</cp:coreProperties>
</file>