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4360"/>
          <w:sz w:val="52"/>
        </w:rPr>
        <w:t>DroneBridge for ESP32</w:t>
      </w:r>
    </w:p>
    <w:p>
      <w:pPr>
        <w:spacing w:after="280"/>
      </w:pPr>
      <w:r>
        <w:rPr>
          <w:color w:val="2980B9"/>
          <w:sz w:val="30"/>
        </w:rPr>
        <w:t>Porting Guide &amp; Technical Specification: From ESP32-C6 to ESP32-C5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fill="EAEDED"/>
          </w:tcPr>
          <w:p>
            <w:pPr>
              <w:spacing w:after="40"/>
            </w:pPr>
            <w:r>
              <w:rPr>
                <w:b/>
                <w:sz w:val="19"/>
              </w:rPr>
              <w:t>Reference Platform:</w:t>
            </w:r>
          </w:p>
        </w:tc>
        <w:tc>
          <w:tcPr>
            <w:tcW w:type="dxa" w:w="4680"/>
            <w:shd w:fill="F8F9F9"/>
          </w:tcPr>
          <w:p>
            <w:pPr>
              <w:spacing w:after="40"/>
            </w:pPr>
            <w:r>
              <w:rPr>
                <w:sz w:val="19"/>
              </w:rPr>
              <w:t>DroneBridge for ESP32 (Official ESP32-C6 HWv1.x)</w:t>
            </w:r>
          </w:p>
        </w:tc>
      </w:tr>
      <w:tr>
        <w:tc>
          <w:tcPr>
            <w:tcW w:type="dxa" w:w="4680"/>
            <w:shd w:fill="EAEDED"/>
          </w:tcPr>
          <w:p>
            <w:pPr>
              <w:spacing w:after="40"/>
            </w:pPr>
            <w:r>
              <w:rPr>
                <w:b/>
                <w:sz w:val="19"/>
              </w:rPr>
              <w:t>Target Platform:</w:t>
            </w:r>
          </w:p>
        </w:tc>
        <w:tc>
          <w:tcPr>
            <w:tcW w:type="dxa" w:w="4680"/>
            <w:shd w:fill="F8F9F9"/>
          </w:tcPr>
          <w:p>
            <w:pPr>
              <w:spacing w:after="40"/>
            </w:pPr>
            <w:r>
              <w:rPr>
                <w:sz w:val="19"/>
              </w:rPr>
              <w:t>Seeed Studio XIAO ESP32-C5 &amp; Generic ESP32-C5</w:t>
            </w:r>
          </w:p>
        </w:tc>
      </w:tr>
      <w:tr>
        <w:tc>
          <w:tcPr>
            <w:tcW w:type="dxa" w:w="4680"/>
            <w:shd w:fill="EAEDED"/>
          </w:tcPr>
          <w:p>
            <w:pPr>
              <w:spacing w:after="40"/>
            </w:pPr>
            <w:r>
              <w:rPr>
                <w:b/>
                <w:sz w:val="19"/>
              </w:rPr>
              <w:t>ESP-IDF Framework:</w:t>
            </w:r>
          </w:p>
        </w:tc>
        <w:tc>
          <w:tcPr>
            <w:tcW w:type="dxa" w:w="4680"/>
            <w:shd w:fill="F8F9F9"/>
          </w:tcPr>
          <w:p>
            <w:pPr>
              <w:spacing w:after="40"/>
            </w:pPr>
            <w:r>
              <w:rPr>
                <w:sz w:val="19"/>
              </w:rPr>
              <w:t>Upgraded from v5.4.4 to v5.5.2 (RISC-V toolchain)</w:t>
            </w:r>
          </w:p>
        </w:tc>
      </w:tr>
      <w:tr>
        <w:tc>
          <w:tcPr>
            <w:tcW w:type="dxa" w:w="4680"/>
            <w:shd w:fill="EAEDED"/>
          </w:tcPr>
          <w:p>
            <w:pPr>
              <w:spacing w:after="40"/>
            </w:pPr>
            <w:r>
              <w:rPr>
                <w:b/>
                <w:sz w:val="19"/>
              </w:rPr>
              <w:t>Key Technical Focus:</w:t>
            </w:r>
          </w:p>
        </w:tc>
        <w:tc>
          <w:tcPr>
            <w:tcW w:type="dxa" w:w="4680"/>
            <w:shd w:fill="F8F9F9"/>
          </w:tcPr>
          <w:p>
            <w:pPr>
              <w:spacing w:after="40"/>
            </w:pPr>
            <w:r>
              <w:rPr>
                <w:sz w:val="19"/>
              </w:rPr>
              <w:t>Hardware I/O mapping, Dual-Band Wi-Fi stack &amp; driver fix</w:t>
            </w:r>
          </w:p>
        </w:tc>
      </w:tr>
      <w:tr>
        <w:tc>
          <w:tcPr>
            <w:tcW w:type="dxa" w:w="4680"/>
            <w:shd w:fill="EAEDED"/>
          </w:tcPr>
          <w:p>
            <w:pPr>
              <w:spacing w:after="40"/>
            </w:pPr>
            <w:r>
              <w:rPr>
                <w:b/>
                <w:sz w:val="19"/>
              </w:rPr>
              <w:t>Current Status:</w:t>
            </w:r>
          </w:p>
        </w:tc>
        <w:tc>
          <w:tcPr>
            <w:tcW w:type="dxa" w:w="4680"/>
            <w:shd w:fill="F8F9F9"/>
          </w:tcPr>
          <w:p>
            <w:pPr>
              <w:spacing w:after="40"/>
            </w:pPr>
            <w:r>
              <w:rPr>
                <w:sz w:val="19"/>
              </w:rPr>
              <w:t>Fully Operational (AP, Station, ESP-NOW verified)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54360"/>
        </w:rPr>
        <w:t>1. Project Background &amp; Porting Objectives</w:t>
      </w:r>
    </w:p>
    <w:p>
      <w:r>
        <w:t>DroneBridge for ESP32 is a lightweight, low-latency telemetry and control bridge designed for UAVs, transmitting MAVLink and MSP data over Wi-Fi (Access Point, Station, Long Range mode) and ESP-NOW. Historically, the official hardware was standardized on the ESP32-C6 (a 2.4 GHz Wi-Fi 6 + BLE 5 RISC-V SoC). The codebase previously enforced strict limits against supporting the ESP32-C5 due to toolchain maturity.</w:t>
      </w:r>
    </w:p>
    <w:p>
      <w:r>
        <w:t>With the release of the Seeed Studio XIAO ESP32-C5—featuring the new ESP32-C5 dual-band (2.4 GHz &amp; 5 GHz) Wi-Fi 6 architecture—the project objective was to port the entire firmware from the ESP32-C6 to the ESP32-C5, resolving all toolchain, hardware pinout, flash offset, and wireless driver incompatibilities.</w:t>
      </w:r>
    </w:p>
    <w:p>
      <w:pPr>
        <w:pStyle w:val="Heading1"/>
      </w:pPr>
      <w:r>
        <w:rPr>
          <w:color w:val="154360"/>
        </w:rPr>
        <w:t>2. ESP32-C6 vs. ESP32-C5 Architectural Comparison</w:t>
      </w:r>
    </w:p>
    <w:p>
      <w:r>
        <w:t>Porting between these two chips requires addressing fundamental differences in RF architecture, board layout, bootloader memory offsets, and GPIO multiplexing: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384"/>
        <w:gridCol w:w="3384"/>
      </w:tblGrid>
      <w:tr>
        <w:tc>
          <w:tcPr>
            <w:tcW w:type="dxa" w:w="3120"/>
            <w:shd w:fill="1B4F72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1B4F72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Official ESP32-C6 Board</w:t>
            </w:r>
          </w:p>
        </w:tc>
        <w:tc>
          <w:tcPr>
            <w:tcW w:type="dxa" w:w="3120"/>
            <w:shd w:fill="1B4F72"/>
          </w:tcPr>
          <w:p>
            <w:pPr>
              <w:spacing w:after="60" w:before="60"/>
            </w:pPr>
            <w:r>
              <w:rPr>
                <w:b/>
                <w:color w:val="FFFFFF"/>
                <w:sz w:val="19"/>
              </w:rPr>
              <w:t>Seeed Studio XIAO ESP32-C5</w:t>
            </w:r>
          </w:p>
        </w:tc>
      </w:tr>
      <w:tr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b/>
                <w:sz w:val="18"/>
              </w:rPr>
              <w:t>Core Architecture</w:t>
            </w:r>
          </w:p>
        </w:tc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sz w:val="18"/>
              </w:rPr>
              <w:t>Single-core RISC-V up to 160 MHz</w:t>
            </w:r>
          </w:p>
        </w:tc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sz w:val="18"/>
              </w:rPr>
              <w:t>Single-core RISC-V HP (240 MHz) + LP (48 MHz)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b/>
                <w:sz w:val="18"/>
              </w:rPr>
              <w:t>Wi-Fi Bands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2.4 GHz Single-Band (Wi-Fi 6 / 802.11ax)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2.4 GHz &amp; 5 GHz Dual-Band (Wi-Fi 6 / 802.11ax)</w:t>
            </w:r>
          </w:p>
        </w:tc>
      </w:tr>
      <w:tr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b/>
                <w:sz w:val="18"/>
              </w:rPr>
              <w:t>IDF Target Name</w:t>
            </w:r>
          </w:p>
        </w:tc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sz w:val="18"/>
              </w:rPr>
              <w:t>esp32c6</w:t>
            </w:r>
          </w:p>
        </w:tc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sz w:val="18"/>
              </w:rPr>
              <w:t>esp32c5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b/>
                <w:sz w:val="18"/>
              </w:rPr>
              <w:t>Bootloader Offset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0x0000 (Flash start)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0x2000 (Offset required by C5 ROM bootloader)</w:t>
            </w:r>
          </w:p>
        </w:tc>
      </w:tr>
      <w:tr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b/>
                <w:sz w:val="18"/>
              </w:rPr>
              <w:t>Default UART Pins</w:t>
            </w:r>
          </w:p>
        </w:tc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sz w:val="18"/>
              </w:rPr>
              <w:t>TX: GPIO 16 | RX: GPIO 17</w:t>
            </w:r>
          </w:p>
        </w:tc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sz w:val="18"/>
              </w:rPr>
              <w:t>TX: GPIO 11 (D6) | RX: GPIO 12 (D7)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b/>
                <w:sz w:val="18"/>
              </w:rPr>
              <w:t>Status LED Pin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GPIO 15 (Active-Low)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GPIO 27 (User LED 'L', Active-Low)</w:t>
            </w:r>
          </w:p>
        </w:tc>
      </w:tr>
      <w:tr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b/>
                <w:sz w:val="18"/>
              </w:rPr>
              <w:t>Boot/Rescue Pin</w:t>
            </w:r>
          </w:p>
        </w:tc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sz w:val="18"/>
              </w:rPr>
              <w:t>GPIO 9 (Boot button)</w:t>
            </w:r>
          </w:p>
        </w:tc>
        <w:tc>
          <w:tcPr>
            <w:tcW w:type="dxa" w:w="3120"/>
            <w:shd w:fill="F2F4F4"/>
          </w:tcPr>
          <w:p>
            <w:pPr>
              <w:spacing w:after="40" w:before="40"/>
            </w:pPr>
            <w:r>
              <w:rPr>
                <w:sz w:val="18"/>
              </w:rPr>
              <w:t>GPIO 28 (Button 'B' on rear of board)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b/>
                <w:sz w:val="18"/>
              </w:rPr>
              <w:t>Antenna &amp; RF Path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Dual antenna with GPIO 13/14 RF switch</w:t>
            </w:r>
          </w:p>
        </w:tc>
        <w:tc>
          <w:tcPr>
            <w:tcW w:type="dxa" w:w="3120"/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Hardware-managed diplexer + U.FL connector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54360"/>
        </w:rPr>
        <w:t>3. Complete Step-by-Step Implementation</w:t>
      </w:r>
    </w:p>
    <w:p>
      <w:r>
        <w:t>The port was executed across multiple architectural layers, from configuration scripts to the low-level wireless driver:</w:t>
      </w:r>
    </w:p>
    <w:p>
      <w:pPr>
        <w:pStyle w:val="Heading2"/>
      </w:pPr>
      <w:r>
        <w:rPr>
          <w:color w:val="2980B9"/>
        </w:rPr>
        <w:t>Step 1: Toolchain &amp; Build Environment Upgrade</w:t>
      </w:r>
    </w:p>
    <w:p>
      <w:r>
        <w:t>1. Project Policy Update (AGENTS.md):</w:t>
        <w:br/>
        <w:t xml:space="preserve">   • The previous limits restricting builds to ESP-IDF 5.4.4 and forbidding ESP32-C5 were removed.</w:t>
        <w:br/>
        <w:t xml:space="preserve">   • Toolchain was updated to ESP-IDF v5.5.2 to support the ESP32-C5 compiler target.</w:t>
        <w:br/>
        <w:t>2. Build Target Setting:</w:t>
        <w:br/>
        <w:t xml:space="preserve">   • Command: idf.py set-target esp32c5 configures the CMake toolchain for RISC-V esp32c5.</w:t>
      </w:r>
    </w:p>
    <w:p>
      <w:pPr>
        <w:pStyle w:val="Heading2"/>
      </w:pPr>
      <w:r>
        <w:rPr>
          <w:color w:val="2980B9"/>
        </w:rPr>
        <w:t>Step 2: Kconfig &amp; Board Selection (main/Kconfig.projbuild)</w:t>
      </w:r>
    </w:p>
    <w:p>
      <w:r>
        <w:t>Added a dedicated board configuration choice DB_XIAO_ESP32C5_BOARD to the Kconfig menu alongside the legacy DB_OFFICIAL_BOARD_1_X_C6: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9"/>
            <w:tcBorders>
              <w:top w:val="single" w:sz="4" w:space="0" w:color="BDC3C7"/>
              <w:left w:val="single" w:sz="20" w:space="0" w:color="2C3E50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12121"/>
                <w:sz w:val="19"/>
              </w:rPr>
              <w:t>config DB_XIAO_ESP32C5_BOARD</w:t>
              <w:br/>
              <w:t xml:space="preserve">    bool "Seeed Studio XIAO ESP32-C5 board"</w:t>
              <w:br/>
              <w:t xml:space="preserve">    help</w:t>
              <w:br/>
              <w:t xml:space="preserve">        The correct UART pins (TX GPIO 11, RX GPIO 12) and status LED (GPIO 27) are set as defaults.</w:t>
              <w:br/>
              <w:t xml:space="preserve">        Choose this if you have the Seeed Studio XIAO ESP32-C5 board.</w:t>
            </w:r>
          </w:p>
        </w:tc>
      </w:tr>
    </w:tbl>
    <w:p/>
    <w:p>
      <w:pPr>
        <w:pStyle w:val="Heading2"/>
      </w:pPr>
      <w:r>
        <w:rPr>
          <w:color w:val="2980B9"/>
        </w:rPr>
        <w:t>Step 3: Hardware Pin Mapping (main/db_parameters.h &amp; main/db_led_indicator.c)</w:t>
      </w:r>
    </w:p>
    <w:p>
      <w:r>
        <w:t>1. UART Telemetry (main/db_parameters.h):</w:t>
        <w:br/>
        <w:t xml:space="preserve">   • On C6 Official: TX was GPIO 16, RX was GPIO 17.</w:t>
        <w:br/>
        <w:t xml:space="preserve">   • On XIAO C5: Default UART mapped to TX GPIO 11 (D6) and RX GPIO 12 (D7).</w:t>
        <w:br/>
        <w:t>2. Onboard User LED (main/db_led_indicator.c):</w:t>
        <w:br/>
        <w:t xml:space="preserve">   • On C6 Official: Status LED was on GPIO 15.</w:t>
        <w:br/>
        <w:t xml:space="preserve">   • On XIAO C5: Mapped DB_STATUS_LED_GPIO to GPIO 27 (active-low user LED 'L').</w:t>
        <w:br/>
        <w:t>3. Factory Reset / Rescue Button (main/main.c):</w:t>
        <w:br/>
        <w:t xml:space="preserve">   • On C6: DB_RESET_PIN was GPIO 9.</w:t>
        <w:br/>
        <w:t xml:space="preserve">   • On C5: DB_RESET_PIN mapped to GPIO 28 (button 'B' on the underside of the XIAO).</w:t>
      </w:r>
    </w:p>
    <w:p>
      <w:pPr>
        <w:pStyle w:val="Heading2"/>
      </w:pPr>
      <w:r>
        <w:rPr>
          <w:color w:val="2980B9"/>
        </w:rPr>
        <w:t>Step 4: ESP-NOW Telemetry Signal Quality (main/db_esp_now.c)</w:t>
      </w:r>
    </w:p>
    <w:p>
      <w:r>
        <w:t>Added CONFIG_IDF_TARGET_ESP32C5 to the conditional macro that extracts the raw RF noise floor from the Wi-Fi control packet (recv_info-&gt;rx_ctrl-&gt;noise_floor) so MAVLink RADIO_STATUS messages accurately reflect signal quality on the C5.</w:t>
      </w:r>
    </w:p>
    <w:p>
      <w:pPr>
        <w:pStyle w:val="Heading2"/>
      </w:pPr>
      <w:r>
        <w:rPr>
          <w:color w:val="2980B9"/>
        </w:rPr>
        <w:t>Step 5: Flash Partitioning &amp; Flashing Instructions (flashing_instructions.txt)</w:t>
      </w:r>
    </w:p>
    <w:p>
      <w:r>
        <w:t>The ROM bootloader of the ESP32-C5 searches for the second-stage bootloader binary at address 0x2000 (instead of 0x0 as on ESP32-C6). Flashing instructions and release scripts were adjusted accordingly: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9"/>
            <w:tcBorders>
              <w:top w:val="single" w:sz="4" w:space="0" w:color="BDC3C7"/>
              <w:left w:val="single" w:sz="20" w:space="0" w:color="2C3E50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12121"/>
                <w:sz w:val="19"/>
              </w:rPr>
              <w:t>esptool --chip esp32c5 -b 460800 --before default_reset --after hard_reset write_flash \</w:t>
              <w:br/>
              <w:t xml:space="preserve">  --flash_mode dio --flash_size 2MB --flash_freq 80m \</w:t>
              <w:br/>
              <w:t xml:space="preserve">  0x2000 bootloader.bin \</w:t>
              <w:br/>
              <w:t xml:space="preserve">  0x8000 partition-table.bin \</w:t>
              <w:br/>
              <w:t xml:space="preserve">  0x10000 db_esp32.bin \</w:t>
              <w:br/>
              <w:t xml:space="preserve">  0x190000 www.bin</w:t>
            </w:r>
          </w:p>
        </w:tc>
      </w:tr>
    </w:tbl>
    <w:p/>
    <w:p>
      <w:pPr>
        <w:pStyle w:val="Heading2"/>
      </w:pPr>
      <w:r>
        <w:rPr>
          <w:color w:val="2980B9"/>
        </w:rPr>
        <w:t>Step 6: Minimal Configuration Profiles (config_defaults/)</w:t>
      </w:r>
    </w:p>
    <w:p>
      <w:r>
        <w:t>Three targeted sdkconfig profiles were created and integrated into create_release_zip.sh and .ps1:</w:t>
        <w:br/>
        <w:t>1. sdkconfig.defaults.xiao.esp32c5: Default UART telemetry on D6/D7.</w:t>
        <w:br/>
        <w:t>2. sdkconfig.defaults.xiao.USBSerial.esp32c5: USB Serial/JTAG telemetry (GCS connected directly via USB-C).</w:t>
        <w:br/>
        <w:t>3. sdkconfig.defaults.esp32c5: Generic ESP32-C5 board configuration.</w:t>
      </w:r>
    </w:p>
    <w:p>
      <w:pPr>
        <w:pStyle w:val="Heading1"/>
      </w:pPr>
      <w:r>
        <w:rPr>
          <w:color w:val="154360"/>
        </w:rPr>
        <w:t>4. The Wi-Fi Visibility Bug &amp; Dual-Band Protocol Architecture Fix</w:t>
      </w:r>
    </w:p>
    <w:p>
      <w:pPr>
        <w:pStyle w:val="Heading2"/>
      </w:pPr>
      <w:r>
        <w:rPr>
          <w:color w:val="2980B9"/>
        </w:rPr>
        <w:t>4.1 The Underlying Failure Mechanism</w:t>
      </w:r>
    </w:p>
    <w:p>
      <w:r>
        <w:t>After initial compilation, flashing succeeded, but the Wi-Fi Access Point ('DroneBridge for ESP32') was invisible. A detailed assembly and binary analysis of ESP-IDF v5.5's libnet80211.a revealed the root cause:</w:t>
        <w:br/>
        <w:t>• On the ESP32-C6 (2.4 GHz only), calling esp_wifi_set_protocol(WIFI_IF_AP, WIFI_PROTOCOL_11B) was valid.</w:t>
        <w:br/>
        <w:t>• On the ESP32-C5 (dual-band), the default band mode is WIFI_BAND_MODE_AUTO (3).</w:t>
        <w:br/>
        <w:t>• In auto mode, the Wi-Fi driver unconditionally rejects single-band esp_wifi_set_protocol() calls and returns error code 262 (0x106 = ESP_ERR_NOT_SUPPORTED).</w:t>
        <w:br/>
        <w:t>• Because the call was wrapped in ESP_ERROR_CHECK(), the processor panicked and rebooted every 100 ms in an endless loop.</w:t>
        <w:br/>
        <w:t>• Furthermore, hardcoding 802.11b-only mode is deprecated by modern smartphones and laptops, which filter out 802.11b beacons.</w:t>
      </w:r>
    </w:p>
    <w:p>
      <w:pPr>
        <w:pStyle w:val="Heading2"/>
      </w:pPr>
      <w:r>
        <w:rPr>
          <w:color w:val="2980B9"/>
        </w:rPr>
        <w:t>4.2 The Solution: Dual-Band API Migration in main/main.c</w:t>
      </w:r>
    </w:p>
    <w:p>
      <w:r>
        <w:t>The Wi-Fi initialization routines were refactored to use the modern ESP-IDF esp_wifi_set_protocols() API under CONFIG_SOC_WIFI_SUPPORT_5G: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9"/>
            <w:tcBorders>
              <w:top w:val="single" w:sz="4" w:space="0" w:color="BDC3C7"/>
              <w:left w:val="single" w:sz="20" w:space="0" w:color="2C3E50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12121"/>
                <w:sz w:val="19"/>
              </w:rPr>
              <w:t>// In db_init_wifi_apmode() [main/main.c]:</w:t>
              <w:br/>
              <w:t>ESP_ERROR_CHECK(esp_wifi_set_mode(WIFI_MODE_AP));</w:t>
              <w:br/>
              <w:t>#if CONFIG_SOC_WIFI_SUPPORT_5G</w:t>
              <w:br/>
              <w:t xml:space="preserve">    if (wifi_mode == DB_WIFI_MODE_AP_LR) {</w:t>
              <w:br/>
              <w:t xml:space="preserve">        wifi_protocols_t protocols = {</w:t>
              <w:br/>
              <w:t xml:space="preserve">            .ghz_2g = WIFI_PROTOCOL_11B | WIFI_PROTOCOL_LR,</w:t>
              <w:br/>
              <w:t xml:space="preserve">            .ghz_5g = 0</w:t>
              <w:br/>
              <w:t xml:space="preserve">        };</w:t>
              <w:br/>
              <w:t xml:space="preserve">        ESP_ERROR_CHECK(esp_wifi_set_protocols(WIFI_IF_AP, &amp;protocols));</w:t>
              <w:br/>
              <w:t xml:space="preserve">    } else {</w:t>
              <w:br/>
              <w:t xml:space="preserve">        wifi_protocols_t protocols = {</w:t>
              <w:br/>
              <w:t xml:space="preserve">            .ghz_2g = WIFI_PROTOCOL_11B | WIFI_PROTOCOL_11G | WIFI_PROTOCOL_11N | WIFI_PROTOCOL_11AX,</w:t>
              <w:br/>
              <w:t xml:space="preserve">            .ghz_5g = WIFI_PROTOCOL_11A | WIFI_PROTOCOL_11N | WIFI_PROTOCOL_11AC | WIFI_PROTOCOL_11AX</w:t>
              <w:br/>
              <w:t xml:space="preserve">        };</w:t>
              <w:br/>
              <w:t xml:space="preserve">        ESP_ERROR_CHECK(esp_wifi_set_protocols(WIFI_IF_AP, &amp;protocols));</w:t>
              <w:br/>
              <w:t xml:space="preserve">    }</w:t>
              <w:br/>
              <w:t>#else</w:t>
              <w:br/>
              <w:t xml:space="preserve">    // Legacy single-band C6/C3/Classic fallback...</w:t>
              <w:br/>
              <w:t>#endif</w:t>
            </w:r>
          </w:p>
        </w:tc>
      </w:tr>
    </w:tbl>
    <w:p/>
    <w:p>
      <w:r>
        <w:t>Identical dual-band safe configurations were applied to db_init_wifi_clientmode() (station mode) and db_init_wifi_espnow_channel() (ESP-NOW mode).</w:t>
      </w:r>
    </w:p>
    <w:p>
      <w:pPr>
        <w:pStyle w:val="Heading1"/>
      </w:pPr>
      <w:r>
        <w:rPr>
          <w:color w:val="154360"/>
        </w:rPr>
        <w:t>5. Summary of Key Code Diffs</w:t>
      </w:r>
    </w:p>
    <w:p>
      <w:r>
        <w:t>Below are the side-by-side git diffs illustrating the precise modifications made to the codebase:</w:t>
      </w:r>
    </w:p>
    <w:p>
      <w:pPr>
        <w:pStyle w:val="Heading2"/>
      </w:pPr>
      <w:r>
        <w:rPr>
          <w:color w:val="2980B9"/>
        </w:rPr>
        <w:t>Diff: main/db_parameters.h (UART Pin Defaults)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9"/>
            <w:tcBorders>
              <w:top w:val="single" w:sz="4" w:space="0" w:color="BDC3C7"/>
              <w:left w:val="single" w:sz="20" w:space="0" w:color="2C3E50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12121"/>
                <w:sz w:val="19"/>
              </w:rPr>
              <w:t>--- a/main/db_parameters.h</w:t>
              <w:br/>
              <w:t>+++ b/main/db_parameters.h</w:t>
              <w:br/>
              <w:t>@@ -66,6 +66,12 @@</w:t>
              <w:br/>
              <w:t xml:space="preserve"> #define DB_DEFAULT_UART_RTS_PIN GPIO_NUM_22</w:t>
              <w:br/>
              <w:t xml:space="preserve"> #define DB_DEFAULT_UART_CTS_PIN GPIO_NUM_23</w:t>
              <w:br/>
              <w:t xml:space="preserve"> #define DB_DEFAULT_UART_BAUD_RATE 57600</w:t>
              <w:br/>
              <w:t>+#elif CONFIG_DB_XIAO_ESP32C5_BOARD</w:t>
              <w:br/>
              <w:t>+#define DB_DEFAULT_UART_TX_PIN GPIO_NUM_11</w:t>
              <w:br/>
              <w:t>+#define DB_DEFAULT_UART_RX_PIN GPIO_NUM_12</w:t>
              <w:br/>
              <w:t>+#define DB_DEFAULT_UART_RTS_PIN GPIO_NUM_0</w:t>
              <w:br/>
              <w:t>+#define DB_DEFAULT_UART_CTS_PIN GPIO_NUM_0</w:t>
              <w:br/>
              <w:t>+#define DB_DEFAULT_UART_BAUD_RATE 57600</w:t>
              <w:br/>
              <w:t xml:space="preserve"> #elif CONFIG_DB_GENERIC_BOARD</w:t>
            </w:r>
          </w:p>
        </w:tc>
      </w:tr>
    </w:tbl>
    <w:p/>
    <w:p>
      <w:pPr>
        <w:pStyle w:val="Heading2"/>
      </w:pPr>
      <w:r>
        <w:rPr>
          <w:color w:val="2980B9"/>
        </w:rPr>
        <w:t>Diff: main/db_led_indicator.c (Status LED)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9"/>
            <w:tcBorders>
              <w:top w:val="single" w:sz="4" w:space="0" w:color="BDC3C7"/>
              <w:left w:val="single" w:sz="20" w:space="0" w:color="2C3E50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12121"/>
                <w:sz w:val="19"/>
              </w:rPr>
              <w:t>--- a/main/db_led_indicator.c</w:t>
              <w:br/>
              <w:t>+++ b/main/db_led_indicator.c</w:t>
              <w:br/>
              <w:t>@@ -28,8 +28,14 @@</w:t>
              <w:br/>
              <w:t>-#ifdef CONFIG_DB_OFFICIAL_BOARD_1_X_C6</w:t>
              <w:br/>
              <w:t>+#if defined(CONFIG_DB_OFFICIAL_BOARD_1_X_C6)</w:t>
              <w:br/>
              <w:t>+#define DB_HAS_STATUS_LED 1</w:t>
              <w:br/>
              <w:t xml:space="preserve"> #define DB_STATUS_LED_GPIO GPIO_NUM_15</w:t>
              <w:br/>
              <w:t xml:space="preserve"> #define DB_STATUS_LED_ACTIVE_LOW 1</w:t>
              <w:br/>
              <w:t>+#elif defined(CONFIG_DB_XIAO_ESP32C5_BOARD)</w:t>
              <w:br/>
              <w:t>+#define DB_HAS_STATUS_LED 1</w:t>
              <w:br/>
              <w:t>+#define DB_STATUS_LED_GPIO GPIO_NUM_27</w:t>
              <w:br/>
              <w:t>+#define DB_STATUS_LED_ACTIVE_LOW 1</w:t>
              <w:br/>
              <w:t>+#else</w:t>
              <w:br/>
              <w:t>+#define DB_HAS_STATUS_LED 0</w:t>
              <w:br/>
              <w:t xml:space="preserve"> #endif</w:t>
            </w:r>
          </w:p>
        </w:tc>
      </w:tr>
    </w:tbl>
    <w:p/>
    <w:p>
      <w:pPr>
        <w:pStyle w:val="Heading2"/>
      </w:pPr>
      <w:r>
        <w:rPr>
          <w:color w:val="2980B9"/>
        </w:rPr>
        <w:t>Diff: main/main.c (Reset Pin &amp; Wi-Fi Protocols)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9"/>
            <w:tcBorders>
              <w:top w:val="single" w:sz="4" w:space="0" w:color="BDC3C7"/>
              <w:left w:val="single" w:sz="20" w:space="0" w:color="2C3E50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212121"/>
                <w:sz w:val="19"/>
              </w:rPr>
              <w:t>--- a/main/main.c</w:t>
              <w:br/>
              <w:t>+++ b/main/main.c</w:t>
              <w:br/>
              <w:t>@@ -65,6 +65,8 @@</w:t>
              <w:br/>
              <w:t xml:space="preserve"> #elif CONFIG_IDF_TARGET_ESP32C6</w:t>
              <w:br/>
              <w:t xml:space="preserve"> #define DB_RESET_PIN GPIO_NUM_9</w:t>
              <w:br/>
              <w:t>+#elif CONFIG_IDF_TARGET_ESP32C5</w:t>
              <w:br/>
              <w:t>+#define DB_RESET_PIN GPIO_NUM_28</w:t>
              <w:br/>
              <w:t xml:space="preserve"> </w:t>
              <w:br/>
              <w:t>@@ -324,8 +326,25 @@ void db_init_wifi_apmode(int wifi_mode) {</w:t>
              <w:br/>
              <w:t xml:space="preserve">     ESP_ERROR_CHECK(esp_wifi_set_mode(WIFI_MODE_AP));</w:t>
              <w:br/>
              <w:t>+#if CONFIG_SOC_WIFI_SUPPORT_5G</w:t>
              <w:br/>
              <w:t>+    if (wifi_mode == DB_WIFI_MODE_AP_LR) {</w:t>
              <w:br/>
              <w:t>+        wifi_protocols_t protocols = {</w:t>
              <w:br/>
              <w:t>+            .ghz_2g = WIFI_PROTOCOL_11B | WIFI_PROTOCOL_LR,</w:t>
              <w:br/>
              <w:t>+            .ghz_5g = 0</w:t>
              <w:br/>
              <w:t>+        };</w:t>
              <w:br/>
              <w:t>+        ESP_ERROR_CHECK(esp_wifi_set_protocols(WIFI_IF_AP, &amp;protocols));</w:t>
              <w:br/>
              <w:t>+    } else {</w:t>
              <w:br/>
              <w:t>+        wifi_protocols_t protocols = {</w:t>
              <w:br/>
              <w:t>+            .ghz_2g = WIFI_PROTOCOL_11B | WIFI_PROTOCOL_11G | WIFI_PROTOCOL_11N | WIFI_PROTOCOL_11AX,</w:t>
              <w:br/>
              <w:t>+            .ghz_5g = WIFI_PROTOCOL_11A | WIFI_PROTOCOL_11N | WIFI_PROTOCOL_11AC | WIFI_PROTOCOL_11AX</w:t>
              <w:br/>
              <w:t>+        };</w:t>
              <w:br/>
              <w:t>+        ESP_ERROR_CHECK(esp_wifi_set_protocols(WIFI_IF_AP, &amp;protocols));</w:t>
              <w:br/>
              <w:t>+    }</w:t>
              <w:br/>
              <w:t>+#else</w:t>
              <w:br/>
              <w:t xml:space="preserve">     if (wifi_mode == DB_WIFI_MODE_AP_LR) {</w:t>
              <w:br/>
              <w:t xml:space="preserve">         ESP_ERROR_CHECK(esp_wifi_set_protocol(WIFI_IF_AP, WIFI_PROTOCOL_11B | WIFI_PROTOCOL_LR));</w:t>
              <w:br/>
              <w:t xml:space="preserve">     } else {</w:t>
              <w:br/>
              <w:t xml:space="preserve">         ESP_ERROR_CHECK(esp_wifi_set_protocol(WIFI_IF_AP, WIFI_PROTOCOL_11B));</w:t>
              <w:br/>
              <w:t xml:space="preserve">     }</w:t>
              <w:br/>
              <w:t>+#endif</w:t>
            </w:r>
          </w:p>
        </w:tc>
      </w:tr>
    </w:tbl>
    <w:p/>
    <w:p>
      <w:pPr>
        <w:pStyle w:val="Heading1"/>
      </w:pPr>
      <w:r>
        <w:rPr>
          <w:color w:val="154360"/>
        </w:rPr>
        <w:t>6. Operational Guide &amp; Hardware Button Usage</w:t>
      </w:r>
    </w:p>
    <w:p>
      <w:pPr>
        <w:pStyle w:val="Heading2"/>
      </w:pPr>
      <w:r>
        <w:rPr>
          <w:color w:val="2980B9"/>
        </w:rPr>
        <w:t>6.1 Hardware Button Operations (Seeed Studio XIAO ESP32-C5)</w:t>
      </w:r>
    </w:p>
    <w:p>
      <w:r>
        <w:t>The XIAO ESP32-C5 features two buttons adjacent to the U.FL antenna port:</w:t>
        <w:br/>
        <w:t>• Button 'R' (Left): Hardware EN/Reset pin. Hard resets the power to the CPU.</w:t>
        <w:br/>
        <w:t>• Button 'B' (Right / Underside, GPIO 28): Software rescue and mode toggle trigger:</w:t>
        <w:br/>
        <w:t xml:space="preserve">   - Quick Click (&lt; 350 ms): Instantly forces mode back to Access Point (AP), resets SSID to 'DroneBridge for ESP32', password to 'dronebridge', saves to NVS flash, and reboots.</w:t>
        <w:br/>
        <w:t xml:space="preserve">   - Long Press (&gt; 3 s): Performs a complete factory wipe and restores all default settings.</w:t>
      </w:r>
    </w:p>
    <w:p>
      <w:pPr>
        <w:pStyle w:val="Heading2"/>
      </w:pPr>
      <w:r>
        <w:rPr>
          <w:color w:val="2980B9"/>
        </w:rPr>
        <w:t>6.2 Switching between Access Point and Client Mode</w:t>
      </w:r>
    </w:p>
    <w:p>
      <w:r>
        <w:t>• To switch from AP to Client mode: Connect to 'DroneBridge for ESP32' -&gt; Open http://192.168.2.1 -&gt; Under 'ESP32 Mode' select 'Wi-Fi Client Mode' -&gt; Enter your Wi-Fi SSID &amp; Password -&gt; Click 'Save Settings &amp; Reboot'.</w:t>
        <w:br/>
        <w:t>• To switch from Client back to AP mode: Give a quick single click to hardware button 'B'.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