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84C78"/>
          <w:sz w:val="52"/>
        </w:rPr>
        <w:t>DroneBridge for ESP32</w:t>
      </w:r>
    </w:p>
    <w:p>
      <w:pPr>
        <w:spacing w:after="280"/>
      </w:pPr>
      <w:r>
        <w:rPr>
          <w:color w:val="2874A6"/>
          <w:sz w:val="30"/>
        </w:rPr>
        <w:t>ESP32-C5 Porting &amp; Wi-Fi Visibility Fix: Technical Report</w:t>
      </w:r>
    </w:p>
    <w:tbl>
      <w:tblPr>
        <w:tblW w:type="auto" w:w="0"/>
        <w:tblLayout w:type="fixed"/>
        <w:tblLook w:firstColumn="1" w:firstRow="1" w:lastColumn="0" w:lastRow="0" w:noHBand="0" w:noVBand="1" w:val="04A0"/>
      </w:tblPr>
      <w:tblGrid>
        <w:gridCol w:w="3168"/>
        <w:gridCol w:w="6192"/>
      </w:tblGrid>
      <w:tr>
        <w:tc>
          <w:tcPr>
            <w:tcW w:type="dxa" w:w="4680"/>
            <w:shd w:fill="EAEDED"/>
          </w:tcPr>
          <w:p>
            <w:pPr>
              <w:spacing w:after="40"/>
            </w:pPr>
            <w:r>
              <w:rPr>
                <w:b/>
                <w:sz w:val="19"/>
              </w:rPr>
              <w:t>Target Hardware:</w:t>
            </w:r>
          </w:p>
        </w:tc>
        <w:tc>
          <w:tcPr>
            <w:tcW w:type="dxa" w:w="4680"/>
            <w:shd w:fill="F4F6F6"/>
          </w:tcPr>
          <w:p>
            <w:pPr>
              <w:spacing w:after="40"/>
            </w:pPr>
            <w:r>
              <w:rPr>
                <w:sz w:val="19"/>
              </w:rPr>
              <w:t>Seeed Studio XIAO ESP32-C5 &amp; Generic ESP32-C5</w:t>
            </w:r>
          </w:p>
        </w:tc>
      </w:tr>
      <w:tr>
        <w:tc>
          <w:tcPr>
            <w:tcW w:type="dxa" w:w="4680"/>
            <w:shd w:fill="EAEDED"/>
          </w:tcPr>
          <w:p>
            <w:pPr>
              <w:spacing w:after="40"/>
            </w:pPr>
            <w:r>
              <w:rPr>
                <w:b/>
                <w:sz w:val="19"/>
              </w:rPr>
              <w:t>Framework / SDK:</w:t>
            </w:r>
          </w:p>
        </w:tc>
        <w:tc>
          <w:tcPr>
            <w:tcW w:type="dxa" w:w="4680"/>
            <w:shd w:fill="F4F6F6"/>
          </w:tcPr>
          <w:p>
            <w:pPr>
              <w:spacing w:after="40"/>
            </w:pPr>
            <w:r>
              <w:rPr>
                <w:sz w:val="19"/>
              </w:rPr>
              <w:t>ESP-IDF v5.5.2 (RISC-V architecture)</w:t>
            </w:r>
          </w:p>
        </w:tc>
      </w:tr>
      <w:tr>
        <w:tc>
          <w:tcPr>
            <w:tcW w:type="dxa" w:w="4680"/>
            <w:shd w:fill="EAEDED"/>
          </w:tcPr>
          <w:p>
            <w:pPr>
              <w:spacing w:after="40"/>
            </w:pPr>
            <w:r>
              <w:rPr>
                <w:b/>
                <w:sz w:val="19"/>
              </w:rPr>
              <w:t>Core Issue:</w:t>
            </w:r>
          </w:p>
        </w:tc>
        <w:tc>
          <w:tcPr>
            <w:tcW w:type="dxa" w:w="4680"/>
            <w:shd w:fill="F4F6F6"/>
          </w:tcPr>
          <w:p>
            <w:pPr>
              <w:spacing w:after="40"/>
            </w:pPr>
            <w:r>
              <w:rPr>
                <w:sz w:val="19"/>
              </w:rPr>
              <w:t>Wi-Fi Access Point not visible; bootloop crash on startup</w:t>
            </w:r>
          </w:p>
        </w:tc>
      </w:tr>
      <w:tr>
        <w:tc>
          <w:tcPr>
            <w:tcW w:type="dxa" w:w="4680"/>
            <w:shd w:fill="EAEDED"/>
          </w:tcPr>
          <w:p>
            <w:pPr>
              <w:spacing w:after="40"/>
            </w:pPr>
            <w:r>
              <w:rPr>
                <w:b/>
                <w:sz w:val="19"/>
              </w:rPr>
              <w:t>Resolution Status:</w:t>
            </w:r>
          </w:p>
        </w:tc>
        <w:tc>
          <w:tcPr>
            <w:tcW w:type="dxa" w:w="4680"/>
            <w:shd w:fill="F4F6F6"/>
          </w:tcPr>
          <w:p>
            <w:pPr>
              <w:spacing w:after="40"/>
            </w:pPr>
            <w:r>
              <w:rPr>
                <w:sz w:val="19"/>
              </w:rPr>
              <w:t>Resolved &amp; Verified (AP, STA, ESP-NOW operational)</w:t>
            </w:r>
          </w:p>
        </w:tc>
      </w:tr>
    </w:tbl>
    <w:p>
      <w:pPr>
        <w:spacing w:after="240"/>
      </w:pPr>
    </w:p>
    <w:p>
      <w:pPr>
        <w:pStyle w:val="Heading1"/>
      </w:pPr>
      <w:r>
        <w:rPr>
          <w:color w:val="184C78"/>
        </w:rPr>
        <w:t>1. Executive Summary</w:t>
      </w:r>
    </w:p>
    <w:p>
      <w:r>
        <w:t>After flashing the initial ESP32-C5 build of DroneBridge, the firmware appeared to compile and upload successfully, but the Wi-Fi Access Point ('DroneBridge for ESP32') never appeared on any mobile phone or computer Wi-Fi scan list. This document provides a detailed explanation of the root causes that prevented the device from operating, and describes all code and hardware modifications that resolved the problem.</w:t>
      </w:r>
    </w:p>
    <w:p>
      <w:pPr>
        <w:pStyle w:val="Heading1"/>
      </w:pPr>
      <w:r>
        <w:rPr>
          <w:color w:val="184C78"/>
        </w:rPr>
        <w:t>2. Detailed Technical Root-Cause Analysis</w:t>
      </w:r>
    </w:p>
    <w:p>
      <w:pPr>
        <w:pStyle w:val="Heading2"/>
      </w:pPr>
      <w:r>
        <w:rPr>
          <w:color w:val="2874A6"/>
        </w:rPr>
        <w:t>2.1 Dual-Band Architecture vs. Legacy Single-Band Wi-Fi Stack</w:t>
      </w:r>
    </w:p>
    <w:p>
      <w:r>
        <w:t>The ESP32-C5 SoC is the first dual-band (2.4 GHz and 5 GHz) chip supported in the ESP-IDF framework. Earlier targets (ESP32 Classic, ESP32-S2, ESP32-S3, ESP32-C3, ESP32-C6) operate strictly on 2.4 GHz. Because the ESP32-C5 supports both bands, ESP-IDF initializes the Wi-Fi subsystem with the band mode set to WIFI_BAND_MODE_AUTO (mode value 3).</w:t>
      </w:r>
    </w:p>
    <w:p>
      <w:pPr>
        <w:pStyle w:val="Heading2"/>
      </w:pPr>
      <w:r>
        <w:rPr>
          <w:color w:val="2874A6"/>
        </w:rPr>
        <w:t>2.2 The Incompatible Legacy API Call: esp_wifi_set_protocol()</w:t>
      </w:r>
    </w:p>
    <w:p>
      <w:r>
        <w:t>In the original DroneBridge implementation, the Access Point initialization routine in main/main.c called:</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BDC3C7"/>
              <w:left w:val="single" w:sz="18" w:space="0" w:color="34495E"/>
              <w:bottom w:val="single" w:sz="4" w:space="0" w:color="BDC3C7"/>
              <w:right w:val="single" w:sz="4" w:space="0" w:color="BDC3C7"/>
            </w:tcBorders>
          </w:tcPr>
          <w:p>
            <w:pPr>
              <w:spacing w:before="80" w:after="80"/>
              <w:ind w:left="144" w:right="144"/>
            </w:pPr>
            <w:r>
              <w:rPr>
                <w:rFonts w:ascii="Consolas" w:hAnsi="Consolas"/>
                <w:color w:val="212121"/>
                <w:sz w:val="19"/>
              </w:rPr>
              <w:t>ESP_ERROR_CHECK(esp_wifi_set_protocol(WIFI_IF_AP, WIFI_PROTOCOL_11B));</w:t>
            </w:r>
          </w:p>
        </w:tc>
      </w:tr>
    </w:tbl>
    <w:p/>
    <w:p>
      <w:r>
        <w:t>In ESP-IDF v5.5 (specifically within the precompiled Wi-Fi binary component libnet80211.a), the implementation of esp_wifi_set_protocol() performs an explicit check on the current band mode:</w:t>
        <w:br/>
        <w:t>• If band_mode == WIFI_BAND_MODE_2G_ONLY (1): Configures 2.4 GHz protocol.</w:t>
        <w:br/>
        <w:t>• If band_mode == WIFI_BAND_MODE_5G_ONLY (2): Configures 5 GHz protocol.</w:t>
        <w:br/>
        <w:t>• If band_mode == WIFI_BAND_MODE_AUTO (3): It unconditionally rejects the request, logs an error, and returns error code 262 (0x106 = ESP_ERR_NOT_SUPPORTED).</w:t>
      </w:r>
    </w:p>
    <w:p>
      <w:pPr>
        <w:pStyle w:val="Heading2"/>
      </w:pPr>
      <w:r>
        <w:rPr>
          <w:color w:val="2874A6"/>
        </w:rPr>
        <w:t>2.3 The Fatal Crash Loop (Reboot Loop)</w:t>
      </w:r>
    </w:p>
    <w:p>
      <w:r>
        <w:t>Because the function call was wrapped with the macro ESP_ERROR_CHECK(...), receiving ESP_ERR_NOT_SUPPORTED immediately triggered a kernel panic and an abort() call. As a result:</w:t>
        <w:br/>
        <w:t>1. The ESP32-C5 booted into app_main().</w:t>
        <w:br/>
        <w:t>2. It attempted to start the Wi-Fi AP via db_init_wifi_apmode().</w:t>
        <w:br/>
        <w:t>3. It crashed on esp_wifi_set_protocol() before esp_wifi_start() was ever reached.</w:t>
        <w:br/>
        <w:t>4. The watchdog/reset circuit restarted the processor.</w:t>
        <w:br/>
        <w:t>5. This cycle repeated continuously every 100 milliseconds.</w:t>
        <w:br/>
        <w:t>Because the Wi-Fi subsystem never completed startup, the radio beacon was never transmitted.</w:t>
      </w:r>
    </w:p>
    <w:p>
      <w:pPr>
        <w:pStyle w:val="Heading2"/>
      </w:pPr>
      <w:r>
        <w:rPr>
          <w:color w:val="2874A6"/>
        </w:rPr>
        <w:t>2.4 Client Device Incompatibility with 802.11b-Only Networks</w:t>
      </w:r>
    </w:p>
    <w:p>
      <w:r>
        <w:t>Even if the driver had not crashed, DroneBridge was historically hardcoded to force WIFI_PROTOCOL_11B on the AP. 802.11b was established in 1999 and is legacy. Modern smartphones (iPhone 12+, modern Android flagships) and Wi-Fi 6 PC network cards frequently ignore or suppress pure 802.11b access points to preserve airtime efficiency, meaning the network would still not appear.</w:t>
      </w:r>
    </w:p>
    <w:p>
      <w:pPr>
        <w:pStyle w:val="Heading2"/>
      </w:pPr>
      <w:r>
        <w:rPr>
          <w:color w:val="2874A6"/>
        </w:rPr>
        <w:t>2.5 Hardware Requirement: External Antenna on XIAO ESP32-C5</w:t>
      </w:r>
    </w:p>
    <w:p>
      <w:r>
        <w:t>Unlike development kits that feature an integrated PCB trace or ceramic chip antenna, the Seeed Studio XIAO ESP32-C5 has no internal antenna. It relies entirely on an external antenna connected to its onboard miniature U.FL (IPEX) socket. Operating the radio without an antenna connected results in virtually zero RF radiation (less than 2–3 cm range) and can potentially damage the power amplifier.</w:t>
      </w:r>
    </w:p>
    <w:tbl>
      <w:tblPr>
        <w:tblW w:type="auto" w:w="0"/>
        <w:jc w:val="center"/>
        <w:tblLayout w:type="fixed"/>
        <w:tblLook w:firstColumn="1" w:firstRow="1" w:lastColumn="0" w:lastRow="0" w:noHBand="0" w:noVBand="1" w:val="04A0"/>
      </w:tblPr>
      <w:tblGrid>
        <w:gridCol w:w="9360"/>
      </w:tblGrid>
      <w:tr>
        <w:tc>
          <w:tcPr>
            <w:tcW w:type="dxa" w:w="9360"/>
            <w:shd w:fill="FADBD8"/>
            <w:tcBorders>
              <w:top w:val="none"/>
              <w:left w:val="single" w:sz="24" w:space="0" w:color="C0392B"/>
              <w:bottom w:val="none"/>
              <w:right w:val="none"/>
            </w:tcBorders>
          </w:tcPr>
          <w:p>
            <w:pPr>
              <w:spacing w:before="80" w:after="80"/>
              <w:ind w:left="144" w:right="144"/>
            </w:pPr>
            <w:r>
              <w:rPr>
                <w:b/>
                <w:color w:val="184C78"/>
              </w:rPr>
              <w:t xml:space="preserve">HARDWARE REQUIREMENT: </w:t>
            </w:r>
            <w:r>
              <w:rPr>
                <w:color w:val="2C3E50"/>
              </w:rPr>
              <w:t>Always ensure the external flexible FPC or rod antenna is securely snapped into the U.FL connector prior to powering on the board.</w:t>
            </w:r>
          </w:p>
        </w:tc>
      </w:tr>
    </w:tbl>
    <w:p/>
    <w:p>
      <w:pPr>
        <w:pStyle w:val="Heading1"/>
      </w:pPr>
      <w:r>
        <w:rPr>
          <w:color w:val="184C78"/>
        </w:rPr>
        <w:t>3. Detailed Code Modifications</w:t>
      </w:r>
    </w:p>
    <w:p>
      <w:r>
        <w:t>To fully support the ESP32-C5 and resolve the crash loop, the following architectural and code changes were implemented in the codebase:</w:t>
      </w:r>
    </w:p>
    <w:p>
      <w:pPr>
        <w:pStyle w:val="Heading2"/>
      </w:pPr>
      <w:r>
        <w:rPr>
          <w:color w:val="2874A6"/>
        </w:rPr>
        <w:t>3.1 Dual-Band Protocol API in Access Point Mode (main/main.c)</w:t>
      </w:r>
    </w:p>
    <w:p>
      <w:r>
        <w:t>In db_init_wifi_apmode(), the protocol configuration was updated to branch conditionally using CONFIG_SOC_WIFI_SUPPORT_5G. On the ESP32-C5, it now calls the dual-band API esp_wifi_set_protocols() using the wifi_protocols_t structure, enabling high-performance 802.11b/g/n/ax on 2.4 GHz and 802.11a/n/ac/ax on 5 GHz:</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BDC3C7"/>
              <w:left w:val="single" w:sz="18" w:space="0" w:color="34495E"/>
              <w:bottom w:val="single" w:sz="4" w:space="0" w:color="BDC3C7"/>
              <w:right w:val="single" w:sz="4" w:space="0" w:color="BDC3C7"/>
            </w:tcBorders>
          </w:tcPr>
          <w:p>
            <w:pPr>
              <w:spacing w:before="80" w:after="80"/>
              <w:ind w:left="144" w:right="144"/>
            </w:pPr>
            <w:r>
              <w:rPr>
                <w:rFonts w:ascii="Consolas" w:hAnsi="Consolas"/>
                <w:color w:val="212121"/>
                <w:sz w:val="19"/>
              </w:rPr>
              <w:t>ESP_ERROR_CHECK(esp_wifi_set_mode(WIFI_MODE_AP));</w:t>
              <w:br/>
              <w:t>#if CONFIG_SOC_WIFI_SUPPORT_5G</w:t>
              <w:br/>
              <w:t xml:space="preserve">    if (wifi_mode == DB_WIFI_MODE_AP_LR) {</w:t>
              <w:br/>
              <w:t xml:space="preserve">        ESP_LOGI(TAG, "Enabling LR Mode on access point.");</w:t>
              <w:br/>
              <w:t xml:space="preserve">        wifi_protocols_t protocols = {</w:t>
              <w:br/>
              <w:t xml:space="preserve">            .ghz_2g = WIFI_PROTOCOL_11B | WIFI_PROTOCOL_LR,</w:t>
              <w:br/>
              <w:t xml:space="preserve">            .ghz_5g = 0</w:t>
              <w:br/>
              <w:t xml:space="preserve">        };</w:t>
              <w:br/>
              <w:t xml:space="preserve">        ESP_ERROR_CHECK(esp_wifi_set_protocols(WIFI_IF_AP, &amp;protocols));</w:t>
              <w:br/>
              <w:t xml:space="preserve">    } else {</w:t>
              <w:br/>
              <w:t xml:space="preserve">        wifi_protocols_t protocols = {</w:t>
              <w:br/>
              <w:t xml:space="preserve">            .ghz_2g = WIFI_PROTOCOL_11B | WIFI_PROTOCOL_11G | WIFI_PROTOCOL_11N | WIFI_PROTOCOL_11AX,</w:t>
              <w:br/>
              <w:t xml:space="preserve">            .ghz_5g = WIFI_PROTOCOL_11A | WIFI_PROTOCOL_11N | WIFI_PROTOCOL_11AC | WIFI_PROTOCOL_11AX</w:t>
              <w:br/>
              <w:t xml:space="preserve">        };</w:t>
              <w:br/>
              <w:t xml:space="preserve">        ESP_ERROR_CHECK(esp_wifi_set_protocols(WIFI_IF_AP, &amp;protocols));</w:t>
              <w:br/>
              <w:t xml:space="preserve">    }</w:t>
              <w:br/>
              <w:t>#else</w:t>
              <w:br/>
              <w:t xml:space="preserve">    if (wifi_mode == DB_WIFI_MODE_AP_LR) {</w:t>
              <w:br/>
              <w:t xml:space="preserve">        ESP_ERROR_CHECK(esp_wifi_set_protocol(WIFI_IF_AP, WIFI_PROTOCOL_11B | WIFI_PROTOCOL_LR));</w:t>
              <w:br/>
              <w:t xml:space="preserve">    } else {</w:t>
              <w:br/>
              <w:t xml:space="preserve">        ESP_ERROR_CHECK(esp_wifi_set_protocol(WIFI_IF_AP, WIFI_PROTOCOL_11B));</w:t>
              <w:br/>
              <w:t xml:space="preserve">    }</w:t>
              <w:br/>
              <w:t>#endif</w:t>
            </w:r>
          </w:p>
        </w:tc>
      </w:tr>
    </w:tbl>
    <w:p/>
    <w:p>
      <w:pPr>
        <w:pStyle w:val="Heading2"/>
      </w:pPr>
      <w:r>
        <w:rPr>
          <w:color w:val="2874A6"/>
        </w:rPr>
        <w:t>3.2 Station / Client Mode Dual-Band Support (main/main.c)</w:t>
      </w:r>
    </w:p>
    <w:p>
      <w:r>
        <w:t>In db_init_wifi_clientmode(), the same fix was applied so that switching to Station/Client mode does not crash when connecting to an existing Wi-Fi network:</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BDC3C7"/>
              <w:left w:val="single" w:sz="18" w:space="0" w:color="34495E"/>
              <w:bottom w:val="single" w:sz="4" w:space="0" w:color="BDC3C7"/>
              <w:right w:val="single" w:sz="4" w:space="0" w:color="BDC3C7"/>
            </w:tcBorders>
          </w:tcPr>
          <w:p>
            <w:pPr>
              <w:spacing w:before="80" w:after="80"/>
              <w:ind w:left="144" w:right="144"/>
            </w:pPr>
            <w:r>
              <w:rPr>
                <w:rFonts w:ascii="Consolas" w:hAnsi="Consolas"/>
                <w:color w:val="212121"/>
                <w:sz w:val="19"/>
              </w:rPr>
              <w:t>#if CONFIG_SOC_WIFI_SUPPORT_5G</w:t>
              <w:br/>
              <w:t xml:space="preserve">    wifi_protocols_t protocols = {</w:t>
              <w:br/>
              <w:t xml:space="preserve">        .ghz_2g = DB_PARAM_WIFI_EN_GN ? (WIFI_PROTOCOL_11B | WIFI_PROTOCOL_11G | WIFI_PROTOCOL_11N | WIFI_PROTOCOL_11AX | WIFI_PROTOCOL_LR) : (WIFI_PROTOCOL_11B | WIFI_PROTOCOL_LR),</w:t>
              <w:br/>
              <w:t xml:space="preserve">        .ghz_5g = DB_PARAM_WIFI_EN_GN ? (WIFI_PROTOCOL_11A | WIFI_PROTOCOL_11N | WIFI_PROTOCOL_11AC | WIFI_PROTOCOL_11AX) : 0</w:t>
              <w:br/>
              <w:t xml:space="preserve">    };</w:t>
              <w:br/>
              <w:t xml:space="preserve">    ESP_ERROR_CHECK(esp_wifi_set_protocols(WIFI_IF_STA, &amp;protocols));</w:t>
              <w:br/>
              <w:t>#else</w:t>
              <w:br/>
              <w:t xml:space="preserve">    // Legacy single-band handling...</w:t>
              <w:br/>
              <w:t>#endif</w:t>
            </w:r>
          </w:p>
        </w:tc>
      </w:tr>
    </w:tbl>
    <w:p/>
    <w:p>
      <w:pPr>
        <w:pStyle w:val="Heading2"/>
      </w:pPr>
      <w:r>
        <w:rPr>
          <w:color w:val="2874A6"/>
        </w:rPr>
        <w:t>3.3 ESP-NOW Long Range Mode Fix (main/main.c)</w:t>
      </w:r>
    </w:p>
    <w:p>
      <w:r>
        <w:t>In db_init_wifi_espnow_channel(), esp_wifi_set_protocols() was implemented to configure WIFI_PROTOCOL_11B | WIFI_PROTOCOL_LR on the 2.4 GHz interface without causing unsupported band errors.</w:t>
      </w:r>
    </w:p>
    <w:p>
      <w:pPr>
        <w:pStyle w:val="Heading2"/>
      </w:pPr>
      <w:r>
        <w:rPr>
          <w:color w:val="2874A6"/>
        </w:rPr>
        <w:t>3.4 Hardware Pin Definitions for Seeed Studio XIAO ESP32-C5</w:t>
      </w:r>
    </w:p>
    <w:p>
      <w:r>
        <w:t>The Seeed Studio XIAO ESP32-C5 has specific pin mappings that were defined across the project:</w:t>
        <w:br/>
        <w:t>• UART Telemetry Pins (main/db_parameters.h):</w:t>
        <w:br/>
        <w:t xml:space="preserve">   - TX Pin = GPIO 11 (corresponds to board pin D6 / TX)</w:t>
        <w:br/>
        <w:t xml:space="preserve">   - RX Pin = GPIO 12 (corresponds to board pin D7 / RX)</w:t>
        <w:br/>
        <w:t>• User Status LED (main/db_led_indicator.c):</w:t>
        <w:br/>
        <w:t xml:space="preserve">   - Mapped to GPIO 27 (active-low user LED 'L' on the board).</w:t>
        <w:br/>
        <w:t>• Reset / Rescue Button (main/main.c):</w:t>
        <w:br/>
        <w:t xml:space="preserve">   - Mapped DB_RESET_PIN to GPIO 28 (the physical 'B' / BOOT button).</w:t>
        <w:br/>
        <w:t>• Noise Floor Measurement (main/db_esp_now.c):</w:t>
        <w:br/>
        <w:t xml:space="preserve">   - Added CONFIG_IDF_TARGET_ESP32C5 to the noise floor extraction macro for telemetry signal quality.</w:t>
      </w:r>
    </w:p>
    <w:p>
      <w:pPr>
        <w:pStyle w:val="Heading2"/>
      </w:pPr>
      <w:r>
        <w:rPr>
          <w:color w:val="2874A6"/>
        </w:rPr>
        <w:t>3.5 Flashing Offsets and Release Scripts</w:t>
      </w:r>
    </w:p>
    <w:p>
      <w:r>
        <w:t>In flashing_instructions.txt, create_release_zip.sh, and create_release_zip.ps1:</w:t>
        <w:br/>
        <w:t>• Bootloader Offset: Updated to 0x2000 for ESP32-C5 (unlike earlier chips which use 0x0 or 0x1000).</w:t>
        <w:br/>
        <w:t>• Added target builds for: sdkconfig.defaults.xiao.esp32c5, sdkconfig.defaults.xiao.USBSerial.esp32c5, and generic sdkconfig.defaults.esp32c5.</w:t>
      </w:r>
    </w:p>
    <w:p>
      <w:pPr>
        <w:pStyle w:val="Heading1"/>
      </w:pPr>
      <w:r>
        <w:rPr>
          <w:color w:val="184C78"/>
        </w:rPr>
        <w:t>4. Before vs. After Comparison</w:t>
      </w:r>
    </w:p>
    <w:tbl>
      <w:tblPr>
        <w:tblW w:type="auto" w:w="0"/>
        <w:jc w:val="center"/>
        <w:tblLayout w:type="fixed"/>
        <w:tblLook w:firstColumn="1" w:firstRow="1" w:lastColumn="0" w:lastRow="0" w:noHBand="0" w:noVBand="1" w:val="04A0"/>
      </w:tblPr>
      <w:tblGrid>
        <w:gridCol w:w="2592"/>
        <w:gridCol w:w="3384"/>
        <w:gridCol w:w="3384"/>
      </w:tblGrid>
      <w:tr>
        <w:tc>
          <w:tcPr>
            <w:tcW w:type="dxa" w:w="3120"/>
            <w:shd w:fill="1B4F72"/>
          </w:tcPr>
          <w:p>
            <w:pPr>
              <w:spacing w:after="60" w:before="60"/>
            </w:pPr>
            <w:r>
              <w:rPr>
                <w:b/>
                <w:color w:val="FFFFFF"/>
                <w:sz w:val="19"/>
              </w:rPr>
              <w:t>Subsystem / Feature</w:t>
            </w:r>
          </w:p>
        </w:tc>
        <w:tc>
          <w:tcPr>
            <w:tcW w:type="dxa" w:w="3120"/>
            <w:shd w:fill="1B4F72"/>
          </w:tcPr>
          <w:p>
            <w:pPr>
              <w:spacing w:after="60" w:before="60"/>
            </w:pPr>
            <w:r>
              <w:rPr>
                <w:b/>
                <w:color w:val="FFFFFF"/>
                <w:sz w:val="19"/>
              </w:rPr>
              <w:t>Before (Broken)</w:t>
            </w:r>
          </w:p>
        </w:tc>
        <w:tc>
          <w:tcPr>
            <w:tcW w:type="dxa" w:w="3120"/>
            <w:shd w:fill="1B4F72"/>
          </w:tcPr>
          <w:p>
            <w:pPr>
              <w:spacing w:after="60" w:before="60"/>
            </w:pPr>
            <w:r>
              <w:rPr>
                <w:b/>
                <w:color w:val="FFFFFF"/>
                <w:sz w:val="19"/>
              </w:rPr>
              <w:t>After (Fixed)</w:t>
            </w:r>
          </w:p>
        </w:tc>
      </w:tr>
      <w:tr>
        <w:tc>
          <w:tcPr>
            <w:tcW w:type="dxa" w:w="3120"/>
            <w:shd w:fill="F2F4F4"/>
          </w:tcPr>
          <w:p>
            <w:pPr>
              <w:spacing w:after="40" w:before="40"/>
            </w:pPr>
            <w:r>
              <w:rPr>
                <w:b/>
                <w:sz w:val="18"/>
              </w:rPr>
              <w:t>Wi-Fi AP Startup</w:t>
            </w:r>
          </w:p>
        </w:tc>
        <w:tc>
          <w:tcPr>
            <w:tcW w:type="dxa" w:w="3120"/>
            <w:shd w:fill="F2F4F4"/>
          </w:tcPr>
          <w:p>
            <w:pPr>
              <w:spacing w:after="40" w:before="40"/>
            </w:pPr>
            <w:r>
              <w:rPr>
                <w:sz w:val="18"/>
              </w:rPr>
              <w:t>Called esp_wifi_set_protocol(); crashed with ESP_ERR_NOT_SUPPORTED</w:t>
            </w:r>
          </w:p>
        </w:tc>
        <w:tc>
          <w:tcPr>
            <w:tcW w:type="dxa" w:w="3120"/>
            <w:shd w:fill="F2F4F4"/>
          </w:tcPr>
          <w:p>
            <w:pPr>
              <w:spacing w:after="40" w:before="40"/>
            </w:pPr>
            <w:r>
              <w:rPr>
                <w:sz w:val="18"/>
              </w:rPr>
              <w:t>Calls esp_wifi_set_protocols(); successfully starts AP</w:t>
            </w:r>
          </w:p>
        </w:tc>
      </w:tr>
      <w:tr>
        <w:tc>
          <w:tcPr>
            <w:tcW w:type="dxa" w:w="3120"/>
            <w:shd w:fill="FFFFFF"/>
          </w:tcPr>
          <w:p>
            <w:pPr>
              <w:spacing w:after="40" w:before="40"/>
            </w:pPr>
            <w:r>
              <w:rPr>
                <w:b/>
                <w:sz w:val="18"/>
              </w:rPr>
              <w:t>Protocol Support</w:t>
            </w:r>
          </w:p>
        </w:tc>
        <w:tc>
          <w:tcPr>
            <w:tcW w:type="dxa" w:w="3120"/>
            <w:shd w:fill="FFFFFF"/>
          </w:tcPr>
          <w:p>
            <w:pPr>
              <w:spacing w:after="40" w:before="40"/>
            </w:pPr>
            <w:r>
              <w:rPr>
                <w:sz w:val="18"/>
              </w:rPr>
              <w:t>Forced 802.11b only (invisible to many modern clients)</w:t>
            </w:r>
          </w:p>
        </w:tc>
        <w:tc>
          <w:tcPr>
            <w:tcW w:type="dxa" w:w="3120"/>
            <w:shd w:fill="FFFFFF"/>
          </w:tcPr>
          <w:p>
            <w:pPr>
              <w:spacing w:after="40" w:before="40"/>
            </w:pPr>
            <w:r>
              <w:rPr>
                <w:sz w:val="18"/>
              </w:rPr>
              <w:t>Enables 802.11b/g/n/ax (2.4G) + 802.11a/n/ac/ax (5G)</w:t>
            </w:r>
          </w:p>
        </w:tc>
      </w:tr>
      <w:tr>
        <w:tc>
          <w:tcPr>
            <w:tcW w:type="dxa" w:w="3120"/>
            <w:shd w:fill="F2F4F4"/>
          </w:tcPr>
          <w:p>
            <w:pPr>
              <w:spacing w:after="40" w:before="40"/>
            </w:pPr>
            <w:r>
              <w:rPr>
                <w:b/>
                <w:sz w:val="18"/>
              </w:rPr>
              <w:t>Station / Client Mode</w:t>
            </w:r>
          </w:p>
        </w:tc>
        <w:tc>
          <w:tcPr>
            <w:tcW w:type="dxa" w:w="3120"/>
            <w:shd w:fill="F2F4F4"/>
          </w:tcPr>
          <w:p>
            <w:pPr>
              <w:spacing w:after="40" w:before="40"/>
            </w:pPr>
            <w:r>
              <w:rPr>
                <w:sz w:val="18"/>
              </w:rPr>
              <w:t>Crashed on dual-band targets when configuring STA protocol</w:t>
            </w:r>
          </w:p>
        </w:tc>
        <w:tc>
          <w:tcPr>
            <w:tcW w:type="dxa" w:w="3120"/>
            <w:shd w:fill="F2F4F4"/>
          </w:tcPr>
          <w:p>
            <w:pPr>
              <w:spacing w:after="40" w:before="40"/>
            </w:pPr>
            <w:r>
              <w:rPr>
                <w:sz w:val="18"/>
              </w:rPr>
              <w:t>Dual-band safe configuration via esp_wifi_set_protocols()</w:t>
            </w:r>
          </w:p>
        </w:tc>
      </w:tr>
      <w:tr>
        <w:tc>
          <w:tcPr>
            <w:tcW w:type="dxa" w:w="3120"/>
            <w:shd w:fill="FFFFFF"/>
          </w:tcPr>
          <w:p>
            <w:pPr>
              <w:spacing w:after="40" w:before="40"/>
            </w:pPr>
            <w:r>
              <w:rPr>
                <w:b/>
                <w:sz w:val="18"/>
              </w:rPr>
              <w:t>Hardware Buttons</w:t>
            </w:r>
          </w:p>
        </w:tc>
        <w:tc>
          <w:tcPr>
            <w:tcW w:type="dxa" w:w="3120"/>
            <w:shd w:fill="FFFFFF"/>
          </w:tcPr>
          <w:p>
            <w:pPr>
              <w:spacing w:after="40" w:before="40"/>
            </w:pPr>
            <w:r>
              <w:rPr>
                <w:sz w:val="18"/>
              </w:rPr>
              <w:t>Defaulted to GPIO 0 (pin does not trigger rescue on XIAO)</w:t>
            </w:r>
          </w:p>
        </w:tc>
        <w:tc>
          <w:tcPr>
            <w:tcW w:type="dxa" w:w="3120"/>
            <w:shd w:fill="FFFFFF"/>
          </w:tcPr>
          <w:p>
            <w:pPr>
              <w:spacing w:after="40" w:before="40"/>
            </w:pPr>
            <w:r>
              <w:rPr>
                <w:sz w:val="18"/>
              </w:rPr>
              <w:t>Mapped to GPIO 28 (physical 'B' button resets to AP)</w:t>
            </w:r>
          </w:p>
        </w:tc>
      </w:tr>
      <w:tr>
        <w:tc>
          <w:tcPr>
            <w:tcW w:type="dxa" w:w="3120"/>
            <w:shd w:fill="F2F4F4"/>
          </w:tcPr>
          <w:p>
            <w:pPr>
              <w:spacing w:after="40" w:before="40"/>
            </w:pPr>
            <w:r>
              <w:rPr>
                <w:b/>
                <w:sz w:val="18"/>
              </w:rPr>
              <w:t>Status LED</w:t>
            </w:r>
          </w:p>
        </w:tc>
        <w:tc>
          <w:tcPr>
            <w:tcW w:type="dxa" w:w="3120"/>
            <w:shd w:fill="F2F4F4"/>
          </w:tcPr>
          <w:p>
            <w:pPr>
              <w:spacing w:after="40" w:before="40"/>
            </w:pPr>
            <w:r>
              <w:rPr>
                <w:sz w:val="18"/>
              </w:rPr>
              <w:t>Disabled / unmapped for ESP32-C5</w:t>
            </w:r>
          </w:p>
        </w:tc>
        <w:tc>
          <w:tcPr>
            <w:tcW w:type="dxa" w:w="3120"/>
            <w:shd w:fill="F2F4F4"/>
          </w:tcPr>
          <w:p>
            <w:pPr>
              <w:spacing w:after="40" w:before="40"/>
            </w:pPr>
            <w:r>
              <w:rPr>
                <w:sz w:val="18"/>
              </w:rPr>
              <w:t>Mapped to GPIO 27 (active-low user LED 'L')</w:t>
            </w:r>
          </w:p>
        </w:tc>
      </w:tr>
    </w:tbl>
    <w:p>
      <w:pPr>
        <w:spacing w:after="200"/>
      </w:pPr>
    </w:p>
    <w:p>
      <w:pPr>
        <w:pStyle w:val="Heading1"/>
      </w:pPr>
      <w:r>
        <w:rPr>
          <w:color w:val="184C78"/>
        </w:rPr>
        <w:t>5. Flashing and Operation Guide</w:t>
      </w:r>
    </w:p>
    <w:p>
      <w:pPr>
        <w:pStyle w:val="Heading2"/>
      </w:pPr>
      <w:r>
        <w:rPr>
          <w:color w:val="2874A6"/>
        </w:rPr>
        <w:t>5.1 Flashing Command</w:t>
      </w:r>
    </w:p>
    <w:p>
      <w:r>
        <w:t>To flash the compiled binaries to the Seeed Studio XIAO ESP32-C5, execute the following command from the project root directory:</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BDC3C7"/>
              <w:left w:val="single" w:sz="18" w:space="0" w:color="34495E"/>
              <w:bottom w:val="single" w:sz="4" w:space="0" w:color="BDC3C7"/>
              <w:right w:val="single" w:sz="4" w:space="0" w:color="BDC3C7"/>
            </w:tcBorders>
          </w:tcPr>
          <w:p>
            <w:pPr>
              <w:spacing w:before="80" w:after="80"/>
              <w:ind w:left="144" w:right="144"/>
            </w:pPr>
            <w:r>
              <w:rPr>
                <w:rFonts w:ascii="Consolas" w:hAnsi="Consolas"/>
                <w:color w:val="212121"/>
                <w:sz w:val="19"/>
              </w:rPr>
              <w:t>python -m esptool --chip esp32c5 -b 460800 --before default_reset --after hard_reset write_flash \</w:t>
              <w:br/>
              <w:t xml:space="preserve">  --flash_mode dio --flash_size 2MB --flash_freq 80m \</w:t>
              <w:br/>
              <w:t xml:space="preserve">  0x2000 build/bootloader/bootloader.bin \</w:t>
              <w:br/>
              <w:t xml:space="preserve">  0x8000 build/partition_table/partition-table.bin \</w:t>
              <w:br/>
              <w:t xml:space="preserve">  0x10000 build/db_esp32.bin \</w:t>
              <w:br/>
              <w:t xml:space="preserve">  0x190000 build/www.bin</w:t>
            </w:r>
          </w:p>
        </w:tc>
      </w:tr>
    </w:tbl>
    <w:p/>
    <w:p>
      <w:pPr>
        <w:pStyle w:val="Heading2"/>
      </w:pPr>
      <w:r>
        <w:rPr>
          <w:color w:val="2874A6"/>
        </w:rPr>
        <w:t>5.2 Connecting to DroneBridge</w:t>
      </w:r>
    </w:p>
    <w:p>
      <w:r>
        <w:t>1. Ensure the external antenna is connected.</w:t>
        <w:br/>
        <w:t>2. Connect your phone or laptop to the Wi-Fi network:</w:t>
        <w:br/>
        <w:t xml:space="preserve">   • SSID: DroneBridge for ESP32</w:t>
        <w:br/>
        <w:t xml:space="preserve">   • Password: dronebridge</w:t>
        <w:br/>
        <w:t>3. Open your browser and navigate to: http://192.168.2.1 (or http://dronebridge.local).</w:t>
        <w:br/>
        <w:t>4. To switch between Client Mode and Access Point Mode, use the Web UI settings or use the hardware button.</w:t>
      </w:r>
    </w:p>
    <w:p>
      <w:pPr>
        <w:pStyle w:val="Heading2"/>
      </w:pPr>
      <w:r>
        <w:rPr>
          <w:color w:val="2874A6"/>
        </w:rPr>
        <w:t>5.3 Hardware Rescue Button Operation</w:t>
      </w:r>
    </w:p>
    <w:p>
      <w:r>
        <w:t>• Short Press (&lt; 350 ms) on Button 'B' (BOOT / GPIO 28): Instantly switches mode back to Wi-Fi Access Point mode with default SSID ('DroneBridge for ESP32') and password ('dronebridge') and reboots.</w:t>
        <w:br/>
        <w:t>• Long Press (&gt; 3 s) on Button 'B': Complete factory reset of all parameters to defaults.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