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916" w:type="dxa"/>
        <w:tblInd w:w="-856" w:type="dxa"/>
        <w:tblLook w:val="04A0" w:firstRow="1" w:lastRow="0" w:firstColumn="1" w:lastColumn="0" w:noHBand="0" w:noVBand="1"/>
      </w:tblPr>
      <w:tblGrid>
        <w:gridCol w:w="2127"/>
        <w:gridCol w:w="4394"/>
        <w:gridCol w:w="4395"/>
      </w:tblGrid>
      <w:tr w:rsidR="008611F1" w14:paraId="399AD26D" w14:textId="77777777" w:rsidTr="00D64346">
        <w:tc>
          <w:tcPr>
            <w:tcW w:w="2127" w:type="dxa"/>
          </w:tcPr>
          <w:p w14:paraId="69740371" w14:textId="6C79B043" w:rsidR="008611F1" w:rsidRDefault="008611F1">
            <w:r>
              <w:t>Date and Week</w:t>
            </w:r>
          </w:p>
        </w:tc>
        <w:tc>
          <w:tcPr>
            <w:tcW w:w="4394" w:type="dxa"/>
          </w:tcPr>
          <w:p w14:paraId="22B4E86F" w14:textId="7E0411FB" w:rsidR="008611F1" w:rsidRDefault="008611F1">
            <w:r>
              <w:t>Task</w:t>
            </w:r>
          </w:p>
        </w:tc>
        <w:tc>
          <w:tcPr>
            <w:tcW w:w="4395" w:type="dxa"/>
          </w:tcPr>
          <w:p w14:paraId="1145B0C3" w14:textId="0BDCB6E3" w:rsidR="008611F1" w:rsidRDefault="008611F1">
            <w:r>
              <w:t>Reflection</w:t>
            </w:r>
          </w:p>
        </w:tc>
      </w:tr>
      <w:tr w:rsidR="008611F1" w14:paraId="5617B71E" w14:textId="77777777" w:rsidTr="00D64346">
        <w:tc>
          <w:tcPr>
            <w:tcW w:w="2127" w:type="dxa"/>
          </w:tcPr>
          <w:p w14:paraId="48A3C71E" w14:textId="53F7FDB3" w:rsidR="008611F1" w:rsidRDefault="00A921D8">
            <w:r>
              <w:t>16</w:t>
            </w:r>
            <w:r w:rsidR="00D64346">
              <w:t xml:space="preserve"> </w:t>
            </w:r>
            <w:r w:rsidR="00D92DCA">
              <w:t>October 2023</w:t>
            </w:r>
          </w:p>
          <w:p w14:paraId="0387722C" w14:textId="7678F81E" w:rsidR="00D92DCA" w:rsidRDefault="00D92DCA">
            <w:r>
              <w:t xml:space="preserve">(Week </w:t>
            </w:r>
            <w:r w:rsidR="00997F7C">
              <w:t>1</w:t>
            </w:r>
            <w:r w:rsidR="00A921D8">
              <w:t>1</w:t>
            </w:r>
            <w:r>
              <w:t>)</w:t>
            </w:r>
          </w:p>
        </w:tc>
        <w:tc>
          <w:tcPr>
            <w:tcW w:w="4394" w:type="dxa"/>
          </w:tcPr>
          <w:p w14:paraId="60A7384D" w14:textId="77777777" w:rsidR="00A921D8" w:rsidRDefault="00A921D8" w:rsidP="00A921D8">
            <w:pPr>
              <w:spacing w:after="0" w:line="240" w:lineRule="auto"/>
            </w:pPr>
            <w:r>
              <w:t>Received guidance from Faris on utilizing DOMPDF, a tool for creating PDF documents from HTML content, which is crucial for generating reports and invoices.</w:t>
            </w:r>
          </w:p>
          <w:p w14:paraId="0A27BD64" w14:textId="77777777" w:rsidR="00A921D8" w:rsidRDefault="00A921D8" w:rsidP="00A921D8">
            <w:pPr>
              <w:spacing w:after="0" w:line="240" w:lineRule="auto"/>
            </w:pPr>
            <w:r>
              <w:t>Created forms for generating monthly reports, such as those for specific weeks (e.g., Week 42, Week 43) over the course of one month. Initially, this was done individually for each week.</w:t>
            </w:r>
          </w:p>
          <w:p w14:paraId="31996086" w14:textId="77777777" w:rsidR="00A921D8" w:rsidRDefault="00A921D8" w:rsidP="00A921D8">
            <w:pPr>
              <w:spacing w:after="0" w:line="240" w:lineRule="auto"/>
            </w:pPr>
            <w:r>
              <w:t>Collaborated with the supervisor to optimize the code by implementing loops for efficiency.</w:t>
            </w:r>
          </w:p>
          <w:p w14:paraId="7E33BBE7" w14:textId="6418BB2F" w:rsidR="008611F1" w:rsidRDefault="00A921D8" w:rsidP="00A921D8">
            <w:r>
              <w:t>Continued work on refining and fixing MySQL queries for seamless data retrieval.</w:t>
            </w:r>
          </w:p>
        </w:tc>
        <w:tc>
          <w:tcPr>
            <w:tcW w:w="4395" w:type="dxa"/>
          </w:tcPr>
          <w:p w14:paraId="4B837E8E" w14:textId="77777777" w:rsidR="00A921D8" w:rsidRDefault="00A921D8" w:rsidP="00A921D8">
            <w:pPr>
              <w:spacing w:after="0" w:line="240" w:lineRule="auto"/>
            </w:pPr>
            <w:r>
              <w:t>Learning to use DOMPDF with Faris was a valuable skill acquisition, as it opens doors to generating PDF reports and invoices within the project.</w:t>
            </w:r>
          </w:p>
          <w:p w14:paraId="0E9AF824" w14:textId="77777777" w:rsidR="00A921D8" w:rsidRDefault="00A921D8" w:rsidP="00A921D8">
            <w:pPr>
              <w:spacing w:after="0" w:line="240" w:lineRule="auto"/>
            </w:pPr>
            <w:r>
              <w:t>Designing forms for monthly reports provided a structured approach to data collection, and the optimization through code loops improved efficiency.</w:t>
            </w:r>
          </w:p>
          <w:p w14:paraId="21BC766B" w14:textId="6A2E2C6E" w:rsidR="008611F1" w:rsidRDefault="00A921D8" w:rsidP="00A921D8">
            <w:r>
              <w:t>Ongoing work on MySQL queries ensures that the project can smoothly retrieve and utilize data from the database.</w:t>
            </w:r>
          </w:p>
        </w:tc>
      </w:tr>
      <w:tr w:rsidR="008611F1" w14:paraId="29962E0E" w14:textId="77777777" w:rsidTr="00D64346">
        <w:tc>
          <w:tcPr>
            <w:tcW w:w="2127" w:type="dxa"/>
          </w:tcPr>
          <w:p w14:paraId="01319C17" w14:textId="236D2E03" w:rsidR="00D92DCA" w:rsidRDefault="00997F7C" w:rsidP="00D92DCA">
            <w:r>
              <w:t>1</w:t>
            </w:r>
            <w:r w:rsidR="00A921D8">
              <w:t>7</w:t>
            </w:r>
            <w:r w:rsidR="00D92DCA">
              <w:t xml:space="preserve"> October 2023</w:t>
            </w:r>
          </w:p>
          <w:p w14:paraId="66D8E857" w14:textId="098712C4" w:rsidR="008611F1" w:rsidRDefault="00D92DCA" w:rsidP="00D92DCA">
            <w:r>
              <w:t>(Week</w:t>
            </w:r>
            <w:r w:rsidR="00A921D8">
              <w:t xml:space="preserve"> </w:t>
            </w:r>
            <w:r w:rsidR="00A921D8">
              <w:t>11</w:t>
            </w:r>
            <w:r>
              <w:t>)</w:t>
            </w:r>
          </w:p>
        </w:tc>
        <w:tc>
          <w:tcPr>
            <w:tcW w:w="4394" w:type="dxa"/>
          </w:tcPr>
          <w:p w14:paraId="4B3DDE1B" w14:textId="77777777" w:rsidR="00A921D8" w:rsidRDefault="00A921D8" w:rsidP="00A921D8">
            <w:pPr>
              <w:spacing w:after="0" w:line="240" w:lineRule="auto"/>
            </w:pPr>
            <w:r>
              <w:t>Created a new table within PHPMyAdmin for maintenance, featuring columns for tracking essential vehicle maintenance details, including mileage, oil changes, fluid checks, air filter changes, alignments, brake maintenance, and visual inspections.</w:t>
            </w:r>
          </w:p>
          <w:p w14:paraId="2A5647C5" w14:textId="1F7E8AC0" w:rsidR="008611F1" w:rsidRDefault="00A921D8" w:rsidP="00A921D8">
            <w:r>
              <w:t>Designed the maintenance table to facilitate the inclusion of maintenance information in project invoices.</w:t>
            </w:r>
          </w:p>
        </w:tc>
        <w:tc>
          <w:tcPr>
            <w:tcW w:w="4395" w:type="dxa"/>
          </w:tcPr>
          <w:p w14:paraId="261720B0" w14:textId="77777777" w:rsidR="00A921D8" w:rsidRDefault="00A921D8" w:rsidP="00A921D8">
            <w:pPr>
              <w:spacing w:after="0" w:line="240" w:lineRule="auto"/>
            </w:pPr>
            <w:r>
              <w:t>Establishing a table dedicated to maintenance in PHPMyAdmin is a pivotal step, as it enables systematic tracking of vehicle maintenance data, which can be further utilized within the project.</w:t>
            </w:r>
          </w:p>
          <w:p w14:paraId="4B0C1533" w14:textId="604DBA28" w:rsidR="008611F1" w:rsidRDefault="00A921D8" w:rsidP="00A921D8">
            <w:r>
              <w:t>The integration of maintenance information into project invoices enhances the completeness and usefulness of these documents.</w:t>
            </w:r>
          </w:p>
        </w:tc>
      </w:tr>
      <w:tr w:rsidR="008611F1" w14:paraId="7867AC4D" w14:textId="77777777" w:rsidTr="00D64346">
        <w:tc>
          <w:tcPr>
            <w:tcW w:w="2127" w:type="dxa"/>
          </w:tcPr>
          <w:p w14:paraId="12AB00DE" w14:textId="21B7E747" w:rsidR="00D92DCA" w:rsidRDefault="00997F7C" w:rsidP="00D92DCA">
            <w:r>
              <w:t>1</w:t>
            </w:r>
            <w:r w:rsidR="00A921D8">
              <w:t>8</w:t>
            </w:r>
            <w:r w:rsidR="00D92DCA">
              <w:t xml:space="preserve"> October 2023</w:t>
            </w:r>
          </w:p>
          <w:p w14:paraId="0171917A" w14:textId="5BCE35B9" w:rsidR="008611F1" w:rsidRDefault="00D92DCA" w:rsidP="00D92DCA">
            <w:r>
              <w:t xml:space="preserve">(Week </w:t>
            </w:r>
            <w:r w:rsidR="00A921D8">
              <w:t>11</w:t>
            </w:r>
            <w:r>
              <w:t>)</w:t>
            </w:r>
          </w:p>
        </w:tc>
        <w:tc>
          <w:tcPr>
            <w:tcW w:w="4394" w:type="dxa"/>
          </w:tcPr>
          <w:p w14:paraId="417A4337" w14:textId="77777777" w:rsidR="00A921D8" w:rsidRDefault="00A921D8" w:rsidP="00A921D8">
            <w:pPr>
              <w:spacing w:after="0" w:line="240" w:lineRule="auto"/>
            </w:pPr>
            <w:r>
              <w:t>Created a DOMPDF template for maintenance-related documents, ensuring that maintenance details can be transformed into visually appealing PDFs.</w:t>
            </w:r>
          </w:p>
          <w:p w14:paraId="7CE6A63F" w14:textId="0A716083" w:rsidR="008611F1" w:rsidRDefault="00A921D8" w:rsidP="00A921D8">
            <w:r>
              <w:t>Focused on styling adjustments for DOMPDF to ensure the generated maintenance documents align with project aesthetics and presentation standards.</w:t>
            </w:r>
          </w:p>
        </w:tc>
        <w:tc>
          <w:tcPr>
            <w:tcW w:w="4395" w:type="dxa"/>
          </w:tcPr>
          <w:p w14:paraId="56C8F9B6" w14:textId="77777777" w:rsidR="00A921D8" w:rsidRDefault="00A921D8" w:rsidP="00A921D8">
            <w:pPr>
              <w:spacing w:after="0" w:line="240" w:lineRule="auto"/>
            </w:pPr>
            <w:r>
              <w:t>Crafting a DOMPDF template for maintenance documents is a significant accomplishment as it enables the transformation of maintenance details into user-friendly, printable PDFs.</w:t>
            </w:r>
          </w:p>
          <w:p w14:paraId="3784B02E" w14:textId="77209973" w:rsidR="00A921D8" w:rsidRPr="00A921D8" w:rsidRDefault="00A921D8" w:rsidP="00A921D8">
            <w:r>
              <w:t>The attention to styling is essential, as it ensures that the generated maintenance documents maintain a cohesive and professional appearance.</w:t>
            </w:r>
          </w:p>
        </w:tc>
      </w:tr>
      <w:tr w:rsidR="008611F1" w14:paraId="2D7B4DE4" w14:textId="77777777" w:rsidTr="00D64346">
        <w:tc>
          <w:tcPr>
            <w:tcW w:w="2127" w:type="dxa"/>
          </w:tcPr>
          <w:p w14:paraId="77EE16A3" w14:textId="06112D34" w:rsidR="00D92DCA" w:rsidRDefault="00997F7C" w:rsidP="00D92DCA">
            <w:r>
              <w:t>1</w:t>
            </w:r>
            <w:r w:rsidR="00A921D8">
              <w:t>9</w:t>
            </w:r>
            <w:r w:rsidR="00D92DCA">
              <w:t xml:space="preserve"> October 2023</w:t>
            </w:r>
          </w:p>
          <w:p w14:paraId="3C49ECC6" w14:textId="21B47031" w:rsidR="008611F1" w:rsidRDefault="00D92DCA" w:rsidP="00D92DCA">
            <w:r>
              <w:t xml:space="preserve">(Week </w:t>
            </w:r>
            <w:r w:rsidR="00A921D8">
              <w:t>11</w:t>
            </w:r>
            <w:r w:rsidR="00A921D8">
              <w:t>)</w:t>
            </w:r>
          </w:p>
        </w:tc>
        <w:tc>
          <w:tcPr>
            <w:tcW w:w="4394" w:type="dxa"/>
          </w:tcPr>
          <w:p w14:paraId="721FDAA2" w14:textId="77777777" w:rsidR="00A921D8" w:rsidRDefault="00A921D8" w:rsidP="00A921D8">
            <w:pPr>
              <w:spacing w:after="0" w:line="240" w:lineRule="auto"/>
            </w:pPr>
            <w:r>
              <w:t>Created a new table within the project's database, named "repair," with columns for tracking repair-related details, including diagnostics, parts, and parts fees, as well as wages.</w:t>
            </w:r>
          </w:p>
          <w:p w14:paraId="7B0D49DC" w14:textId="4B1366D9" w:rsidR="008611F1" w:rsidRDefault="00A921D8" w:rsidP="00A921D8">
            <w:r>
              <w:t>Developed a form that facilitates the generation of invoices for repair-related services, simplifying the process of documenting and billing for repair work.</w:t>
            </w:r>
          </w:p>
        </w:tc>
        <w:tc>
          <w:tcPr>
            <w:tcW w:w="4395" w:type="dxa"/>
          </w:tcPr>
          <w:p w14:paraId="016A9F0E" w14:textId="77777777" w:rsidR="00A921D8" w:rsidRDefault="00A921D8" w:rsidP="00A921D8">
            <w:pPr>
              <w:spacing w:after="0" w:line="240" w:lineRule="auto"/>
            </w:pPr>
            <w:r>
              <w:t>Establishing a dedicated table for repair within the database is crucial, as it offers a structured approach to managing repair-related data.</w:t>
            </w:r>
          </w:p>
          <w:p w14:paraId="47D76645" w14:textId="72647FF9" w:rsidR="008611F1" w:rsidRDefault="00A921D8" w:rsidP="00A921D8">
            <w:r>
              <w:t>The creation of a form for invoice generation streamlines the administrative processes associated with documenting and billing for repair services.</w:t>
            </w:r>
          </w:p>
        </w:tc>
      </w:tr>
      <w:tr w:rsidR="008611F1" w14:paraId="16ED23C7" w14:textId="77777777" w:rsidTr="00D64346">
        <w:tc>
          <w:tcPr>
            <w:tcW w:w="2127" w:type="dxa"/>
          </w:tcPr>
          <w:p w14:paraId="464AE047" w14:textId="3AFA2E3A" w:rsidR="00D92DCA" w:rsidRDefault="00A921D8" w:rsidP="00D92DCA">
            <w:r>
              <w:t>20</w:t>
            </w:r>
            <w:r w:rsidR="00D92DCA">
              <w:t xml:space="preserve"> October 2023</w:t>
            </w:r>
          </w:p>
          <w:p w14:paraId="6E680216" w14:textId="076D72BF" w:rsidR="008611F1" w:rsidRDefault="00D92DCA" w:rsidP="00D92DCA">
            <w:r>
              <w:t xml:space="preserve">(Week </w:t>
            </w:r>
            <w:r w:rsidR="00A921D8">
              <w:t>11</w:t>
            </w:r>
            <w:r>
              <w:t>)</w:t>
            </w:r>
          </w:p>
        </w:tc>
        <w:tc>
          <w:tcPr>
            <w:tcW w:w="4394" w:type="dxa"/>
          </w:tcPr>
          <w:p w14:paraId="71008A73" w14:textId="77777777" w:rsidR="00A921D8" w:rsidRDefault="00A921D8" w:rsidP="00A921D8">
            <w:pPr>
              <w:spacing w:after="0" w:line="240" w:lineRule="auto"/>
            </w:pPr>
            <w:r>
              <w:t>Edited the input field sizes and improved the design of the redirect button, enhancing the overall user interface for input forms.</w:t>
            </w:r>
          </w:p>
          <w:p w14:paraId="2724F32A" w14:textId="3CCC5583" w:rsidR="008611F1" w:rsidRDefault="00A921D8" w:rsidP="00A921D8">
            <w:r>
              <w:t>Continued to refine and expand the form for generating DOMPDF invoices for repair and diagnostic services.</w:t>
            </w:r>
          </w:p>
        </w:tc>
        <w:tc>
          <w:tcPr>
            <w:tcW w:w="4395" w:type="dxa"/>
          </w:tcPr>
          <w:p w14:paraId="3F3FBDBA" w14:textId="77777777" w:rsidR="00A921D8" w:rsidRDefault="00A921D8" w:rsidP="00A921D8">
            <w:pPr>
              <w:spacing w:after="0" w:line="240" w:lineRule="auto"/>
            </w:pPr>
            <w:r>
              <w:t>The optimization of input field sizes and design enhancements in the user interface contributes to a more user-friendly and visually appealing project.</w:t>
            </w:r>
          </w:p>
          <w:p w14:paraId="4F915EC2" w14:textId="0B5E6E54" w:rsidR="008611F1" w:rsidRDefault="00A921D8" w:rsidP="00A921D8">
            <w:r>
              <w:t>Ongoing work on the form for generating DOMPDF invoices ensures that the project can efficiently produce well-structured and aesthetically pleasing invoices for repair and diagnostic services.</w:t>
            </w:r>
          </w:p>
        </w:tc>
      </w:tr>
    </w:tbl>
    <w:p w14:paraId="77F7C6C8" w14:textId="77777777" w:rsidR="00A1258A" w:rsidRDefault="00A1258A"/>
    <w:sectPr w:rsidR="00A125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CA25A6"/>
    <w:multiLevelType w:val="multilevel"/>
    <w:tmpl w:val="F582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41457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1F1"/>
    <w:rsid w:val="002B1B09"/>
    <w:rsid w:val="00545A7D"/>
    <w:rsid w:val="00736912"/>
    <w:rsid w:val="0075301B"/>
    <w:rsid w:val="008611F1"/>
    <w:rsid w:val="00997F7C"/>
    <w:rsid w:val="00A1258A"/>
    <w:rsid w:val="00A921D8"/>
    <w:rsid w:val="00C867C3"/>
    <w:rsid w:val="00CC6C13"/>
    <w:rsid w:val="00D64346"/>
    <w:rsid w:val="00D92DCA"/>
    <w:rsid w:val="00F8148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495E1"/>
  <w15:docId w15:val="{6D583A4D-318B-4900-BA32-8493EBA07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DC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611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4597769">
      <w:bodyDiv w:val="1"/>
      <w:marLeft w:val="0"/>
      <w:marRight w:val="0"/>
      <w:marTop w:val="0"/>
      <w:marBottom w:val="0"/>
      <w:divBdr>
        <w:top w:val="none" w:sz="0" w:space="0" w:color="auto"/>
        <w:left w:val="none" w:sz="0" w:space="0" w:color="auto"/>
        <w:bottom w:val="none" w:sz="0" w:space="0" w:color="auto"/>
        <w:right w:val="none" w:sz="0" w:space="0" w:color="auto"/>
      </w:divBdr>
      <w:divsChild>
        <w:div w:id="379405850">
          <w:marLeft w:val="0"/>
          <w:marRight w:val="0"/>
          <w:marTop w:val="0"/>
          <w:marBottom w:val="0"/>
          <w:divBdr>
            <w:top w:val="single" w:sz="2" w:space="0" w:color="D9D9E3"/>
            <w:left w:val="single" w:sz="2" w:space="0" w:color="D9D9E3"/>
            <w:bottom w:val="single" w:sz="2" w:space="0" w:color="D9D9E3"/>
            <w:right w:val="single" w:sz="2" w:space="0" w:color="D9D9E3"/>
          </w:divBdr>
          <w:divsChild>
            <w:div w:id="1200509621">
              <w:marLeft w:val="0"/>
              <w:marRight w:val="0"/>
              <w:marTop w:val="0"/>
              <w:marBottom w:val="0"/>
              <w:divBdr>
                <w:top w:val="single" w:sz="2" w:space="0" w:color="D9D9E3"/>
                <w:left w:val="single" w:sz="2" w:space="0" w:color="D9D9E3"/>
                <w:bottom w:val="single" w:sz="2" w:space="0" w:color="D9D9E3"/>
                <w:right w:val="single" w:sz="2" w:space="0" w:color="D9D9E3"/>
              </w:divBdr>
              <w:divsChild>
                <w:div w:id="1551720016">
                  <w:marLeft w:val="0"/>
                  <w:marRight w:val="0"/>
                  <w:marTop w:val="0"/>
                  <w:marBottom w:val="0"/>
                  <w:divBdr>
                    <w:top w:val="single" w:sz="2" w:space="0" w:color="D9D9E3"/>
                    <w:left w:val="single" w:sz="2" w:space="0" w:color="D9D9E3"/>
                    <w:bottom w:val="single" w:sz="2" w:space="0" w:color="D9D9E3"/>
                    <w:right w:val="single" w:sz="2" w:space="0" w:color="D9D9E3"/>
                  </w:divBdr>
                  <w:divsChild>
                    <w:div w:id="1633171125">
                      <w:marLeft w:val="0"/>
                      <w:marRight w:val="0"/>
                      <w:marTop w:val="0"/>
                      <w:marBottom w:val="0"/>
                      <w:divBdr>
                        <w:top w:val="single" w:sz="2" w:space="0" w:color="D9D9E3"/>
                        <w:left w:val="single" w:sz="2" w:space="0" w:color="D9D9E3"/>
                        <w:bottom w:val="single" w:sz="2" w:space="0" w:color="D9D9E3"/>
                        <w:right w:val="single" w:sz="2" w:space="0" w:color="D9D9E3"/>
                      </w:divBdr>
                      <w:divsChild>
                        <w:div w:id="1059741268">
                          <w:marLeft w:val="0"/>
                          <w:marRight w:val="0"/>
                          <w:marTop w:val="0"/>
                          <w:marBottom w:val="0"/>
                          <w:divBdr>
                            <w:top w:val="single" w:sz="2" w:space="0" w:color="auto"/>
                            <w:left w:val="single" w:sz="2" w:space="0" w:color="auto"/>
                            <w:bottom w:val="single" w:sz="6" w:space="0" w:color="auto"/>
                            <w:right w:val="single" w:sz="2" w:space="0" w:color="auto"/>
                          </w:divBdr>
                          <w:divsChild>
                            <w:div w:id="1618029699">
                              <w:marLeft w:val="0"/>
                              <w:marRight w:val="0"/>
                              <w:marTop w:val="100"/>
                              <w:marBottom w:val="100"/>
                              <w:divBdr>
                                <w:top w:val="single" w:sz="2" w:space="0" w:color="D9D9E3"/>
                                <w:left w:val="single" w:sz="2" w:space="0" w:color="D9D9E3"/>
                                <w:bottom w:val="single" w:sz="2" w:space="0" w:color="D9D9E3"/>
                                <w:right w:val="single" w:sz="2" w:space="0" w:color="D9D9E3"/>
                              </w:divBdr>
                              <w:divsChild>
                                <w:div w:id="653412379">
                                  <w:marLeft w:val="0"/>
                                  <w:marRight w:val="0"/>
                                  <w:marTop w:val="0"/>
                                  <w:marBottom w:val="0"/>
                                  <w:divBdr>
                                    <w:top w:val="single" w:sz="2" w:space="0" w:color="D9D9E3"/>
                                    <w:left w:val="single" w:sz="2" w:space="0" w:color="D9D9E3"/>
                                    <w:bottom w:val="single" w:sz="2" w:space="0" w:color="D9D9E3"/>
                                    <w:right w:val="single" w:sz="2" w:space="0" w:color="D9D9E3"/>
                                  </w:divBdr>
                                  <w:divsChild>
                                    <w:div w:id="1848641000">
                                      <w:marLeft w:val="0"/>
                                      <w:marRight w:val="0"/>
                                      <w:marTop w:val="0"/>
                                      <w:marBottom w:val="0"/>
                                      <w:divBdr>
                                        <w:top w:val="single" w:sz="2" w:space="0" w:color="D9D9E3"/>
                                        <w:left w:val="single" w:sz="2" w:space="0" w:color="D9D9E3"/>
                                        <w:bottom w:val="single" w:sz="2" w:space="0" w:color="D9D9E3"/>
                                        <w:right w:val="single" w:sz="2" w:space="0" w:color="D9D9E3"/>
                                      </w:divBdr>
                                      <w:divsChild>
                                        <w:div w:id="1206259816">
                                          <w:marLeft w:val="0"/>
                                          <w:marRight w:val="0"/>
                                          <w:marTop w:val="0"/>
                                          <w:marBottom w:val="0"/>
                                          <w:divBdr>
                                            <w:top w:val="single" w:sz="2" w:space="0" w:color="D9D9E3"/>
                                            <w:left w:val="single" w:sz="2" w:space="0" w:color="D9D9E3"/>
                                            <w:bottom w:val="single" w:sz="2" w:space="0" w:color="D9D9E3"/>
                                            <w:right w:val="single" w:sz="2" w:space="0" w:color="D9D9E3"/>
                                          </w:divBdr>
                                          <w:divsChild>
                                            <w:div w:id="1262109135">
                                              <w:marLeft w:val="0"/>
                                              <w:marRight w:val="0"/>
                                              <w:marTop w:val="0"/>
                                              <w:marBottom w:val="0"/>
                                              <w:divBdr>
                                                <w:top w:val="single" w:sz="2" w:space="0" w:color="D9D9E3"/>
                                                <w:left w:val="single" w:sz="2" w:space="0" w:color="D9D9E3"/>
                                                <w:bottom w:val="single" w:sz="2" w:space="0" w:color="D9D9E3"/>
                                                <w:right w:val="single" w:sz="2" w:space="0" w:color="D9D9E3"/>
                                              </w:divBdr>
                                              <w:divsChild>
                                                <w:div w:id="2085298781">
                                                  <w:marLeft w:val="0"/>
                                                  <w:marRight w:val="0"/>
                                                  <w:marTop w:val="0"/>
                                                  <w:marBottom w:val="0"/>
                                                  <w:divBdr>
                                                    <w:top w:val="single" w:sz="2" w:space="0" w:color="D9D9E3"/>
                                                    <w:left w:val="single" w:sz="2" w:space="0" w:color="D9D9E3"/>
                                                    <w:bottom w:val="single" w:sz="2" w:space="0" w:color="D9D9E3"/>
                                                    <w:right w:val="single" w:sz="2" w:space="0" w:color="D9D9E3"/>
                                                  </w:divBdr>
                                                  <w:divsChild>
                                                    <w:div w:id="13838682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68940775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216</TotalTime>
  <Pages>1</Pages>
  <Words>534</Words>
  <Characters>3049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 ADLINA AFIQAH  BINTI ANWAR AHMADI</dc:creator>
  <cp:keywords/>
  <dc:description/>
  <cp:lastModifiedBy>NUR ADLINA AFIQAH  BINTI ANWAR AHMADI</cp:lastModifiedBy>
  <cp:revision>1</cp:revision>
  <dcterms:created xsi:type="dcterms:W3CDTF">2023-11-01T16:05:00Z</dcterms:created>
  <dcterms:modified xsi:type="dcterms:W3CDTF">2023-11-02T21:11:00Z</dcterms:modified>
</cp:coreProperties>
</file>