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1199" w:type="dxa"/>
        <w:tblInd w:w="-1026" w:type="dxa"/>
        <w:tblLook w:val="04A0"/>
      </w:tblPr>
      <w:tblGrid>
        <w:gridCol w:w="1701"/>
        <w:gridCol w:w="2395"/>
        <w:gridCol w:w="3071"/>
        <w:gridCol w:w="4032"/>
      </w:tblGrid>
      <w:tr w:rsidR="00C56BEC" w:rsidRPr="006F0FEC" w:rsidTr="00C56BEC">
        <w:tc>
          <w:tcPr>
            <w:tcW w:w="4096" w:type="dxa"/>
            <w:gridSpan w:val="2"/>
          </w:tcPr>
          <w:p w:rsidR="00C56BEC" w:rsidRPr="006F0FEC" w:rsidRDefault="00C56BEC" w:rsidP="001E4F0A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الأستاذة 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جميلة </w:t>
            </w:r>
            <w:r w:rsidR="001E4F0A">
              <w:rPr>
                <w:rFonts w:ascii="Arial Narrow" w:hAnsi="Arial Narrow" w:cstheme="majorBidi" w:hint="cs"/>
                <w:b/>
                <w:bCs/>
                <w:sz w:val="36"/>
                <w:szCs w:val="36"/>
                <w:rtl/>
                <w:lang w:bidi="ar-YE"/>
              </w:rPr>
              <w:t>هرشي</w:t>
            </w:r>
            <w:r w:rsidR="006F0FEC">
              <w:rPr>
                <w:rFonts w:ascii="Arial Narrow" w:hAnsi="Arial Narrow" w:cstheme="majorBidi"/>
                <w:b/>
                <w:bCs/>
                <w:sz w:val="36"/>
                <w:szCs w:val="36"/>
                <w:lang w:bidi="ar-YE"/>
              </w:rPr>
              <w:t>.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</w:t>
            </w:r>
          </w:p>
        </w:tc>
        <w:tc>
          <w:tcPr>
            <w:tcW w:w="3071" w:type="dxa"/>
          </w:tcPr>
          <w:p w:rsidR="00C56BEC" w:rsidRPr="006F0F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اختبار تشكيلي عدد 1</w:t>
            </w:r>
          </w:p>
        </w:tc>
        <w:tc>
          <w:tcPr>
            <w:tcW w:w="4032" w:type="dxa"/>
          </w:tcPr>
          <w:p w:rsidR="00C56BEC" w:rsidRPr="006F0F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المدرسة </w:t>
            </w:r>
            <w:r w:rsidR="006F0FEC" w:rsidRPr="006F0FEC">
              <w:rPr>
                <w:rFonts w:ascii="Arial Narrow" w:hAnsi="Arial Narrow" w:cstheme="majorBidi" w:hint="cs"/>
                <w:b/>
                <w:bCs/>
                <w:sz w:val="36"/>
                <w:szCs w:val="36"/>
                <w:rtl/>
                <w:lang w:bidi="ar-YE"/>
              </w:rPr>
              <w:t>الإعدادية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الدغرة</w:t>
            </w:r>
          </w:p>
          <w:p w:rsidR="00C56BEC" w:rsidRPr="006F0F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</w:p>
        </w:tc>
      </w:tr>
      <w:tr w:rsidR="00C56BEC" w:rsidRPr="006F0FEC" w:rsidTr="00C56BEC">
        <w:tc>
          <w:tcPr>
            <w:tcW w:w="1701" w:type="dxa"/>
            <w:tcBorders>
              <w:right w:val="single" w:sz="4" w:space="0" w:color="auto"/>
            </w:tcBorders>
          </w:tcPr>
          <w:p w:rsidR="00C56BEC" w:rsidRPr="006F0F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الضارب 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1</w:t>
            </w:r>
          </w:p>
        </w:tc>
        <w:tc>
          <w:tcPr>
            <w:tcW w:w="2395" w:type="dxa"/>
            <w:tcBorders>
              <w:left w:val="single" w:sz="4" w:space="0" w:color="auto"/>
            </w:tcBorders>
          </w:tcPr>
          <w:p w:rsidR="00C56BEC" w:rsidRPr="006F0FEC" w:rsidRDefault="00C56BEC" w:rsidP="00C56BEC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</w:pP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 التوقيت 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 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>55 دق</w:t>
            </w:r>
          </w:p>
        </w:tc>
        <w:tc>
          <w:tcPr>
            <w:tcW w:w="3071" w:type="dxa"/>
          </w:tcPr>
          <w:p w:rsidR="00C56BEC" w:rsidRPr="006F0FEC" w:rsidRDefault="00C56BEC" w:rsidP="00D841E8">
            <w:pPr>
              <w:bidi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القسم </w:t>
            </w:r>
            <w:r w:rsidR="00D841E8" w:rsidRPr="006F0F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9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 xml:space="preserve"> أساسي </w:t>
            </w:r>
          </w:p>
        </w:tc>
        <w:tc>
          <w:tcPr>
            <w:tcW w:w="4032" w:type="dxa"/>
          </w:tcPr>
          <w:p w:rsidR="00C56BEC" w:rsidRPr="006F0FEC" w:rsidRDefault="00C56BEC" w:rsidP="00C56BEC">
            <w:pPr>
              <w:bidi/>
              <w:jc w:val="center"/>
              <w:rPr>
                <w:rFonts w:ascii="Arial Narrow" w:hAnsi="Arial Narrow" w:cstheme="majorBidi"/>
                <w:b/>
                <w:bCs/>
                <w:sz w:val="36"/>
                <w:szCs w:val="36"/>
              </w:rPr>
            </w:pP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اسم التلميذ ولقبه 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</w:rPr>
              <w:t>: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  <w:lang w:bidi="ar-YE"/>
              </w:rPr>
              <w:t xml:space="preserve"> </w:t>
            </w:r>
            <w:r w:rsidRPr="006F0FEC">
              <w:rPr>
                <w:rFonts w:ascii="Arial Narrow" w:hAnsi="Arial Narrow" w:cstheme="majorBidi"/>
                <w:b/>
                <w:bCs/>
                <w:sz w:val="36"/>
                <w:szCs w:val="36"/>
                <w:rtl/>
              </w:rPr>
              <w:t>.........................................</w:t>
            </w:r>
          </w:p>
        </w:tc>
      </w:tr>
    </w:tbl>
    <w:p w:rsidR="003F3794" w:rsidRPr="006F0FEC" w:rsidRDefault="00871FED" w:rsidP="006B42A9">
      <w:pPr>
        <w:bidi/>
        <w:rPr>
          <w:rFonts w:ascii="Arial Narrow" w:hAnsi="Arial Narrow" w:cstheme="majorBidi"/>
          <w:b/>
          <w:bCs/>
          <w:sz w:val="32"/>
          <w:szCs w:val="32"/>
          <w:rtl/>
        </w:rPr>
      </w:pPr>
      <w:r>
        <w:rPr>
          <w:rFonts w:ascii="Arial Narrow" w:hAnsi="Arial Narrow" w:cstheme="majorBidi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.2pt;margin-top:25.65pt;width:21.8pt;height:24.25pt;flip:x;z-index:251658240;mso-position-horizontal-relative:text;mso-position-vertical-relative:text" o:connectortype="straight"/>
        </w:pict>
      </w:r>
    </w:p>
    <w:p w:rsidR="006B42A9" w:rsidRPr="006F0FEC" w:rsidRDefault="006B42A9" w:rsidP="006B42A9">
      <w:pPr>
        <w:tabs>
          <w:tab w:val="left" w:pos="6728"/>
        </w:tabs>
        <w:bidi/>
        <w:rPr>
          <w:rFonts w:ascii="Arial Narrow" w:hAnsi="Arial Narrow" w:cstheme="majorBidi"/>
          <w:b/>
          <w:bCs/>
          <w:sz w:val="32"/>
          <w:szCs w:val="32"/>
        </w:rPr>
      </w:pPr>
      <w:r w:rsidRPr="006F0FEC">
        <w:rPr>
          <w:rFonts w:ascii="Arial Narrow" w:hAnsi="Arial Narrow" w:cstheme="majorBidi"/>
          <w:b/>
          <w:bCs/>
          <w:sz w:val="32"/>
          <w:szCs w:val="32"/>
          <w:rtl/>
        </w:rPr>
        <w:tab/>
        <w:t xml:space="preserve">    </w:t>
      </w:r>
      <w:r w:rsidRPr="006F0FEC">
        <w:rPr>
          <w:rFonts w:ascii="Arial Narrow" w:hAnsi="Arial Narrow" w:cstheme="majorBidi"/>
          <w:b/>
          <w:bCs/>
          <w:sz w:val="32"/>
          <w:szCs w:val="32"/>
          <w:rtl/>
        </w:rPr>
        <w:tab/>
      </w:r>
      <w:r w:rsidRPr="006F0FEC">
        <w:rPr>
          <w:rFonts w:ascii="Arial Narrow" w:hAnsi="Arial Narrow" w:cstheme="majorBidi"/>
          <w:b/>
          <w:bCs/>
          <w:sz w:val="32"/>
          <w:szCs w:val="32"/>
          <w:rtl/>
        </w:rPr>
        <w:tab/>
      </w:r>
      <w:r w:rsidRPr="006F0FEC">
        <w:rPr>
          <w:rFonts w:ascii="Arial Narrow" w:hAnsi="Arial Narrow" w:cstheme="majorBidi"/>
          <w:b/>
          <w:bCs/>
          <w:sz w:val="32"/>
          <w:szCs w:val="32"/>
          <w:rtl/>
        </w:rPr>
        <w:tab/>
        <w:t>20</w:t>
      </w:r>
    </w:p>
    <w:p w:rsidR="005367B2" w:rsidRPr="006F0FEC" w:rsidRDefault="006B42A9" w:rsidP="006F0FEC">
      <w:pPr>
        <w:bidi/>
        <w:jc w:val="both"/>
        <w:rPr>
          <w:rFonts w:ascii="Arial Narrow" w:hAnsi="Arial Narrow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</w:rPr>
        <w:t>السند</w:t>
      </w:r>
      <w:r w:rsidR="00D841E8" w:rsidRPr="006F0FEC">
        <w:rPr>
          <w:rFonts w:ascii="Arial Narrow" w:hAnsi="Arial Narrow" w:cstheme="majorBidi"/>
          <w:sz w:val="32"/>
          <w:szCs w:val="32"/>
        </w:rPr>
        <w:t>1</w:t>
      </w:r>
      <w:r w:rsidRPr="006F0FEC">
        <w:rPr>
          <w:rFonts w:ascii="Arial Narrow" w:hAnsi="Arial Narrow" w:cstheme="majorBidi"/>
          <w:sz w:val="32"/>
          <w:szCs w:val="32"/>
          <w:rtl/>
        </w:rPr>
        <w:t> </w:t>
      </w:r>
      <w:r w:rsidRPr="006F0FEC">
        <w:rPr>
          <w:rFonts w:ascii="Arial Narrow" w:hAnsi="Arial Narrow" w:cstheme="majorBidi"/>
          <w:sz w:val="32"/>
          <w:szCs w:val="32"/>
        </w:rPr>
        <w:t>: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</w:t>
      </w:r>
      <w:r w:rsidR="0062413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نسخة من 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>صورة الفنان مايكل جاكسون.</w:t>
      </w:r>
    </w:p>
    <w:p w:rsidR="00D841E8" w:rsidRPr="006F0FEC" w:rsidRDefault="00D841E8" w:rsidP="006F0FEC">
      <w:pPr>
        <w:bidi/>
        <w:jc w:val="both"/>
        <w:rPr>
          <w:rFonts w:ascii="Arial Narrow" w:hAnsi="Arial Narrow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السند 2 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: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" يمكن للمادة و </w:t>
      </w:r>
      <w:r w:rsidR="006F0FEC"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الأداة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و المحمل </w:t>
      </w:r>
      <w:r w:rsidR="006F0FEC"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أن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تعطينا ما لا نهاية من المفاهيم والتقنيات "</w:t>
      </w:r>
    </w:p>
    <w:p w:rsidR="00624138" w:rsidRPr="006F0FEC" w:rsidRDefault="00624138" w:rsidP="006F0FEC">
      <w:pPr>
        <w:bidi/>
        <w:jc w:val="both"/>
        <w:rPr>
          <w:rFonts w:ascii="Arial Narrow" w:hAnsi="Arial Narrow" w:cstheme="majorBidi"/>
          <w:sz w:val="32"/>
          <w:szCs w:val="32"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المطلوب 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: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تصرف في السند الصوري موظفا كتابة تشكيلية في علاقة </w:t>
      </w:r>
      <w:r w:rsidR="006F0FEC"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بالأداة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و المحمل والمادة مستخرجا </w:t>
      </w:r>
      <w:r w:rsidR="006F0FEC"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إمكانياتها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التقنية و التعبيرية مستندا </w:t>
      </w:r>
      <w:r w:rsidR="006F0FEC"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إلى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مفاهيم درستها </w:t>
      </w:r>
      <w:r w:rsidR="00D841E8"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تسطيح- تجزئة- حركة- سكون- ملامح</w:t>
      </w:r>
      <w:r w:rsidR="00076525" w:rsidRPr="006F0FEC">
        <w:rPr>
          <w:rFonts w:ascii="Arial Narrow" w:hAnsi="Arial Narrow" w:cstheme="majorBidi"/>
          <w:sz w:val="32"/>
          <w:szCs w:val="32"/>
          <w:rtl/>
          <w:lang w:bidi="ar-YE"/>
        </w:rPr>
        <w:t>.</w:t>
      </w:r>
      <w:r w:rsidR="00D841E8" w:rsidRPr="006F0FEC">
        <w:rPr>
          <w:rFonts w:ascii="Arial Narrow" w:hAnsi="Arial Narrow" w:cstheme="majorBidi"/>
          <w:sz w:val="32"/>
          <w:szCs w:val="32"/>
          <w:lang w:bidi="ar-YE"/>
        </w:rPr>
        <w:t>(</w:t>
      </w:r>
    </w:p>
    <w:p w:rsidR="00076525" w:rsidRPr="006F0FEC" w:rsidRDefault="00076525" w:rsidP="006F0FEC">
      <w:pPr>
        <w:bidi/>
        <w:jc w:val="both"/>
        <w:rPr>
          <w:rFonts w:ascii="Arial Narrow" w:hAnsi="Arial Narrow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الوسائط 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: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نسخة من السند الصوري – استثمر ما يساعدك من مواد وتقنيات لتحقيق المطلوب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.</w:t>
      </w:r>
    </w:p>
    <w:p w:rsidR="00076525" w:rsidRPr="006F0FEC" w:rsidRDefault="006F0FEC" w:rsidP="006F0FEC">
      <w:pPr>
        <w:bidi/>
        <w:jc w:val="both"/>
        <w:rPr>
          <w:rFonts w:ascii="Arial Narrow" w:hAnsi="Arial Narrow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الأسئلة</w:t>
      </w:r>
      <w:r w:rsidR="00076525" w:rsidRPr="006F0FEC">
        <w:rPr>
          <w:rFonts w:ascii="Arial Narrow" w:hAnsi="Arial Narrow" w:cstheme="majorBidi"/>
          <w:sz w:val="32"/>
          <w:szCs w:val="32"/>
          <w:rtl/>
          <w:lang w:bidi="ar-YE"/>
        </w:rPr>
        <w:t> </w:t>
      </w:r>
      <w:r w:rsidR="00076525" w:rsidRPr="006F0FEC">
        <w:rPr>
          <w:rFonts w:ascii="Arial Narrow" w:hAnsi="Arial Narrow" w:cstheme="majorBidi"/>
          <w:sz w:val="32"/>
          <w:szCs w:val="32"/>
          <w:lang w:bidi="ar-YE"/>
        </w:rPr>
        <w:t>:</w:t>
      </w:r>
      <w:r w:rsidR="00076525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</w:t>
      </w:r>
    </w:p>
    <w:p w:rsidR="00076525" w:rsidRPr="006F0FEC" w:rsidRDefault="00076525" w:rsidP="006F0FEC">
      <w:pPr>
        <w:bidi/>
        <w:jc w:val="both"/>
        <w:rPr>
          <w:rFonts w:ascii="Arial Narrow" w:hAnsi="Arial Narrow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السؤال </w:t>
      </w:r>
      <w:r w:rsidR="006F0FEC"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الأول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3ن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(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 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: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اذكر التقنية المعتمدة موضحا دور الوسائط </w:t>
      </w:r>
      <w:r w:rsidR="00D841E8"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محمل- </w:t>
      </w:r>
      <w:r w:rsidR="006F0FEC"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أداة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>- مادة</w:t>
      </w:r>
      <w:r w:rsidR="00D841E8" w:rsidRPr="006F0FEC">
        <w:rPr>
          <w:rFonts w:ascii="Arial Narrow" w:hAnsi="Arial Narrow" w:cstheme="majorBidi"/>
          <w:sz w:val="32"/>
          <w:szCs w:val="32"/>
          <w:lang w:bidi="ar-YE"/>
        </w:rPr>
        <w:t>(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ومبينا خصائصها النوعية.</w:t>
      </w:r>
    </w:p>
    <w:p w:rsidR="00076525" w:rsidRPr="006F0FEC" w:rsidRDefault="00076525" w:rsidP="006F0FEC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...................................................................................................................................</w:t>
      </w:r>
      <w:r w:rsidR="006F0FEC">
        <w:rPr>
          <w:rFonts w:asciiTheme="majorBidi" w:hAnsiTheme="majorBidi" w:cstheme="majorBidi"/>
          <w:sz w:val="32"/>
          <w:szCs w:val="32"/>
          <w:lang w:bidi="ar-YE"/>
        </w:rPr>
        <w:t>...............................................................................................</w:t>
      </w:r>
    </w:p>
    <w:p w:rsidR="006F0FEC" w:rsidRPr="006F0FEC" w:rsidRDefault="00076525" w:rsidP="006F0FEC">
      <w:pPr>
        <w:bidi/>
        <w:jc w:val="both"/>
        <w:rPr>
          <w:rFonts w:ascii="Arial Narrow" w:hAnsi="Arial Narrow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السؤال الثاني 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3ن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(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 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: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>ما</w:t>
      </w:r>
      <w:r w:rsidR="006F0FEC">
        <w:rPr>
          <w:rFonts w:ascii="Arial Narrow" w:hAnsi="Arial Narrow" w:cstheme="majorBidi"/>
          <w:sz w:val="32"/>
          <w:szCs w:val="32"/>
          <w:lang w:bidi="ar-YE"/>
        </w:rPr>
        <w:t xml:space="preserve"> 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هي الخصائص التعبيرية التي توصلت </w:t>
      </w:r>
      <w:r w:rsidR="006F0FEC" w:rsidRPr="006F0FEC">
        <w:rPr>
          <w:rFonts w:ascii="Arial Narrow" w:hAnsi="Arial Narrow" w:cstheme="majorBidi" w:hint="cs"/>
          <w:sz w:val="32"/>
          <w:szCs w:val="32"/>
          <w:rtl/>
          <w:lang w:bidi="ar-YE"/>
        </w:rPr>
        <w:t>إليها</w:t>
      </w:r>
      <w:r w:rsidR="00D841E8"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 ؟</w:t>
      </w:r>
    </w:p>
    <w:p w:rsidR="00076525" w:rsidRPr="006F0FEC" w:rsidRDefault="006F0FEC" w:rsidP="006F0FEC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/>
          <w:sz w:val="32"/>
          <w:szCs w:val="32"/>
          <w:lang w:bidi="ar-YE"/>
        </w:rPr>
        <w:t>....................................................................................</w:t>
      </w:r>
    </w:p>
    <w:p w:rsidR="006F0FEC" w:rsidRPr="006F0FEC" w:rsidRDefault="006F0FEC" w:rsidP="006F0FEC">
      <w:pPr>
        <w:bidi/>
        <w:jc w:val="both"/>
        <w:rPr>
          <w:rFonts w:ascii="Arial Narrow" w:hAnsi="Arial Narrow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عناصر التقييم 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:</w:t>
      </w:r>
    </w:p>
    <w:p w:rsidR="006F0FEC" w:rsidRPr="006F0FEC" w:rsidRDefault="006F0FEC" w:rsidP="006F0FEC">
      <w:pPr>
        <w:pStyle w:val="Paragraphedeliste"/>
        <w:numPr>
          <w:ilvl w:val="0"/>
          <w:numId w:val="3"/>
        </w:numPr>
        <w:bidi/>
        <w:jc w:val="both"/>
        <w:rPr>
          <w:rFonts w:ascii="Arial Narrow" w:hAnsi="Arial Narrow" w:cstheme="majorBidi"/>
          <w:sz w:val="32"/>
          <w:szCs w:val="32"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مدى توافق الكتابة التشكيلية في المعالجة الصورية 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5ن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(</w:t>
      </w:r>
    </w:p>
    <w:p w:rsidR="006F0FEC" w:rsidRPr="006F0FEC" w:rsidRDefault="006F0FEC" w:rsidP="006F0FEC">
      <w:pPr>
        <w:pStyle w:val="Paragraphedeliste"/>
        <w:numPr>
          <w:ilvl w:val="0"/>
          <w:numId w:val="3"/>
        </w:numPr>
        <w:bidi/>
        <w:jc w:val="both"/>
        <w:rPr>
          <w:rFonts w:ascii="Arial Narrow" w:hAnsi="Arial Narrow" w:cstheme="majorBidi"/>
          <w:sz w:val="32"/>
          <w:szCs w:val="32"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وضوح المفهوم في المعالجة 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3ن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(</w:t>
      </w:r>
    </w:p>
    <w:p w:rsidR="006F0FEC" w:rsidRPr="006F0FEC" w:rsidRDefault="006F0FEC" w:rsidP="006F0FEC">
      <w:pPr>
        <w:pStyle w:val="Paragraphedeliste"/>
        <w:numPr>
          <w:ilvl w:val="0"/>
          <w:numId w:val="3"/>
        </w:numPr>
        <w:bidi/>
        <w:jc w:val="both"/>
        <w:rPr>
          <w:rFonts w:ascii="Arial Narrow" w:hAnsi="Arial Narrow" w:cstheme="majorBidi"/>
          <w:sz w:val="32"/>
          <w:szCs w:val="32"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التحكم في التقنيات والوسائط 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4ن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(</w:t>
      </w:r>
    </w:p>
    <w:p w:rsidR="006F0FEC" w:rsidRPr="006F0FEC" w:rsidRDefault="006F0FEC" w:rsidP="006F0FEC">
      <w:pPr>
        <w:pStyle w:val="Paragraphedeliste"/>
        <w:numPr>
          <w:ilvl w:val="0"/>
          <w:numId w:val="3"/>
        </w:numPr>
        <w:bidi/>
        <w:jc w:val="both"/>
        <w:rPr>
          <w:rFonts w:ascii="Arial Narrow" w:hAnsi="Arial Narrow" w:cstheme="majorBidi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ثراء المنتوج و تنوعه 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2ن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(</w:t>
      </w:r>
    </w:p>
    <w:p w:rsidR="005367B2" w:rsidRDefault="00660E39" w:rsidP="006F0FEC">
      <w:pPr>
        <w:bidi/>
        <w:jc w:val="both"/>
        <w:rPr>
          <w:rFonts w:ascii="Arial Narrow" w:hAnsi="Arial Narrow" w:cstheme="majorBidi" w:hint="cs"/>
          <w:sz w:val="32"/>
          <w:szCs w:val="32"/>
          <w:rtl/>
          <w:lang w:bidi="ar-YE"/>
        </w:rPr>
      </w:pP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 xml:space="preserve">القسم الكتابي 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)</w:t>
      </w:r>
      <w:r w:rsidRPr="006F0FEC">
        <w:rPr>
          <w:rFonts w:ascii="Arial Narrow" w:hAnsi="Arial Narrow" w:cstheme="majorBidi"/>
          <w:sz w:val="32"/>
          <w:szCs w:val="32"/>
          <w:rtl/>
          <w:lang w:bidi="ar-YE"/>
        </w:rPr>
        <w:t>6ن</w:t>
      </w:r>
      <w:r w:rsidRPr="006F0FEC">
        <w:rPr>
          <w:rFonts w:ascii="Arial Narrow" w:hAnsi="Arial Narrow" w:cstheme="majorBidi"/>
          <w:sz w:val="32"/>
          <w:szCs w:val="32"/>
          <w:lang w:bidi="ar-YE"/>
        </w:rPr>
        <w:t>(</w:t>
      </w:r>
    </w:p>
    <w:p w:rsidR="001E4F0A" w:rsidRPr="006F0FEC" w:rsidRDefault="001E4F0A" w:rsidP="001E4F0A">
      <w:pPr>
        <w:bidi/>
        <w:jc w:val="both"/>
        <w:rPr>
          <w:rFonts w:ascii="Arial Narrow" w:hAnsi="Arial Narrow" w:cstheme="majorBidi"/>
          <w:sz w:val="32"/>
          <w:szCs w:val="32"/>
          <w:lang w:bidi="ar-YE"/>
        </w:rPr>
      </w:pPr>
      <w:r>
        <w:rPr>
          <w:rFonts w:ascii="Arial Narrow" w:hAnsi="Arial Narrow" w:cstheme="majorBidi"/>
          <w:sz w:val="32"/>
          <w:szCs w:val="32"/>
          <w:lang w:bidi="ar-Y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452.95pt">
            <v:imagedata r:id="rId7" o:title="Michael-Jackson-voici-pourquoi-il-etait-addict-a-la-chirurgie-esthetique"/>
          </v:shape>
        </w:pict>
      </w:r>
    </w:p>
    <w:sectPr w:rsidR="001E4F0A" w:rsidRPr="006F0FEC" w:rsidSect="003F379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664" w:rsidRDefault="00842664" w:rsidP="005367B2">
      <w:pPr>
        <w:spacing w:after="0" w:line="240" w:lineRule="auto"/>
      </w:pPr>
      <w:r>
        <w:separator/>
      </w:r>
    </w:p>
  </w:endnote>
  <w:endnote w:type="continuationSeparator" w:id="1">
    <w:p w:rsidR="00842664" w:rsidRDefault="00842664" w:rsidP="0053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7B2" w:rsidRPr="005367B2" w:rsidRDefault="005367B2">
    <w:pPr>
      <w:pStyle w:val="Pieddepage"/>
      <w:rPr>
        <w:b/>
        <w:bCs/>
        <w:sz w:val="28"/>
        <w:szCs w:val="28"/>
        <w:rtl/>
        <w:lang w:bidi="ar-YE"/>
      </w:rPr>
    </w:pPr>
    <w:r w:rsidRPr="005367B2">
      <w:rPr>
        <w:rFonts w:hint="cs"/>
        <w:b/>
        <w:bCs/>
        <w:sz w:val="28"/>
        <w:szCs w:val="28"/>
        <w:rtl/>
        <w:lang w:bidi="ar-YE"/>
      </w:rPr>
      <w:t xml:space="preserve">عملا موفقا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664" w:rsidRDefault="00842664" w:rsidP="005367B2">
      <w:pPr>
        <w:spacing w:after="0" w:line="240" w:lineRule="auto"/>
      </w:pPr>
      <w:r>
        <w:separator/>
      </w:r>
    </w:p>
  </w:footnote>
  <w:footnote w:type="continuationSeparator" w:id="1">
    <w:p w:rsidR="00842664" w:rsidRDefault="00842664" w:rsidP="00536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5310"/>
    <w:multiLevelType w:val="hybridMultilevel"/>
    <w:tmpl w:val="FA9A77C8"/>
    <w:lvl w:ilvl="0" w:tplc="97BEFD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A333A"/>
    <w:multiLevelType w:val="hybridMultilevel"/>
    <w:tmpl w:val="63F29982"/>
    <w:lvl w:ilvl="0" w:tplc="41863B5A">
      <w:numFmt w:val="bullet"/>
      <w:lvlText w:val="-"/>
      <w:lvlJc w:val="left"/>
      <w:pPr>
        <w:ind w:left="328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2">
    <w:nsid w:val="6FBD00A6"/>
    <w:multiLevelType w:val="hybridMultilevel"/>
    <w:tmpl w:val="BB28A62A"/>
    <w:lvl w:ilvl="0" w:tplc="EFA06A2C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6BEC"/>
    <w:rsid w:val="00076525"/>
    <w:rsid w:val="000C7487"/>
    <w:rsid w:val="001E4F0A"/>
    <w:rsid w:val="003F3794"/>
    <w:rsid w:val="005367B2"/>
    <w:rsid w:val="00624138"/>
    <w:rsid w:val="00660E39"/>
    <w:rsid w:val="006B42A9"/>
    <w:rsid w:val="006F0FEC"/>
    <w:rsid w:val="00842664"/>
    <w:rsid w:val="00871FED"/>
    <w:rsid w:val="00C56BEC"/>
    <w:rsid w:val="00D8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7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6B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367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536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367B2"/>
  </w:style>
  <w:style w:type="paragraph" w:styleId="Pieddepage">
    <w:name w:val="footer"/>
    <w:basedOn w:val="Normal"/>
    <w:link w:val="PieddepageCar"/>
    <w:uiPriority w:val="99"/>
    <w:semiHidden/>
    <w:unhideWhenUsed/>
    <w:rsid w:val="00536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36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4</cp:revision>
  <cp:lastPrinted>2021-11-29T13:57:00Z</cp:lastPrinted>
  <dcterms:created xsi:type="dcterms:W3CDTF">2021-11-29T10:16:00Z</dcterms:created>
  <dcterms:modified xsi:type="dcterms:W3CDTF">2021-11-29T13:57:00Z</dcterms:modified>
</cp:coreProperties>
</file>