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Ind w:w="-459" w:type="dxa"/>
        <w:tblLook w:val="04A0"/>
      </w:tblPr>
      <w:tblGrid>
        <w:gridCol w:w="1809"/>
        <w:gridCol w:w="4570"/>
        <w:gridCol w:w="3292"/>
      </w:tblGrid>
      <w:tr w:rsidR="002762A6" w:rsidRPr="002762A6" w:rsidTr="002762A6">
        <w:trPr>
          <w:trHeight w:val="285"/>
        </w:trPr>
        <w:tc>
          <w:tcPr>
            <w:tcW w:w="1809" w:type="dxa"/>
            <w:tcBorders>
              <w:bottom w:val="single" w:sz="4" w:space="0" w:color="auto"/>
              <w:right w:val="single" w:sz="4" w:space="0" w:color="auto"/>
            </w:tcBorders>
          </w:tcPr>
          <w:p w:rsidR="002762A6" w:rsidRPr="00C616B3" w:rsidRDefault="002762A6" w:rsidP="00C616B3">
            <w:pPr>
              <w:bidi/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>السنة</w:t>
            </w:r>
            <w:proofErr w:type="gramEnd"/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الرابعة </w:t>
            </w:r>
          </w:p>
        </w:tc>
        <w:tc>
          <w:tcPr>
            <w:tcW w:w="4570" w:type="dxa"/>
            <w:tcBorders>
              <w:left w:val="single" w:sz="4" w:space="0" w:color="auto"/>
              <w:bottom w:val="single" w:sz="4" w:space="0" w:color="auto"/>
            </w:tcBorders>
          </w:tcPr>
          <w:p w:rsidR="002762A6" w:rsidRPr="00C616B3" w:rsidRDefault="002762A6" w:rsidP="00C616B3">
            <w:pPr>
              <w:bidi/>
              <w:spacing w:line="276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proofErr w:type="gramStart"/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>تقييم</w:t>
            </w:r>
            <w:proofErr w:type="gramEnd"/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مكتسبات التلاميذ في نهاية الثلاثي الثاني </w:t>
            </w:r>
          </w:p>
          <w:p w:rsidR="002762A6" w:rsidRPr="00C616B3" w:rsidRDefault="002762A6" w:rsidP="00C616B3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>2020 – 2021</w:t>
            </w:r>
          </w:p>
        </w:tc>
        <w:tc>
          <w:tcPr>
            <w:tcW w:w="3292" w:type="dxa"/>
            <w:vMerge w:val="restart"/>
          </w:tcPr>
          <w:p w:rsidR="002762A6" w:rsidRPr="00C616B3" w:rsidRDefault="002762A6" w:rsidP="00C616B3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proofErr w:type="gramStart"/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>المدرسة</w:t>
            </w:r>
            <w:proofErr w:type="gramEnd"/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الابتدائية</w:t>
            </w:r>
          </w:p>
          <w:p w:rsidR="002762A6" w:rsidRPr="00C616B3" w:rsidRDefault="002762A6" w:rsidP="00C616B3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>واد</w:t>
            </w:r>
            <w:proofErr w:type="gramEnd"/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الرشح</w:t>
            </w:r>
          </w:p>
        </w:tc>
      </w:tr>
      <w:tr w:rsidR="002762A6" w:rsidRPr="002762A6" w:rsidTr="002762A6">
        <w:trPr>
          <w:trHeight w:val="225"/>
        </w:trPr>
        <w:tc>
          <w:tcPr>
            <w:tcW w:w="1809" w:type="dxa"/>
            <w:tcBorders>
              <w:top w:val="single" w:sz="4" w:space="0" w:color="auto"/>
              <w:right w:val="single" w:sz="4" w:space="0" w:color="auto"/>
            </w:tcBorders>
          </w:tcPr>
          <w:p w:rsidR="002762A6" w:rsidRPr="00C616B3" w:rsidRDefault="002762A6" w:rsidP="00C616B3">
            <w:pPr>
              <w:tabs>
                <w:tab w:val="left" w:pos="909"/>
              </w:tabs>
              <w:bidi/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</w:p>
          <w:p w:rsidR="002762A6" w:rsidRPr="00C616B3" w:rsidRDefault="002762A6" w:rsidP="00C616B3">
            <w:pPr>
              <w:tabs>
                <w:tab w:val="left" w:pos="909"/>
              </w:tabs>
              <w:bidi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C616B3">
              <w:rPr>
                <w:rFonts w:cstheme="minorHAnsi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3.9pt;margin-top:7.9pt;width:19.5pt;height:0;flip:x;z-index:251658240" o:connectortype="straight"/>
              </w:pict>
            </w:r>
            <w:proofErr w:type="gramStart"/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>العدد</w:t>
            </w:r>
            <w:proofErr w:type="gramEnd"/>
          </w:p>
          <w:p w:rsidR="002762A6" w:rsidRPr="00C616B3" w:rsidRDefault="002762A6" w:rsidP="00C616B3">
            <w:pPr>
              <w:tabs>
                <w:tab w:val="left" w:pos="909"/>
              </w:tabs>
              <w:bidi/>
              <w:rPr>
                <w:rFonts w:cstheme="minorHAnsi"/>
                <w:b/>
                <w:bCs/>
                <w:sz w:val="24"/>
                <w:szCs w:val="24"/>
              </w:rPr>
            </w:pPr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        </w:t>
            </w:r>
            <w:r w:rsidRPr="00C616B3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</w:tcBorders>
          </w:tcPr>
          <w:p w:rsidR="002762A6" w:rsidRPr="00C616B3" w:rsidRDefault="002762A6" w:rsidP="00C616B3">
            <w:pPr>
              <w:bidi/>
              <w:spacing w:line="276" w:lineRule="auto"/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</w:p>
          <w:p w:rsidR="00C616B3" w:rsidRPr="00C616B3" w:rsidRDefault="00C616B3" w:rsidP="00C616B3">
            <w:pPr>
              <w:bidi/>
              <w:jc w:val="center"/>
              <w:rPr>
                <w:rFonts w:cstheme="minorHAnsi" w:hint="cs"/>
                <w:b/>
                <w:bCs/>
                <w:sz w:val="24"/>
                <w:szCs w:val="24"/>
                <w:rtl/>
                <w:lang w:bidi="ar-YE"/>
              </w:rPr>
            </w:pPr>
            <w:proofErr w:type="gramStart"/>
            <w:r w:rsidRPr="00C616B3">
              <w:rPr>
                <w:rFonts w:cstheme="minorHAnsi" w:hint="cs"/>
                <w:b/>
                <w:bCs/>
                <w:sz w:val="24"/>
                <w:szCs w:val="24"/>
                <w:rtl/>
              </w:rPr>
              <w:t>المادة</w:t>
            </w:r>
            <w:proofErr w:type="gramEnd"/>
            <w:r w:rsidRPr="00C616B3">
              <w:rPr>
                <w:rFonts w:cstheme="minorHAnsi" w:hint="cs"/>
                <w:b/>
                <w:bCs/>
                <w:sz w:val="24"/>
                <w:szCs w:val="24"/>
                <w:rtl/>
              </w:rPr>
              <w:t> </w:t>
            </w:r>
            <w:r w:rsidRPr="00C616B3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C616B3">
              <w:rPr>
                <w:rFonts w:cstheme="minorHAnsi" w:hint="cs"/>
                <w:b/>
                <w:bCs/>
                <w:sz w:val="24"/>
                <w:szCs w:val="24"/>
                <w:rtl/>
                <w:lang w:bidi="ar-YE"/>
              </w:rPr>
              <w:t xml:space="preserve"> قراءة وفهم</w:t>
            </w:r>
          </w:p>
        </w:tc>
        <w:tc>
          <w:tcPr>
            <w:tcW w:w="3292" w:type="dxa"/>
            <w:vMerge/>
          </w:tcPr>
          <w:p w:rsidR="002762A6" w:rsidRPr="00C616B3" w:rsidRDefault="002762A6" w:rsidP="00C616B3">
            <w:pPr>
              <w:bidi/>
              <w:spacing w:line="276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2762A6" w:rsidRPr="002762A6" w:rsidTr="002762A6">
        <w:tc>
          <w:tcPr>
            <w:tcW w:w="9671" w:type="dxa"/>
            <w:gridSpan w:val="3"/>
          </w:tcPr>
          <w:p w:rsidR="00C616B3" w:rsidRPr="00C616B3" w:rsidRDefault="00C616B3" w:rsidP="00C616B3">
            <w:pPr>
              <w:bidi/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</w:p>
          <w:p w:rsidR="002762A6" w:rsidRPr="00C616B3" w:rsidRDefault="002762A6" w:rsidP="00C616B3">
            <w:pPr>
              <w:bidi/>
              <w:rPr>
                <w:rFonts w:cstheme="minorHAnsi" w:hint="cs"/>
                <w:b/>
                <w:bCs/>
                <w:sz w:val="24"/>
                <w:szCs w:val="24"/>
                <w:rtl/>
                <w:lang w:bidi="ar-YE"/>
              </w:rPr>
            </w:pPr>
            <w:r w:rsidRPr="00C616B3">
              <w:rPr>
                <w:rFonts w:cstheme="minorHAnsi"/>
                <w:b/>
                <w:bCs/>
                <w:sz w:val="24"/>
                <w:szCs w:val="24"/>
                <w:rtl/>
              </w:rPr>
              <w:t>الاسم واللقب </w:t>
            </w:r>
            <w:proofErr w:type="gramStart"/>
            <w:r w:rsidRPr="00C616B3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C616B3">
              <w:rPr>
                <w:rFonts w:cstheme="minorHAnsi"/>
                <w:b/>
                <w:bCs/>
                <w:sz w:val="24"/>
                <w:szCs w:val="24"/>
                <w:rtl/>
                <w:lang w:bidi="ar-YE"/>
              </w:rPr>
              <w:t xml:space="preserve"> .</w:t>
            </w:r>
            <w:proofErr w:type="gramEnd"/>
            <w:r w:rsidRPr="00C616B3">
              <w:rPr>
                <w:rFonts w:cstheme="minorHAnsi"/>
                <w:b/>
                <w:bCs/>
                <w:sz w:val="24"/>
                <w:szCs w:val="24"/>
                <w:rtl/>
                <w:lang w:bidi="ar-YE"/>
              </w:rPr>
              <w:t>.........................................................................</w:t>
            </w:r>
            <w:r w:rsidRPr="00C616B3">
              <w:rPr>
                <w:rFonts w:cstheme="minorHAnsi" w:hint="cs"/>
                <w:b/>
                <w:bCs/>
                <w:sz w:val="24"/>
                <w:szCs w:val="24"/>
                <w:rtl/>
                <w:lang w:bidi="ar-YE"/>
              </w:rPr>
              <w:t>..........................</w:t>
            </w:r>
            <w:r w:rsidR="00C616B3">
              <w:rPr>
                <w:rFonts w:cstheme="minorHAnsi" w:hint="cs"/>
                <w:b/>
                <w:bCs/>
                <w:sz w:val="24"/>
                <w:szCs w:val="24"/>
                <w:rtl/>
                <w:lang w:bidi="ar-YE"/>
              </w:rPr>
              <w:t>.......................</w:t>
            </w:r>
          </w:p>
          <w:p w:rsidR="002762A6" w:rsidRPr="00C616B3" w:rsidRDefault="002762A6" w:rsidP="00C616B3">
            <w:pPr>
              <w:bidi/>
              <w:spacing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YE"/>
              </w:rPr>
            </w:pPr>
          </w:p>
        </w:tc>
      </w:tr>
    </w:tbl>
    <w:p w:rsidR="0006046A" w:rsidRDefault="0006046A"/>
    <w:p w:rsidR="002762A6" w:rsidRPr="002762A6" w:rsidRDefault="002762A6" w:rsidP="002762A6">
      <w:pPr>
        <w:bidi/>
        <w:rPr>
          <w:rFonts w:cstheme="minorHAnsi"/>
          <w:b/>
          <w:bCs/>
          <w:sz w:val="32"/>
          <w:szCs w:val="32"/>
          <w:rtl/>
          <w:lang w:bidi="ar-YE"/>
        </w:rPr>
      </w:pPr>
      <w:proofErr w:type="gramStart"/>
      <w:r w:rsidRPr="002762A6">
        <w:rPr>
          <w:rFonts w:cstheme="minorHAnsi"/>
          <w:b/>
          <w:bCs/>
          <w:sz w:val="32"/>
          <w:szCs w:val="32"/>
          <w:rtl/>
          <w:lang w:bidi="ar-YE"/>
        </w:rPr>
        <w:t>النص</w:t>
      </w:r>
      <w:proofErr w:type="gramEnd"/>
      <w:r w:rsidRPr="002762A6">
        <w:rPr>
          <w:rFonts w:cstheme="minorHAnsi"/>
          <w:b/>
          <w:bCs/>
          <w:sz w:val="32"/>
          <w:szCs w:val="32"/>
          <w:rtl/>
          <w:lang w:bidi="ar-YE"/>
        </w:rPr>
        <w:t> </w:t>
      </w:r>
      <w:r w:rsidRPr="002762A6">
        <w:rPr>
          <w:rFonts w:cstheme="minorHAnsi"/>
          <w:b/>
          <w:bCs/>
          <w:sz w:val="32"/>
          <w:szCs w:val="32"/>
          <w:lang w:bidi="ar-YE"/>
        </w:rPr>
        <w:t>:</w:t>
      </w:r>
      <w:r w:rsidRPr="002762A6">
        <w:rPr>
          <w:rFonts w:cstheme="minorHAnsi"/>
          <w:b/>
          <w:bCs/>
          <w:sz w:val="32"/>
          <w:szCs w:val="32"/>
          <w:rtl/>
          <w:lang w:bidi="ar-YE"/>
        </w:rPr>
        <w:t xml:space="preserve"> </w:t>
      </w:r>
    </w:p>
    <w:p w:rsidR="002762A6" w:rsidRPr="002762A6" w:rsidRDefault="002762A6" w:rsidP="002762A6">
      <w:pPr>
        <w:bidi/>
        <w:rPr>
          <w:rFonts w:cstheme="minorHAnsi"/>
          <w:sz w:val="24"/>
          <w:szCs w:val="24"/>
          <w:rtl/>
          <w:lang w:bidi="ar-YE"/>
        </w:rPr>
      </w:pPr>
    </w:p>
    <w:p w:rsidR="002762A6" w:rsidRPr="00C616B3" w:rsidRDefault="002762A6" w:rsidP="002762A6">
      <w:pPr>
        <w:bidi/>
        <w:spacing w:line="360" w:lineRule="auto"/>
        <w:jc w:val="both"/>
        <w:rPr>
          <w:rFonts w:cstheme="minorHAnsi"/>
          <w:sz w:val="36"/>
          <w:szCs w:val="36"/>
          <w:rtl/>
          <w:lang w:bidi="ar-YE"/>
        </w:rPr>
      </w:pPr>
      <w:r w:rsidRPr="00C616B3">
        <w:rPr>
          <w:rFonts w:cstheme="minorHAnsi"/>
          <w:sz w:val="36"/>
          <w:szCs w:val="36"/>
          <w:rtl/>
          <w:lang w:bidi="ar-YE"/>
        </w:rPr>
        <w:t xml:space="preserve">قرب العيد فاشترى </w:t>
      </w:r>
      <w:r w:rsidRPr="00C616B3">
        <w:rPr>
          <w:rFonts w:cstheme="minorHAnsi" w:hint="cs"/>
          <w:sz w:val="36"/>
          <w:szCs w:val="36"/>
          <w:rtl/>
          <w:lang w:bidi="ar-YE"/>
        </w:rPr>
        <w:t>الأب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لابنه كبش</w:t>
      </w:r>
      <w:proofErr w:type="gramStart"/>
      <w:r w:rsidRPr="00C616B3">
        <w:rPr>
          <w:rFonts w:cstheme="minorHAnsi"/>
          <w:sz w:val="36"/>
          <w:szCs w:val="36"/>
          <w:rtl/>
          <w:lang w:bidi="ar-YE"/>
        </w:rPr>
        <w:t>ا اقر</w:t>
      </w:r>
      <w:proofErr w:type="gramEnd"/>
      <w:r w:rsidRPr="00C616B3">
        <w:rPr>
          <w:rFonts w:cstheme="minorHAnsi"/>
          <w:sz w:val="36"/>
          <w:szCs w:val="36"/>
          <w:rtl/>
          <w:lang w:bidi="ar-YE"/>
        </w:rPr>
        <w:t xml:space="preserve">ن الين صوفه ابيض فزينه سعيد </w:t>
      </w:r>
      <w:r w:rsidRPr="00C616B3">
        <w:rPr>
          <w:rFonts w:cstheme="minorHAnsi" w:hint="cs"/>
          <w:sz w:val="36"/>
          <w:szCs w:val="36"/>
          <w:rtl/>
          <w:lang w:bidi="ar-YE"/>
        </w:rPr>
        <w:t>بأشرطة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ملونة وخرج </w:t>
      </w:r>
      <w:r w:rsidRPr="00C616B3">
        <w:rPr>
          <w:rFonts w:cstheme="minorHAnsi" w:hint="cs"/>
          <w:sz w:val="36"/>
          <w:szCs w:val="36"/>
          <w:rtl/>
          <w:lang w:bidi="ar-YE"/>
        </w:rPr>
        <w:t>إلى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ساحة الحي يتباهى </w:t>
      </w:r>
      <w:proofErr w:type="spellStart"/>
      <w:r w:rsidRPr="00C616B3">
        <w:rPr>
          <w:rFonts w:cstheme="minorHAnsi"/>
          <w:sz w:val="36"/>
          <w:szCs w:val="36"/>
          <w:rtl/>
          <w:lang w:bidi="ar-YE"/>
        </w:rPr>
        <w:t>به</w:t>
      </w:r>
      <w:proofErr w:type="spellEnd"/>
      <w:r w:rsidRPr="00C616B3">
        <w:rPr>
          <w:rFonts w:cstheme="minorHAnsi"/>
          <w:sz w:val="36"/>
          <w:szCs w:val="36"/>
          <w:rtl/>
          <w:lang w:bidi="ar-YE"/>
        </w:rPr>
        <w:t xml:space="preserve"> بينما كان صديقه وحيد يرقبه وقد سالت من عينيه دمعة حارة فتفطنت له رانية </w:t>
      </w:r>
      <w:r w:rsidRPr="00C616B3">
        <w:rPr>
          <w:rFonts w:cstheme="minorHAnsi" w:hint="cs"/>
          <w:sz w:val="36"/>
          <w:szCs w:val="36"/>
          <w:rtl/>
          <w:lang w:bidi="ar-YE"/>
        </w:rPr>
        <w:t>وسألته</w:t>
      </w:r>
      <w:r w:rsidRPr="00C616B3">
        <w:rPr>
          <w:rFonts w:cstheme="minorHAnsi"/>
          <w:sz w:val="36"/>
          <w:szCs w:val="36"/>
          <w:rtl/>
          <w:lang w:bidi="ar-YE"/>
        </w:rPr>
        <w:t> </w:t>
      </w:r>
      <w:r w:rsidRPr="00C616B3">
        <w:rPr>
          <w:rFonts w:cstheme="minorHAnsi"/>
          <w:sz w:val="36"/>
          <w:szCs w:val="36"/>
          <w:lang w:bidi="ar-YE"/>
        </w:rPr>
        <w:t>: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" لماذا لا تشاركنا فرحة العيد وتخرج خروفك تلعب </w:t>
      </w:r>
      <w:proofErr w:type="spellStart"/>
      <w:r w:rsidRPr="00C616B3">
        <w:rPr>
          <w:rFonts w:cstheme="minorHAnsi"/>
          <w:sz w:val="36"/>
          <w:szCs w:val="36"/>
          <w:rtl/>
          <w:lang w:bidi="ar-YE"/>
        </w:rPr>
        <w:t>به</w:t>
      </w:r>
      <w:proofErr w:type="spellEnd"/>
      <w:r w:rsidRPr="00C616B3">
        <w:rPr>
          <w:rFonts w:cstheme="minorHAnsi"/>
          <w:sz w:val="36"/>
          <w:szCs w:val="36"/>
          <w:rtl/>
          <w:lang w:bidi="ar-YE"/>
        </w:rPr>
        <w:t xml:space="preserve"> معنا ؟ " </w:t>
      </w:r>
      <w:r w:rsidRPr="00C616B3">
        <w:rPr>
          <w:rFonts w:cstheme="minorHAnsi" w:hint="cs"/>
          <w:sz w:val="36"/>
          <w:szCs w:val="36"/>
          <w:rtl/>
          <w:lang w:bidi="ar-YE"/>
        </w:rPr>
        <w:t>فأجاب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وحيد بصوت حزين </w:t>
      </w:r>
      <w:r w:rsidRPr="00C616B3">
        <w:rPr>
          <w:rFonts w:cstheme="minorHAnsi"/>
          <w:sz w:val="36"/>
          <w:szCs w:val="36"/>
          <w:lang w:bidi="ar-YE"/>
        </w:rPr>
        <w:t>: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" </w:t>
      </w:r>
      <w:r w:rsidRPr="00C616B3">
        <w:rPr>
          <w:rFonts w:cstheme="minorHAnsi" w:hint="cs"/>
          <w:sz w:val="36"/>
          <w:szCs w:val="36"/>
          <w:rtl/>
          <w:lang w:bidi="ar-YE"/>
        </w:rPr>
        <w:t>أنا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</w:t>
      </w:r>
      <w:proofErr w:type="spellStart"/>
      <w:r w:rsidRPr="00C616B3">
        <w:rPr>
          <w:rFonts w:cstheme="minorHAnsi" w:hint="cs"/>
          <w:sz w:val="36"/>
          <w:szCs w:val="36"/>
          <w:rtl/>
          <w:lang w:bidi="ar-YE"/>
        </w:rPr>
        <w:t>أنا</w:t>
      </w:r>
      <w:proofErr w:type="spellEnd"/>
      <w:r w:rsidRPr="00C616B3">
        <w:rPr>
          <w:rFonts w:cstheme="minorHAnsi"/>
          <w:sz w:val="36"/>
          <w:szCs w:val="36"/>
          <w:rtl/>
          <w:lang w:bidi="ar-YE"/>
        </w:rPr>
        <w:t xml:space="preserve"> ... " ثم </w:t>
      </w:r>
      <w:r w:rsidRPr="00C616B3">
        <w:rPr>
          <w:rFonts w:cstheme="minorHAnsi" w:hint="cs"/>
          <w:sz w:val="36"/>
          <w:szCs w:val="36"/>
          <w:rtl/>
          <w:lang w:bidi="ar-YE"/>
        </w:rPr>
        <w:t>أجهش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بالبكاء. عندئذ </w:t>
      </w:r>
      <w:r w:rsidRPr="00C616B3">
        <w:rPr>
          <w:rFonts w:cstheme="minorHAnsi" w:hint="cs"/>
          <w:sz w:val="36"/>
          <w:szCs w:val="36"/>
          <w:rtl/>
          <w:lang w:bidi="ar-YE"/>
        </w:rPr>
        <w:t>أسرعت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رانية </w:t>
      </w:r>
      <w:r w:rsidRPr="00C616B3">
        <w:rPr>
          <w:rFonts w:cstheme="minorHAnsi" w:hint="cs"/>
          <w:sz w:val="36"/>
          <w:szCs w:val="36"/>
          <w:rtl/>
          <w:lang w:bidi="ar-YE"/>
        </w:rPr>
        <w:t>إلى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</w:t>
      </w:r>
      <w:r w:rsidRPr="00C616B3">
        <w:rPr>
          <w:rFonts w:cstheme="minorHAnsi" w:hint="cs"/>
          <w:sz w:val="36"/>
          <w:szCs w:val="36"/>
          <w:rtl/>
          <w:lang w:bidi="ar-YE"/>
        </w:rPr>
        <w:t>أصدقائها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فتشاوروا وقرروا </w:t>
      </w:r>
      <w:r w:rsidRPr="00C616B3">
        <w:rPr>
          <w:rFonts w:cstheme="minorHAnsi"/>
          <w:sz w:val="36"/>
          <w:szCs w:val="36"/>
          <w:lang w:bidi="ar-YE"/>
        </w:rPr>
        <w:t>,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بمساعدة </w:t>
      </w:r>
      <w:r w:rsidRPr="00C616B3">
        <w:rPr>
          <w:rFonts w:cstheme="minorHAnsi" w:hint="cs"/>
          <w:sz w:val="36"/>
          <w:szCs w:val="36"/>
          <w:rtl/>
          <w:lang w:bidi="ar-YE"/>
        </w:rPr>
        <w:t>أوليائهم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</w:t>
      </w:r>
      <w:r w:rsidRPr="00C616B3">
        <w:rPr>
          <w:rFonts w:cstheme="minorHAnsi"/>
          <w:sz w:val="36"/>
          <w:szCs w:val="36"/>
          <w:lang w:bidi="ar-YE"/>
        </w:rPr>
        <w:t>,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</w:t>
      </w:r>
      <w:proofErr w:type="spellStart"/>
      <w:r w:rsidRPr="00C616B3">
        <w:rPr>
          <w:rFonts w:cstheme="minorHAnsi"/>
          <w:sz w:val="36"/>
          <w:szCs w:val="36"/>
          <w:rtl/>
          <w:lang w:bidi="ar-YE"/>
        </w:rPr>
        <w:t>اشتراء</w:t>
      </w:r>
      <w:proofErr w:type="spellEnd"/>
      <w:r w:rsidRPr="00C616B3">
        <w:rPr>
          <w:rFonts w:cstheme="minorHAnsi"/>
          <w:sz w:val="36"/>
          <w:szCs w:val="36"/>
          <w:rtl/>
          <w:lang w:bidi="ar-YE"/>
        </w:rPr>
        <w:t xml:space="preserve"> كبش جميل.</w:t>
      </w:r>
    </w:p>
    <w:p w:rsidR="002762A6" w:rsidRPr="00C616B3" w:rsidRDefault="002762A6" w:rsidP="002762A6">
      <w:pPr>
        <w:bidi/>
        <w:spacing w:line="360" w:lineRule="auto"/>
        <w:jc w:val="both"/>
        <w:rPr>
          <w:rFonts w:cstheme="minorHAnsi"/>
          <w:sz w:val="36"/>
          <w:szCs w:val="36"/>
          <w:rtl/>
          <w:lang w:bidi="ar-YE"/>
        </w:rPr>
      </w:pPr>
      <w:r w:rsidRPr="00C616B3">
        <w:rPr>
          <w:rFonts w:cstheme="minorHAnsi"/>
          <w:sz w:val="36"/>
          <w:szCs w:val="36"/>
          <w:rtl/>
          <w:lang w:bidi="ar-YE"/>
        </w:rPr>
        <w:t xml:space="preserve">ومن الغد </w:t>
      </w:r>
      <w:proofErr w:type="spellStart"/>
      <w:r w:rsidRPr="00C616B3">
        <w:rPr>
          <w:rFonts w:cstheme="minorHAnsi"/>
          <w:sz w:val="36"/>
          <w:szCs w:val="36"/>
          <w:rtl/>
          <w:lang w:bidi="ar-YE"/>
        </w:rPr>
        <w:t>افاق</w:t>
      </w:r>
      <w:proofErr w:type="spellEnd"/>
      <w:r w:rsidRPr="00C616B3">
        <w:rPr>
          <w:rFonts w:cstheme="minorHAnsi"/>
          <w:sz w:val="36"/>
          <w:szCs w:val="36"/>
          <w:rtl/>
          <w:lang w:bidi="ar-YE"/>
        </w:rPr>
        <w:t xml:space="preserve"> وحيد على صوت ثغاء </w:t>
      </w:r>
      <w:r w:rsidRPr="00C616B3">
        <w:rPr>
          <w:rFonts w:cstheme="minorHAnsi" w:hint="cs"/>
          <w:sz w:val="36"/>
          <w:szCs w:val="36"/>
          <w:rtl/>
          <w:lang w:bidi="ar-YE"/>
        </w:rPr>
        <w:t>فأسرع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</w:t>
      </w:r>
      <w:r w:rsidRPr="00C616B3">
        <w:rPr>
          <w:rFonts w:cstheme="minorHAnsi" w:hint="cs"/>
          <w:sz w:val="36"/>
          <w:szCs w:val="36"/>
          <w:rtl/>
          <w:lang w:bidi="ar-YE"/>
        </w:rPr>
        <w:t>إلى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الحديقة فوجد كبشا جميلا فرح ب هاما </w:t>
      </w:r>
      <w:r w:rsidRPr="00C616B3">
        <w:rPr>
          <w:rFonts w:cstheme="minorHAnsi" w:hint="cs"/>
          <w:sz w:val="36"/>
          <w:szCs w:val="36"/>
          <w:rtl/>
          <w:lang w:bidi="ar-YE"/>
        </w:rPr>
        <w:t>أمه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فشكرت الله على </w:t>
      </w:r>
      <w:r w:rsidRPr="00C616B3">
        <w:rPr>
          <w:rFonts w:cstheme="minorHAnsi" w:hint="cs"/>
          <w:sz w:val="36"/>
          <w:szCs w:val="36"/>
          <w:rtl/>
          <w:lang w:bidi="ar-YE"/>
        </w:rPr>
        <w:t>تآزر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</w:t>
      </w:r>
      <w:r w:rsidRPr="00C616B3">
        <w:rPr>
          <w:rFonts w:cstheme="minorHAnsi" w:hint="cs"/>
          <w:sz w:val="36"/>
          <w:szCs w:val="36"/>
          <w:rtl/>
          <w:lang w:bidi="ar-YE"/>
        </w:rPr>
        <w:t>الأصدقاء</w:t>
      </w:r>
      <w:r w:rsidRPr="00C616B3">
        <w:rPr>
          <w:rFonts w:cstheme="minorHAnsi"/>
          <w:sz w:val="36"/>
          <w:szCs w:val="36"/>
          <w:rtl/>
          <w:lang w:bidi="ar-YE"/>
        </w:rPr>
        <w:t xml:space="preserve"> والجيران كي يدخلوا عليهم الفرحة.</w:t>
      </w:r>
    </w:p>
    <w:sectPr w:rsidR="002762A6" w:rsidRPr="00C616B3" w:rsidSect="00060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62A6"/>
    <w:rsid w:val="0006046A"/>
    <w:rsid w:val="002762A6"/>
    <w:rsid w:val="00C61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76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2762A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6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2</cp:revision>
  <dcterms:created xsi:type="dcterms:W3CDTF">2022-02-19T12:23:00Z</dcterms:created>
  <dcterms:modified xsi:type="dcterms:W3CDTF">2022-02-19T12:35:00Z</dcterms:modified>
</cp:coreProperties>
</file>