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18BBD3" w14:textId="77777777" w:rsidR="00C21CD5" w:rsidRDefault="00C21CD5" w:rsidP="00776EEB">
      <w:pPr>
        <w:jc w:val="center"/>
        <w:rPr>
          <w:rFonts w:ascii="Arial" w:hAnsi="Arial" w:cs="Arial"/>
          <w:sz w:val="24"/>
          <w:szCs w:val="24"/>
        </w:rPr>
      </w:pPr>
    </w:p>
    <w:p w14:paraId="6415587F" w14:textId="0FF926CF" w:rsidR="00C21CD5" w:rsidRDefault="00C21CD5" w:rsidP="00776EEB">
      <w:pPr>
        <w:jc w:val="center"/>
        <w:rPr>
          <w:rFonts w:ascii="Arial" w:hAnsi="Arial" w:cs="Arial"/>
          <w:sz w:val="24"/>
          <w:szCs w:val="24"/>
        </w:rPr>
      </w:pPr>
      <w:r>
        <w:rPr>
          <w:rFonts w:ascii="Arial" w:hAnsi="Arial" w:cs="Arial"/>
          <w:sz w:val="24"/>
          <w:szCs w:val="24"/>
        </w:rPr>
        <w:t>Documentación: Proyecto final plataformas I</w:t>
      </w:r>
    </w:p>
    <w:p w14:paraId="507504F2" w14:textId="77777777" w:rsidR="00C21CD5" w:rsidRDefault="00C21CD5" w:rsidP="00776EEB">
      <w:pPr>
        <w:jc w:val="center"/>
        <w:rPr>
          <w:rFonts w:ascii="Arial" w:hAnsi="Arial" w:cs="Arial"/>
          <w:sz w:val="24"/>
          <w:szCs w:val="24"/>
        </w:rPr>
      </w:pPr>
    </w:p>
    <w:p w14:paraId="52CFE306" w14:textId="77777777" w:rsidR="00C21CD5" w:rsidRDefault="00C21CD5" w:rsidP="00776EEB">
      <w:pPr>
        <w:jc w:val="center"/>
        <w:rPr>
          <w:rFonts w:ascii="Arial" w:hAnsi="Arial" w:cs="Arial"/>
          <w:sz w:val="24"/>
          <w:szCs w:val="24"/>
        </w:rPr>
      </w:pPr>
    </w:p>
    <w:p w14:paraId="50814F11" w14:textId="77777777" w:rsidR="00C21CD5" w:rsidRDefault="00C21CD5" w:rsidP="00776EEB">
      <w:pPr>
        <w:jc w:val="center"/>
        <w:rPr>
          <w:rFonts w:ascii="Arial" w:hAnsi="Arial" w:cs="Arial"/>
          <w:sz w:val="24"/>
          <w:szCs w:val="24"/>
        </w:rPr>
      </w:pPr>
    </w:p>
    <w:p w14:paraId="10B6A4D9" w14:textId="22FA51F6" w:rsidR="00C21CD5" w:rsidRDefault="00C21CD5" w:rsidP="00776EEB">
      <w:pPr>
        <w:jc w:val="center"/>
        <w:rPr>
          <w:rFonts w:ascii="Arial" w:hAnsi="Arial" w:cs="Arial"/>
          <w:sz w:val="24"/>
          <w:szCs w:val="24"/>
        </w:rPr>
      </w:pPr>
      <w:r>
        <w:rPr>
          <w:rFonts w:ascii="Arial" w:hAnsi="Arial" w:cs="Arial"/>
          <w:sz w:val="24"/>
          <w:szCs w:val="24"/>
        </w:rPr>
        <w:t>Lina M. Andrade Gomez</w:t>
      </w:r>
    </w:p>
    <w:p w14:paraId="77C50E90" w14:textId="42FC64B4" w:rsidR="00C21CD5" w:rsidRDefault="00C21CD5" w:rsidP="00776EEB">
      <w:pPr>
        <w:jc w:val="center"/>
        <w:rPr>
          <w:rFonts w:ascii="Arial" w:hAnsi="Arial" w:cs="Arial"/>
          <w:sz w:val="24"/>
          <w:szCs w:val="24"/>
        </w:rPr>
      </w:pPr>
      <w:r>
        <w:rPr>
          <w:rFonts w:ascii="Arial" w:hAnsi="Arial" w:cs="Arial"/>
          <w:sz w:val="24"/>
          <w:szCs w:val="24"/>
        </w:rPr>
        <w:t>Samuel D. Barona Puente</w:t>
      </w:r>
    </w:p>
    <w:p w14:paraId="136915A2" w14:textId="6C85C458" w:rsidR="00C21CD5" w:rsidRDefault="00C21CD5" w:rsidP="70CE6B18">
      <w:pPr>
        <w:tabs>
          <w:tab w:val="center" w:pos="4419"/>
          <w:tab w:val="left" w:pos="5580"/>
        </w:tabs>
        <w:jc w:val="center"/>
        <w:rPr>
          <w:rFonts w:ascii="Arial" w:hAnsi="Arial" w:cs="Arial"/>
          <w:sz w:val="24"/>
          <w:szCs w:val="24"/>
        </w:rPr>
      </w:pPr>
      <w:r>
        <w:rPr>
          <w:rFonts w:ascii="Arial" w:hAnsi="Arial" w:cs="Arial"/>
          <w:sz w:val="24"/>
          <w:szCs w:val="24"/>
        </w:rPr>
        <w:t>Kevin S. Nieto Curaca</w:t>
      </w:r>
    </w:p>
    <w:p w14:paraId="1D2A2ED2" w14:textId="42330968" w:rsidR="00C21CD5" w:rsidRDefault="00C21CD5" w:rsidP="70CE6B18">
      <w:pPr>
        <w:tabs>
          <w:tab w:val="center" w:pos="4419"/>
          <w:tab w:val="left" w:pos="5580"/>
        </w:tabs>
        <w:jc w:val="center"/>
        <w:rPr>
          <w:rFonts w:ascii="Arial" w:hAnsi="Arial" w:cs="Arial"/>
          <w:sz w:val="24"/>
          <w:szCs w:val="24"/>
        </w:rPr>
      </w:pPr>
      <w:r>
        <w:rPr>
          <w:rFonts w:ascii="Arial" w:hAnsi="Arial" w:cs="Arial"/>
          <w:sz w:val="24"/>
          <w:szCs w:val="24"/>
        </w:rPr>
        <w:t>Ricardo Urbina Ospina</w:t>
      </w:r>
    </w:p>
    <w:p w14:paraId="7B1F1C21" w14:textId="5C40EF8E" w:rsidR="00C21CD5" w:rsidRDefault="00C21CD5" w:rsidP="00C21CD5">
      <w:pPr>
        <w:jc w:val="center"/>
        <w:rPr>
          <w:rFonts w:ascii="Arial" w:hAnsi="Arial" w:cs="Arial"/>
          <w:sz w:val="24"/>
          <w:szCs w:val="24"/>
        </w:rPr>
      </w:pPr>
      <w:r>
        <w:rPr>
          <w:rFonts w:ascii="Arial" w:hAnsi="Arial" w:cs="Arial"/>
          <w:sz w:val="24"/>
          <w:szCs w:val="24"/>
        </w:rPr>
        <w:t xml:space="preserve">Juan M. Velosa Valencia </w:t>
      </w:r>
    </w:p>
    <w:p w14:paraId="2A926877" w14:textId="77777777" w:rsidR="00C21CD5" w:rsidRDefault="00C21CD5" w:rsidP="00776EEB">
      <w:pPr>
        <w:jc w:val="center"/>
        <w:rPr>
          <w:rFonts w:ascii="Arial" w:hAnsi="Arial" w:cs="Arial"/>
          <w:sz w:val="24"/>
          <w:szCs w:val="24"/>
        </w:rPr>
      </w:pPr>
    </w:p>
    <w:p w14:paraId="09A1C0D8" w14:textId="77777777" w:rsidR="00C21CD5" w:rsidRDefault="00C21CD5" w:rsidP="00776EEB">
      <w:pPr>
        <w:jc w:val="center"/>
        <w:rPr>
          <w:rFonts w:ascii="Arial" w:hAnsi="Arial" w:cs="Arial"/>
          <w:sz w:val="24"/>
          <w:szCs w:val="24"/>
        </w:rPr>
      </w:pPr>
    </w:p>
    <w:p w14:paraId="68514601" w14:textId="77777777" w:rsidR="00C21CD5" w:rsidRDefault="00C21CD5" w:rsidP="00776EEB">
      <w:pPr>
        <w:jc w:val="center"/>
        <w:rPr>
          <w:rFonts w:ascii="Arial" w:hAnsi="Arial" w:cs="Arial"/>
          <w:sz w:val="24"/>
          <w:szCs w:val="24"/>
        </w:rPr>
      </w:pPr>
    </w:p>
    <w:p w14:paraId="00B8A224" w14:textId="56F3D6B4" w:rsidR="00C21CD5" w:rsidRDefault="7A522D92" w:rsidP="00776EEB">
      <w:pPr>
        <w:jc w:val="center"/>
        <w:rPr>
          <w:rFonts w:ascii="Arial" w:hAnsi="Arial" w:cs="Arial"/>
          <w:sz w:val="24"/>
          <w:szCs w:val="24"/>
        </w:rPr>
      </w:pPr>
      <w:r w:rsidRPr="7A522D92">
        <w:rPr>
          <w:rFonts w:ascii="Arial" w:hAnsi="Arial" w:cs="Arial"/>
          <w:sz w:val="24"/>
          <w:szCs w:val="24"/>
        </w:rPr>
        <w:t>Plataformas I</w:t>
      </w:r>
    </w:p>
    <w:p w14:paraId="0E4156DA" w14:textId="77777777" w:rsidR="00EB3CA0" w:rsidRDefault="00EB3CA0" w:rsidP="00776EEB">
      <w:pPr>
        <w:jc w:val="center"/>
        <w:rPr>
          <w:rFonts w:ascii="Arial" w:hAnsi="Arial" w:cs="Arial"/>
          <w:sz w:val="24"/>
          <w:szCs w:val="24"/>
        </w:rPr>
      </w:pPr>
    </w:p>
    <w:p w14:paraId="50688CBF" w14:textId="77777777" w:rsidR="00EB3CA0" w:rsidRDefault="00EB3CA0" w:rsidP="00776EEB">
      <w:pPr>
        <w:jc w:val="center"/>
        <w:rPr>
          <w:rFonts w:ascii="Arial" w:hAnsi="Arial" w:cs="Arial"/>
          <w:sz w:val="24"/>
          <w:szCs w:val="24"/>
        </w:rPr>
      </w:pPr>
    </w:p>
    <w:p w14:paraId="69B33F87" w14:textId="77777777" w:rsidR="00EB3CA0" w:rsidRDefault="00EB3CA0" w:rsidP="00776EEB">
      <w:pPr>
        <w:jc w:val="center"/>
        <w:rPr>
          <w:rFonts w:ascii="Arial" w:hAnsi="Arial" w:cs="Arial"/>
          <w:sz w:val="24"/>
          <w:szCs w:val="24"/>
        </w:rPr>
      </w:pPr>
    </w:p>
    <w:p w14:paraId="38A5EE82" w14:textId="3869D1F1" w:rsidR="00EB3CA0" w:rsidRDefault="00EB3CA0" w:rsidP="00776EEB">
      <w:pPr>
        <w:jc w:val="center"/>
        <w:rPr>
          <w:rFonts w:ascii="Arial" w:hAnsi="Arial" w:cs="Arial"/>
          <w:sz w:val="24"/>
          <w:szCs w:val="24"/>
        </w:rPr>
      </w:pPr>
      <w:r>
        <w:rPr>
          <w:rFonts w:ascii="Arial" w:hAnsi="Arial" w:cs="Arial"/>
          <w:sz w:val="24"/>
          <w:szCs w:val="24"/>
        </w:rPr>
        <w:t>Ing. Nicolas Javier Salazar Echeverry</w:t>
      </w:r>
    </w:p>
    <w:p w14:paraId="302C1A64" w14:textId="77777777" w:rsidR="00C21CD5" w:rsidRDefault="00C21CD5" w:rsidP="00776EEB">
      <w:pPr>
        <w:jc w:val="center"/>
        <w:rPr>
          <w:rFonts w:ascii="Arial" w:hAnsi="Arial" w:cs="Arial"/>
          <w:sz w:val="24"/>
          <w:szCs w:val="24"/>
        </w:rPr>
      </w:pPr>
    </w:p>
    <w:p w14:paraId="16E3C52E" w14:textId="77777777" w:rsidR="00EB3CA0" w:rsidRDefault="00EB3CA0" w:rsidP="00776EEB">
      <w:pPr>
        <w:jc w:val="center"/>
        <w:rPr>
          <w:rFonts w:ascii="Arial" w:hAnsi="Arial" w:cs="Arial"/>
          <w:sz w:val="24"/>
          <w:szCs w:val="24"/>
        </w:rPr>
      </w:pPr>
    </w:p>
    <w:p w14:paraId="77399A66" w14:textId="1B2A8AEE" w:rsidR="00EB3CA0" w:rsidRDefault="00EB3CA0" w:rsidP="00776EEB">
      <w:pPr>
        <w:jc w:val="center"/>
        <w:rPr>
          <w:rFonts w:ascii="Arial" w:hAnsi="Arial" w:cs="Arial"/>
          <w:sz w:val="24"/>
          <w:szCs w:val="24"/>
        </w:rPr>
      </w:pPr>
      <w:r>
        <w:rPr>
          <w:rFonts w:ascii="Arial" w:hAnsi="Arial" w:cs="Arial"/>
          <w:sz w:val="24"/>
          <w:szCs w:val="24"/>
        </w:rPr>
        <w:t xml:space="preserve">Universidad Icesi </w:t>
      </w:r>
    </w:p>
    <w:p w14:paraId="5E5AB34D" w14:textId="2DB7DC85" w:rsidR="00EB3CA0" w:rsidRDefault="00EB3CA0" w:rsidP="00776EEB">
      <w:pPr>
        <w:jc w:val="center"/>
        <w:rPr>
          <w:rFonts w:ascii="Arial" w:hAnsi="Arial" w:cs="Arial"/>
          <w:sz w:val="24"/>
          <w:szCs w:val="24"/>
        </w:rPr>
      </w:pPr>
      <w:r>
        <w:rPr>
          <w:rFonts w:ascii="Arial" w:hAnsi="Arial" w:cs="Arial"/>
          <w:sz w:val="24"/>
          <w:szCs w:val="24"/>
        </w:rPr>
        <w:t xml:space="preserve">Facultad Barberi de Ingeniería, </w:t>
      </w:r>
    </w:p>
    <w:p w14:paraId="5E31B0D4" w14:textId="030EE34C" w:rsidR="00EB3CA0" w:rsidRDefault="00EB3CA0" w:rsidP="00776EEB">
      <w:pPr>
        <w:jc w:val="center"/>
        <w:rPr>
          <w:rFonts w:ascii="Arial" w:hAnsi="Arial" w:cs="Arial"/>
          <w:sz w:val="24"/>
          <w:szCs w:val="24"/>
        </w:rPr>
      </w:pPr>
      <w:r>
        <w:rPr>
          <w:rFonts w:ascii="Arial" w:hAnsi="Arial" w:cs="Arial"/>
          <w:sz w:val="24"/>
          <w:szCs w:val="24"/>
        </w:rPr>
        <w:t xml:space="preserve">Diseño y Ciencias aplicadas </w:t>
      </w:r>
    </w:p>
    <w:p w14:paraId="785A50CE" w14:textId="669A57C3" w:rsidR="00EB3CA0" w:rsidRDefault="00EB3CA0" w:rsidP="00776EEB">
      <w:pPr>
        <w:jc w:val="center"/>
        <w:rPr>
          <w:rFonts w:ascii="Arial" w:hAnsi="Arial" w:cs="Arial"/>
          <w:sz w:val="24"/>
          <w:szCs w:val="24"/>
        </w:rPr>
      </w:pPr>
      <w:r>
        <w:rPr>
          <w:rFonts w:ascii="Arial" w:hAnsi="Arial" w:cs="Arial"/>
          <w:sz w:val="24"/>
          <w:szCs w:val="24"/>
        </w:rPr>
        <w:t>Cali</w:t>
      </w:r>
    </w:p>
    <w:p w14:paraId="266FF0C0" w14:textId="1B76BD71" w:rsidR="00EB3CA0" w:rsidRDefault="00EB3CA0" w:rsidP="00776EEB">
      <w:pPr>
        <w:jc w:val="center"/>
        <w:rPr>
          <w:rFonts w:ascii="Arial" w:hAnsi="Arial" w:cs="Arial"/>
          <w:sz w:val="24"/>
          <w:szCs w:val="24"/>
        </w:rPr>
      </w:pPr>
      <w:r>
        <w:rPr>
          <w:rFonts w:ascii="Arial" w:hAnsi="Arial" w:cs="Arial"/>
          <w:sz w:val="24"/>
          <w:szCs w:val="24"/>
        </w:rPr>
        <w:t>2025</w:t>
      </w:r>
    </w:p>
    <w:p w14:paraId="794A3343" w14:textId="77777777" w:rsidR="00E64951" w:rsidRDefault="00E64951" w:rsidP="00776EEB">
      <w:pPr>
        <w:jc w:val="center"/>
        <w:rPr>
          <w:rFonts w:ascii="Arial" w:hAnsi="Arial" w:cs="Arial"/>
          <w:sz w:val="24"/>
          <w:szCs w:val="24"/>
        </w:rPr>
      </w:pPr>
    </w:p>
    <w:p w14:paraId="6E35CF9F" w14:textId="77777777" w:rsidR="00E64951" w:rsidRDefault="00E64951" w:rsidP="00776EEB">
      <w:pPr>
        <w:jc w:val="center"/>
        <w:rPr>
          <w:rFonts w:ascii="Arial" w:hAnsi="Arial" w:cs="Arial"/>
          <w:sz w:val="24"/>
          <w:szCs w:val="24"/>
        </w:rPr>
      </w:pPr>
    </w:p>
    <w:p w14:paraId="25D68828" w14:textId="31B3E728" w:rsidR="00EB3CA0" w:rsidRDefault="00EB3CA0" w:rsidP="004B29DF">
      <w:pPr>
        <w:pStyle w:val="Ttulo1"/>
        <w:jc w:val="center"/>
      </w:pPr>
      <w:bookmarkStart w:id="0" w:name="_Toc200661515"/>
      <w:r>
        <w:lastRenderedPageBreak/>
        <w:t>Resumen</w:t>
      </w:r>
      <w:bookmarkEnd w:id="0"/>
    </w:p>
    <w:p w14:paraId="79078CDD" w14:textId="70EA5401" w:rsidR="00EB3CA0" w:rsidRDefault="00EB3CA0" w:rsidP="000526EE">
      <w:pPr>
        <w:rPr>
          <w:rFonts w:ascii="Arial" w:hAnsi="Arial" w:cs="Arial"/>
          <w:sz w:val="24"/>
          <w:szCs w:val="24"/>
        </w:rPr>
      </w:pPr>
    </w:p>
    <w:p w14:paraId="3500A045" w14:textId="77777777" w:rsidR="000526EE" w:rsidRDefault="000526EE" w:rsidP="000526EE">
      <w:pPr>
        <w:rPr>
          <w:rFonts w:ascii="Arial" w:hAnsi="Arial" w:cs="Arial"/>
          <w:sz w:val="24"/>
          <w:szCs w:val="24"/>
        </w:rPr>
      </w:pPr>
    </w:p>
    <w:p w14:paraId="6D61AA18" w14:textId="4A9A1C08" w:rsidR="00EB3CA0" w:rsidRDefault="000526EE" w:rsidP="000526EE">
      <w:pPr>
        <w:spacing w:line="360" w:lineRule="auto"/>
        <w:jc w:val="both"/>
        <w:rPr>
          <w:rFonts w:ascii="Arial" w:hAnsi="Arial" w:cs="Arial"/>
          <w:sz w:val="24"/>
          <w:szCs w:val="24"/>
        </w:rPr>
      </w:pPr>
      <w:r w:rsidRPr="000526EE">
        <w:rPr>
          <w:rFonts w:ascii="Arial" w:hAnsi="Arial" w:cs="Arial"/>
          <w:sz w:val="24"/>
          <w:szCs w:val="24"/>
        </w:rPr>
        <w:t>En el presente documento se expone la arquitectura diseñada para la implementación del sistema propuesto. Se detallan los componentes de red, la disposición física de los equipos, el diseño del sistema de almacenamiento, así como los requerimientos funcionales obtenidos mediante la metodología EARS. Además, se presenta una tabla descriptiva con las especificaciones técnicas de los equipos seleccionados. Este informe tiene como objetivo documentar de forma integral la infraestructura planteada para el desarrollo del proyecto.</w:t>
      </w:r>
    </w:p>
    <w:p w14:paraId="395F5CD3" w14:textId="77777777" w:rsidR="00EB3CA0" w:rsidRDefault="00EB3CA0" w:rsidP="00776EEB">
      <w:pPr>
        <w:jc w:val="center"/>
        <w:rPr>
          <w:rFonts w:ascii="Arial" w:hAnsi="Arial" w:cs="Arial"/>
          <w:sz w:val="24"/>
          <w:szCs w:val="24"/>
        </w:rPr>
      </w:pPr>
    </w:p>
    <w:p w14:paraId="2CA01367" w14:textId="77777777" w:rsidR="00EB3CA0" w:rsidRDefault="00EB3CA0" w:rsidP="00776EEB">
      <w:pPr>
        <w:jc w:val="center"/>
        <w:rPr>
          <w:rFonts w:ascii="Arial" w:hAnsi="Arial" w:cs="Arial"/>
          <w:sz w:val="24"/>
          <w:szCs w:val="24"/>
        </w:rPr>
      </w:pPr>
    </w:p>
    <w:p w14:paraId="081AB17E" w14:textId="77777777" w:rsidR="00EB3CA0" w:rsidRDefault="00EB3CA0" w:rsidP="00776EEB">
      <w:pPr>
        <w:jc w:val="center"/>
        <w:rPr>
          <w:rFonts w:ascii="Arial" w:hAnsi="Arial" w:cs="Arial"/>
          <w:sz w:val="24"/>
          <w:szCs w:val="24"/>
        </w:rPr>
      </w:pPr>
    </w:p>
    <w:p w14:paraId="48A28827" w14:textId="77777777" w:rsidR="00EB3CA0" w:rsidRDefault="00EB3CA0" w:rsidP="00776EEB">
      <w:pPr>
        <w:jc w:val="center"/>
        <w:rPr>
          <w:rFonts w:ascii="Arial" w:hAnsi="Arial" w:cs="Arial"/>
          <w:sz w:val="24"/>
          <w:szCs w:val="24"/>
        </w:rPr>
      </w:pPr>
    </w:p>
    <w:p w14:paraId="33DB97D4" w14:textId="77777777" w:rsidR="00EB3CA0" w:rsidRDefault="00EB3CA0" w:rsidP="00776EEB">
      <w:pPr>
        <w:jc w:val="center"/>
        <w:rPr>
          <w:rFonts w:ascii="Arial" w:hAnsi="Arial" w:cs="Arial"/>
          <w:sz w:val="24"/>
          <w:szCs w:val="24"/>
        </w:rPr>
      </w:pPr>
    </w:p>
    <w:p w14:paraId="15408053" w14:textId="77777777" w:rsidR="00EB3CA0" w:rsidRDefault="00EB3CA0" w:rsidP="00776EEB">
      <w:pPr>
        <w:jc w:val="center"/>
        <w:rPr>
          <w:rFonts w:ascii="Arial" w:hAnsi="Arial" w:cs="Arial"/>
          <w:sz w:val="24"/>
          <w:szCs w:val="24"/>
        </w:rPr>
      </w:pPr>
    </w:p>
    <w:p w14:paraId="7E469604" w14:textId="77777777" w:rsidR="00EB3CA0" w:rsidRDefault="00EB3CA0" w:rsidP="00776EEB">
      <w:pPr>
        <w:jc w:val="center"/>
        <w:rPr>
          <w:rFonts w:ascii="Arial" w:hAnsi="Arial" w:cs="Arial"/>
          <w:sz w:val="24"/>
          <w:szCs w:val="24"/>
        </w:rPr>
      </w:pPr>
    </w:p>
    <w:p w14:paraId="207A93D5" w14:textId="77777777" w:rsidR="00EB3CA0" w:rsidRDefault="00EB3CA0" w:rsidP="00776EEB">
      <w:pPr>
        <w:jc w:val="center"/>
        <w:rPr>
          <w:rFonts w:ascii="Arial" w:hAnsi="Arial" w:cs="Arial"/>
          <w:sz w:val="24"/>
          <w:szCs w:val="24"/>
        </w:rPr>
      </w:pPr>
    </w:p>
    <w:p w14:paraId="46EEA4F8" w14:textId="77777777" w:rsidR="00EB3CA0" w:rsidRDefault="00EB3CA0" w:rsidP="00776EEB">
      <w:pPr>
        <w:jc w:val="center"/>
        <w:rPr>
          <w:rFonts w:ascii="Arial" w:hAnsi="Arial" w:cs="Arial"/>
          <w:sz w:val="24"/>
          <w:szCs w:val="24"/>
        </w:rPr>
      </w:pPr>
    </w:p>
    <w:p w14:paraId="270C68CE" w14:textId="77777777" w:rsidR="00EB3CA0" w:rsidRDefault="00EB3CA0" w:rsidP="00776EEB">
      <w:pPr>
        <w:jc w:val="center"/>
        <w:rPr>
          <w:rFonts w:ascii="Arial" w:hAnsi="Arial" w:cs="Arial"/>
          <w:sz w:val="24"/>
          <w:szCs w:val="24"/>
        </w:rPr>
      </w:pPr>
    </w:p>
    <w:p w14:paraId="5FB90BB6" w14:textId="77777777" w:rsidR="00EB3CA0" w:rsidRDefault="00EB3CA0" w:rsidP="00776EEB">
      <w:pPr>
        <w:jc w:val="center"/>
        <w:rPr>
          <w:rFonts w:ascii="Arial" w:hAnsi="Arial" w:cs="Arial"/>
          <w:sz w:val="24"/>
          <w:szCs w:val="24"/>
        </w:rPr>
      </w:pPr>
    </w:p>
    <w:p w14:paraId="6776F24B" w14:textId="77777777" w:rsidR="00EB3CA0" w:rsidRDefault="00EB3CA0" w:rsidP="00776EEB">
      <w:pPr>
        <w:jc w:val="center"/>
        <w:rPr>
          <w:rFonts w:ascii="Arial" w:hAnsi="Arial" w:cs="Arial"/>
          <w:sz w:val="24"/>
          <w:szCs w:val="24"/>
        </w:rPr>
      </w:pPr>
    </w:p>
    <w:p w14:paraId="270278B6" w14:textId="77777777" w:rsidR="00EB3CA0" w:rsidRDefault="00EB3CA0" w:rsidP="00776EEB">
      <w:pPr>
        <w:jc w:val="center"/>
        <w:rPr>
          <w:rFonts w:ascii="Arial" w:hAnsi="Arial" w:cs="Arial"/>
          <w:sz w:val="24"/>
          <w:szCs w:val="24"/>
        </w:rPr>
      </w:pPr>
    </w:p>
    <w:p w14:paraId="64523870" w14:textId="77777777" w:rsidR="00EB3CA0" w:rsidRDefault="00EB3CA0" w:rsidP="00776EEB">
      <w:pPr>
        <w:jc w:val="center"/>
        <w:rPr>
          <w:rFonts w:ascii="Arial" w:hAnsi="Arial" w:cs="Arial"/>
          <w:sz w:val="24"/>
          <w:szCs w:val="24"/>
        </w:rPr>
      </w:pPr>
    </w:p>
    <w:p w14:paraId="1F8868A9" w14:textId="77777777" w:rsidR="00EB3CA0" w:rsidRDefault="00EB3CA0" w:rsidP="00776EEB">
      <w:pPr>
        <w:jc w:val="center"/>
        <w:rPr>
          <w:rFonts w:ascii="Arial" w:hAnsi="Arial" w:cs="Arial"/>
          <w:sz w:val="24"/>
          <w:szCs w:val="24"/>
        </w:rPr>
      </w:pPr>
    </w:p>
    <w:p w14:paraId="2C428CFF" w14:textId="77777777" w:rsidR="00EB3CA0" w:rsidRDefault="00EB3CA0" w:rsidP="00776EEB">
      <w:pPr>
        <w:jc w:val="center"/>
        <w:rPr>
          <w:rFonts w:ascii="Arial" w:hAnsi="Arial" w:cs="Arial"/>
          <w:sz w:val="24"/>
          <w:szCs w:val="24"/>
        </w:rPr>
      </w:pPr>
    </w:p>
    <w:p w14:paraId="626946E0" w14:textId="77777777" w:rsidR="00EB3CA0" w:rsidRDefault="00EB3CA0" w:rsidP="00776EEB">
      <w:pPr>
        <w:jc w:val="center"/>
        <w:rPr>
          <w:rFonts w:ascii="Arial" w:hAnsi="Arial" w:cs="Arial"/>
          <w:sz w:val="24"/>
          <w:szCs w:val="24"/>
        </w:rPr>
      </w:pPr>
    </w:p>
    <w:p w14:paraId="2238BAED" w14:textId="77777777" w:rsidR="00114EF5" w:rsidRDefault="00114EF5" w:rsidP="00776EEB">
      <w:pPr>
        <w:jc w:val="center"/>
        <w:rPr>
          <w:rFonts w:ascii="Arial" w:hAnsi="Arial" w:cs="Arial"/>
          <w:sz w:val="24"/>
          <w:szCs w:val="24"/>
        </w:rPr>
      </w:pPr>
    </w:p>
    <w:p w14:paraId="2BA10793" w14:textId="77777777" w:rsidR="00114EF5" w:rsidRDefault="00114EF5" w:rsidP="00776EEB">
      <w:pPr>
        <w:jc w:val="center"/>
        <w:rPr>
          <w:rFonts w:ascii="Arial" w:hAnsi="Arial" w:cs="Arial"/>
          <w:sz w:val="24"/>
          <w:szCs w:val="24"/>
        </w:rPr>
      </w:pPr>
    </w:p>
    <w:sdt>
      <w:sdtPr>
        <w:rPr>
          <w:rFonts w:ascii="Arial" w:eastAsiaTheme="minorEastAsia" w:hAnsi="Arial" w:cs="Arial"/>
          <w:color w:val="auto"/>
          <w:kern w:val="2"/>
          <w:sz w:val="24"/>
          <w:szCs w:val="24"/>
          <w:lang w:val="es-ES" w:eastAsia="en-US"/>
          <w14:ligatures w14:val="standardContextual"/>
        </w:rPr>
        <w:id w:val="736979929"/>
        <w:docPartObj>
          <w:docPartGallery w:val="Table of Contents"/>
          <w:docPartUnique/>
        </w:docPartObj>
      </w:sdtPr>
      <w:sdtEndPr>
        <w:rPr>
          <w:rFonts w:asciiTheme="minorHAnsi" w:hAnsiTheme="minorHAnsi" w:cstheme="minorBidi"/>
          <w:b/>
          <w:bCs/>
          <w:sz w:val="22"/>
          <w:szCs w:val="22"/>
        </w:rPr>
      </w:sdtEndPr>
      <w:sdtContent>
        <w:p w14:paraId="26BD0D23" w14:textId="693BD75D" w:rsidR="00213385" w:rsidRPr="00157352" w:rsidRDefault="00213385" w:rsidP="00157352">
          <w:pPr>
            <w:pStyle w:val="TtuloTDC"/>
            <w:spacing w:line="360" w:lineRule="auto"/>
            <w:rPr>
              <w:rFonts w:ascii="Arial" w:hAnsi="Arial" w:cs="Arial"/>
              <w:color w:val="auto"/>
              <w:sz w:val="24"/>
              <w:szCs w:val="24"/>
              <w:lang w:val="es-ES"/>
            </w:rPr>
          </w:pPr>
          <w:r w:rsidRPr="00157352">
            <w:rPr>
              <w:rFonts w:ascii="Arial" w:hAnsi="Arial" w:cs="Arial"/>
              <w:color w:val="auto"/>
              <w:sz w:val="24"/>
              <w:szCs w:val="24"/>
              <w:lang w:val="es-ES"/>
            </w:rPr>
            <w:t>Tabla de contenido</w:t>
          </w:r>
        </w:p>
        <w:p w14:paraId="1F0056E3" w14:textId="597AD36B" w:rsidR="004346A7" w:rsidRPr="004346A7" w:rsidRDefault="00213385" w:rsidP="004346A7">
          <w:pPr>
            <w:pStyle w:val="TDC1"/>
            <w:tabs>
              <w:tab w:val="right" w:leader="dot" w:pos="8828"/>
            </w:tabs>
            <w:spacing w:line="360" w:lineRule="auto"/>
            <w:jc w:val="both"/>
            <w:rPr>
              <w:rFonts w:ascii="Arial" w:eastAsiaTheme="minorEastAsia" w:hAnsi="Arial" w:cs="Arial"/>
              <w:noProof/>
              <w:sz w:val="24"/>
              <w:szCs w:val="24"/>
              <w:lang w:eastAsia="es-CO"/>
            </w:rPr>
          </w:pPr>
          <w:r w:rsidRPr="00157352">
            <w:rPr>
              <w:rFonts w:ascii="Arial" w:hAnsi="Arial" w:cs="Arial"/>
              <w:sz w:val="24"/>
              <w:szCs w:val="24"/>
            </w:rPr>
            <w:fldChar w:fldCharType="begin"/>
          </w:r>
          <w:r w:rsidRPr="00157352">
            <w:rPr>
              <w:rFonts w:ascii="Arial" w:hAnsi="Arial" w:cs="Arial"/>
              <w:sz w:val="24"/>
              <w:szCs w:val="24"/>
            </w:rPr>
            <w:instrText xml:space="preserve"> TOC \o "1-3" \h \z \u </w:instrText>
          </w:r>
          <w:r w:rsidRPr="00157352">
            <w:rPr>
              <w:rFonts w:ascii="Arial" w:hAnsi="Arial" w:cs="Arial"/>
              <w:sz w:val="24"/>
              <w:szCs w:val="24"/>
            </w:rPr>
            <w:fldChar w:fldCharType="separate"/>
          </w:r>
        </w:p>
        <w:p w14:paraId="6B11FB1C" w14:textId="26FB88F7" w:rsidR="004346A7" w:rsidRPr="004346A7" w:rsidRDefault="004346A7" w:rsidP="004346A7">
          <w:pPr>
            <w:pStyle w:val="TDC1"/>
            <w:tabs>
              <w:tab w:val="right" w:leader="dot" w:pos="8828"/>
            </w:tabs>
            <w:spacing w:line="360" w:lineRule="auto"/>
            <w:jc w:val="both"/>
            <w:rPr>
              <w:rFonts w:ascii="Arial" w:eastAsiaTheme="minorEastAsia" w:hAnsi="Arial" w:cs="Arial"/>
              <w:noProof/>
              <w:sz w:val="24"/>
              <w:szCs w:val="24"/>
              <w:lang w:eastAsia="es-CO"/>
            </w:rPr>
          </w:pPr>
          <w:hyperlink w:anchor="_Toc200661516" w:history="1">
            <w:r w:rsidRPr="004346A7">
              <w:rPr>
                <w:rStyle w:val="Hipervnculo"/>
                <w:rFonts w:ascii="Arial" w:hAnsi="Arial" w:cs="Arial"/>
                <w:noProof/>
                <w:sz w:val="24"/>
                <w:szCs w:val="24"/>
              </w:rPr>
              <w:t>Introducción</w:t>
            </w:r>
            <w:r w:rsidRPr="004346A7">
              <w:rPr>
                <w:rFonts w:ascii="Arial" w:hAnsi="Arial" w:cs="Arial"/>
                <w:noProof/>
                <w:webHidden/>
                <w:sz w:val="24"/>
                <w:szCs w:val="24"/>
              </w:rPr>
              <w:tab/>
            </w:r>
            <w:r w:rsidRPr="004346A7">
              <w:rPr>
                <w:rFonts w:ascii="Arial" w:hAnsi="Arial" w:cs="Arial"/>
                <w:noProof/>
                <w:webHidden/>
                <w:sz w:val="24"/>
                <w:szCs w:val="24"/>
              </w:rPr>
              <w:fldChar w:fldCharType="begin"/>
            </w:r>
            <w:r w:rsidRPr="004346A7">
              <w:rPr>
                <w:rFonts w:ascii="Arial" w:hAnsi="Arial" w:cs="Arial"/>
                <w:noProof/>
                <w:webHidden/>
                <w:sz w:val="24"/>
                <w:szCs w:val="24"/>
              </w:rPr>
              <w:instrText xml:space="preserve"> PAGEREF _Toc200661516 \h </w:instrText>
            </w:r>
            <w:r w:rsidRPr="004346A7">
              <w:rPr>
                <w:rFonts w:ascii="Arial" w:hAnsi="Arial" w:cs="Arial"/>
                <w:noProof/>
                <w:webHidden/>
                <w:sz w:val="24"/>
                <w:szCs w:val="24"/>
              </w:rPr>
            </w:r>
            <w:r w:rsidRPr="004346A7">
              <w:rPr>
                <w:rFonts w:ascii="Arial" w:hAnsi="Arial" w:cs="Arial"/>
                <w:noProof/>
                <w:webHidden/>
                <w:sz w:val="24"/>
                <w:szCs w:val="24"/>
              </w:rPr>
              <w:fldChar w:fldCharType="separate"/>
            </w:r>
            <w:r w:rsidRPr="004346A7">
              <w:rPr>
                <w:rFonts w:ascii="Arial" w:hAnsi="Arial" w:cs="Arial"/>
                <w:noProof/>
                <w:webHidden/>
                <w:sz w:val="24"/>
                <w:szCs w:val="24"/>
              </w:rPr>
              <w:t>4</w:t>
            </w:r>
            <w:r w:rsidRPr="004346A7">
              <w:rPr>
                <w:rFonts w:ascii="Arial" w:hAnsi="Arial" w:cs="Arial"/>
                <w:noProof/>
                <w:webHidden/>
                <w:sz w:val="24"/>
                <w:szCs w:val="24"/>
              </w:rPr>
              <w:fldChar w:fldCharType="end"/>
            </w:r>
          </w:hyperlink>
        </w:p>
        <w:p w14:paraId="2BDB474D" w14:textId="26420E43" w:rsidR="004346A7" w:rsidRPr="004346A7" w:rsidRDefault="004346A7" w:rsidP="004346A7">
          <w:pPr>
            <w:pStyle w:val="TDC1"/>
            <w:tabs>
              <w:tab w:val="right" w:leader="dot" w:pos="8828"/>
            </w:tabs>
            <w:spacing w:line="360" w:lineRule="auto"/>
            <w:jc w:val="both"/>
            <w:rPr>
              <w:rFonts w:ascii="Arial" w:eastAsiaTheme="minorEastAsia" w:hAnsi="Arial" w:cs="Arial"/>
              <w:noProof/>
              <w:sz w:val="24"/>
              <w:szCs w:val="24"/>
              <w:lang w:eastAsia="es-CO"/>
            </w:rPr>
          </w:pPr>
          <w:hyperlink w:anchor="_Toc200661517" w:history="1">
            <w:r w:rsidRPr="004346A7">
              <w:rPr>
                <w:rStyle w:val="Hipervnculo"/>
                <w:rFonts w:ascii="Arial" w:hAnsi="Arial" w:cs="Arial"/>
                <w:noProof/>
                <w:sz w:val="24"/>
                <w:szCs w:val="24"/>
              </w:rPr>
              <w:t>Desarrollo del proyecto</w:t>
            </w:r>
            <w:r w:rsidRPr="004346A7">
              <w:rPr>
                <w:rFonts w:ascii="Arial" w:hAnsi="Arial" w:cs="Arial"/>
                <w:noProof/>
                <w:webHidden/>
                <w:sz w:val="24"/>
                <w:szCs w:val="24"/>
              </w:rPr>
              <w:tab/>
            </w:r>
            <w:r w:rsidRPr="004346A7">
              <w:rPr>
                <w:rFonts w:ascii="Arial" w:hAnsi="Arial" w:cs="Arial"/>
                <w:noProof/>
                <w:webHidden/>
                <w:sz w:val="24"/>
                <w:szCs w:val="24"/>
              </w:rPr>
              <w:fldChar w:fldCharType="begin"/>
            </w:r>
            <w:r w:rsidRPr="004346A7">
              <w:rPr>
                <w:rFonts w:ascii="Arial" w:hAnsi="Arial" w:cs="Arial"/>
                <w:noProof/>
                <w:webHidden/>
                <w:sz w:val="24"/>
                <w:szCs w:val="24"/>
              </w:rPr>
              <w:instrText xml:space="preserve"> PAGEREF _Toc200661517 \h </w:instrText>
            </w:r>
            <w:r w:rsidRPr="004346A7">
              <w:rPr>
                <w:rFonts w:ascii="Arial" w:hAnsi="Arial" w:cs="Arial"/>
                <w:noProof/>
                <w:webHidden/>
                <w:sz w:val="24"/>
                <w:szCs w:val="24"/>
              </w:rPr>
            </w:r>
            <w:r w:rsidRPr="004346A7">
              <w:rPr>
                <w:rFonts w:ascii="Arial" w:hAnsi="Arial" w:cs="Arial"/>
                <w:noProof/>
                <w:webHidden/>
                <w:sz w:val="24"/>
                <w:szCs w:val="24"/>
              </w:rPr>
              <w:fldChar w:fldCharType="separate"/>
            </w:r>
            <w:r w:rsidRPr="004346A7">
              <w:rPr>
                <w:rFonts w:ascii="Arial" w:hAnsi="Arial" w:cs="Arial"/>
                <w:noProof/>
                <w:webHidden/>
                <w:sz w:val="24"/>
                <w:szCs w:val="24"/>
              </w:rPr>
              <w:t>5</w:t>
            </w:r>
            <w:r w:rsidRPr="004346A7">
              <w:rPr>
                <w:rFonts w:ascii="Arial" w:hAnsi="Arial" w:cs="Arial"/>
                <w:noProof/>
                <w:webHidden/>
                <w:sz w:val="24"/>
                <w:szCs w:val="24"/>
              </w:rPr>
              <w:fldChar w:fldCharType="end"/>
            </w:r>
          </w:hyperlink>
        </w:p>
        <w:p w14:paraId="164B1EA1" w14:textId="149594BF" w:rsidR="004346A7" w:rsidRPr="004346A7" w:rsidRDefault="004346A7" w:rsidP="004346A7">
          <w:pPr>
            <w:pStyle w:val="TDC2"/>
            <w:tabs>
              <w:tab w:val="right" w:leader="dot" w:pos="8828"/>
            </w:tabs>
            <w:spacing w:line="360" w:lineRule="auto"/>
            <w:jc w:val="both"/>
            <w:rPr>
              <w:rFonts w:ascii="Arial" w:eastAsiaTheme="minorEastAsia" w:hAnsi="Arial" w:cs="Arial"/>
              <w:noProof/>
              <w:sz w:val="24"/>
              <w:szCs w:val="24"/>
              <w:lang w:eastAsia="es-CO"/>
            </w:rPr>
          </w:pPr>
          <w:hyperlink w:anchor="_Toc200661518" w:history="1">
            <w:r w:rsidRPr="004346A7">
              <w:rPr>
                <w:rStyle w:val="Hipervnculo"/>
                <w:rFonts w:ascii="Arial" w:hAnsi="Arial" w:cs="Arial"/>
                <w:noProof/>
                <w:sz w:val="24"/>
                <w:szCs w:val="24"/>
              </w:rPr>
              <w:t>Diseño sistema de almacenamiento de los servidores principales</w:t>
            </w:r>
            <w:r w:rsidRPr="004346A7">
              <w:rPr>
                <w:rFonts w:ascii="Arial" w:hAnsi="Arial" w:cs="Arial"/>
                <w:noProof/>
                <w:webHidden/>
                <w:sz w:val="24"/>
                <w:szCs w:val="24"/>
              </w:rPr>
              <w:tab/>
            </w:r>
            <w:r w:rsidRPr="004346A7">
              <w:rPr>
                <w:rFonts w:ascii="Arial" w:hAnsi="Arial" w:cs="Arial"/>
                <w:noProof/>
                <w:webHidden/>
                <w:sz w:val="24"/>
                <w:szCs w:val="24"/>
              </w:rPr>
              <w:fldChar w:fldCharType="begin"/>
            </w:r>
            <w:r w:rsidRPr="004346A7">
              <w:rPr>
                <w:rFonts w:ascii="Arial" w:hAnsi="Arial" w:cs="Arial"/>
                <w:noProof/>
                <w:webHidden/>
                <w:sz w:val="24"/>
                <w:szCs w:val="24"/>
              </w:rPr>
              <w:instrText xml:space="preserve"> PAGEREF _Toc200661518 \h </w:instrText>
            </w:r>
            <w:r w:rsidRPr="004346A7">
              <w:rPr>
                <w:rFonts w:ascii="Arial" w:hAnsi="Arial" w:cs="Arial"/>
                <w:noProof/>
                <w:webHidden/>
                <w:sz w:val="24"/>
                <w:szCs w:val="24"/>
              </w:rPr>
            </w:r>
            <w:r w:rsidRPr="004346A7">
              <w:rPr>
                <w:rFonts w:ascii="Arial" w:hAnsi="Arial" w:cs="Arial"/>
                <w:noProof/>
                <w:webHidden/>
                <w:sz w:val="24"/>
                <w:szCs w:val="24"/>
              </w:rPr>
              <w:fldChar w:fldCharType="separate"/>
            </w:r>
            <w:r w:rsidRPr="004346A7">
              <w:rPr>
                <w:rFonts w:ascii="Arial" w:hAnsi="Arial" w:cs="Arial"/>
                <w:noProof/>
                <w:webHidden/>
                <w:sz w:val="24"/>
                <w:szCs w:val="24"/>
              </w:rPr>
              <w:t>5</w:t>
            </w:r>
            <w:r w:rsidRPr="004346A7">
              <w:rPr>
                <w:rFonts w:ascii="Arial" w:hAnsi="Arial" w:cs="Arial"/>
                <w:noProof/>
                <w:webHidden/>
                <w:sz w:val="24"/>
                <w:szCs w:val="24"/>
              </w:rPr>
              <w:fldChar w:fldCharType="end"/>
            </w:r>
          </w:hyperlink>
        </w:p>
        <w:p w14:paraId="5AE2CF2B" w14:textId="1E1D98F4" w:rsidR="004346A7" w:rsidRPr="004346A7" w:rsidRDefault="004346A7" w:rsidP="004346A7">
          <w:pPr>
            <w:pStyle w:val="TDC2"/>
            <w:tabs>
              <w:tab w:val="right" w:leader="dot" w:pos="8828"/>
            </w:tabs>
            <w:spacing w:line="360" w:lineRule="auto"/>
            <w:jc w:val="both"/>
            <w:rPr>
              <w:rFonts w:ascii="Arial" w:eastAsiaTheme="minorEastAsia" w:hAnsi="Arial" w:cs="Arial"/>
              <w:noProof/>
              <w:sz w:val="24"/>
              <w:szCs w:val="24"/>
              <w:lang w:eastAsia="es-CO"/>
            </w:rPr>
          </w:pPr>
          <w:hyperlink w:anchor="_Toc200661519" w:history="1">
            <w:r w:rsidRPr="004346A7">
              <w:rPr>
                <w:rStyle w:val="Hipervnculo"/>
                <w:rFonts w:ascii="Arial" w:hAnsi="Arial" w:cs="Arial"/>
                <w:noProof/>
                <w:sz w:val="24"/>
                <w:szCs w:val="24"/>
              </w:rPr>
              <w:t>Diagrama lógico de red</w:t>
            </w:r>
            <w:r w:rsidRPr="004346A7">
              <w:rPr>
                <w:rFonts w:ascii="Arial" w:hAnsi="Arial" w:cs="Arial"/>
                <w:noProof/>
                <w:webHidden/>
                <w:sz w:val="24"/>
                <w:szCs w:val="24"/>
              </w:rPr>
              <w:tab/>
            </w:r>
            <w:r w:rsidRPr="004346A7">
              <w:rPr>
                <w:rFonts w:ascii="Arial" w:hAnsi="Arial" w:cs="Arial"/>
                <w:noProof/>
                <w:webHidden/>
                <w:sz w:val="24"/>
                <w:szCs w:val="24"/>
              </w:rPr>
              <w:fldChar w:fldCharType="begin"/>
            </w:r>
            <w:r w:rsidRPr="004346A7">
              <w:rPr>
                <w:rFonts w:ascii="Arial" w:hAnsi="Arial" w:cs="Arial"/>
                <w:noProof/>
                <w:webHidden/>
                <w:sz w:val="24"/>
                <w:szCs w:val="24"/>
              </w:rPr>
              <w:instrText xml:space="preserve"> PAGEREF _Toc200661519 \h </w:instrText>
            </w:r>
            <w:r w:rsidRPr="004346A7">
              <w:rPr>
                <w:rFonts w:ascii="Arial" w:hAnsi="Arial" w:cs="Arial"/>
                <w:noProof/>
                <w:webHidden/>
                <w:sz w:val="24"/>
                <w:szCs w:val="24"/>
              </w:rPr>
            </w:r>
            <w:r w:rsidRPr="004346A7">
              <w:rPr>
                <w:rFonts w:ascii="Arial" w:hAnsi="Arial" w:cs="Arial"/>
                <w:noProof/>
                <w:webHidden/>
                <w:sz w:val="24"/>
                <w:szCs w:val="24"/>
              </w:rPr>
              <w:fldChar w:fldCharType="separate"/>
            </w:r>
            <w:r w:rsidRPr="004346A7">
              <w:rPr>
                <w:rFonts w:ascii="Arial" w:hAnsi="Arial" w:cs="Arial"/>
                <w:noProof/>
                <w:webHidden/>
                <w:sz w:val="24"/>
                <w:szCs w:val="24"/>
              </w:rPr>
              <w:t>12</w:t>
            </w:r>
            <w:r w:rsidRPr="004346A7">
              <w:rPr>
                <w:rFonts w:ascii="Arial" w:hAnsi="Arial" w:cs="Arial"/>
                <w:noProof/>
                <w:webHidden/>
                <w:sz w:val="24"/>
                <w:szCs w:val="24"/>
              </w:rPr>
              <w:fldChar w:fldCharType="end"/>
            </w:r>
          </w:hyperlink>
        </w:p>
        <w:p w14:paraId="4A3285CE" w14:textId="3332B4AF" w:rsidR="004346A7" w:rsidRPr="004346A7" w:rsidRDefault="004346A7" w:rsidP="004346A7">
          <w:pPr>
            <w:pStyle w:val="TDC2"/>
            <w:tabs>
              <w:tab w:val="right" w:leader="dot" w:pos="8828"/>
            </w:tabs>
            <w:spacing w:line="360" w:lineRule="auto"/>
            <w:jc w:val="both"/>
            <w:rPr>
              <w:rFonts w:ascii="Arial" w:eastAsiaTheme="minorEastAsia" w:hAnsi="Arial" w:cs="Arial"/>
              <w:noProof/>
              <w:sz w:val="24"/>
              <w:szCs w:val="24"/>
              <w:lang w:eastAsia="es-CO"/>
            </w:rPr>
          </w:pPr>
          <w:hyperlink w:anchor="_Toc200661520" w:history="1">
            <w:r w:rsidRPr="004346A7">
              <w:rPr>
                <w:rStyle w:val="Hipervnculo"/>
                <w:rFonts w:ascii="Arial" w:hAnsi="Arial" w:cs="Arial"/>
                <w:noProof/>
                <w:sz w:val="24"/>
                <w:szCs w:val="24"/>
              </w:rPr>
              <w:t>Descripción de los equipos utilizados</w:t>
            </w:r>
            <w:r w:rsidRPr="004346A7">
              <w:rPr>
                <w:rFonts w:ascii="Arial" w:hAnsi="Arial" w:cs="Arial"/>
                <w:noProof/>
                <w:webHidden/>
                <w:sz w:val="24"/>
                <w:szCs w:val="24"/>
              </w:rPr>
              <w:tab/>
            </w:r>
            <w:r w:rsidRPr="004346A7">
              <w:rPr>
                <w:rFonts w:ascii="Arial" w:hAnsi="Arial" w:cs="Arial"/>
                <w:noProof/>
                <w:webHidden/>
                <w:sz w:val="24"/>
                <w:szCs w:val="24"/>
              </w:rPr>
              <w:fldChar w:fldCharType="begin"/>
            </w:r>
            <w:r w:rsidRPr="004346A7">
              <w:rPr>
                <w:rFonts w:ascii="Arial" w:hAnsi="Arial" w:cs="Arial"/>
                <w:noProof/>
                <w:webHidden/>
                <w:sz w:val="24"/>
                <w:szCs w:val="24"/>
              </w:rPr>
              <w:instrText xml:space="preserve"> PAGEREF _Toc200661520 \h </w:instrText>
            </w:r>
            <w:r w:rsidRPr="004346A7">
              <w:rPr>
                <w:rFonts w:ascii="Arial" w:hAnsi="Arial" w:cs="Arial"/>
                <w:noProof/>
                <w:webHidden/>
                <w:sz w:val="24"/>
                <w:szCs w:val="24"/>
              </w:rPr>
            </w:r>
            <w:r w:rsidRPr="004346A7">
              <w:rPr>
                <w:rFonts w:ascii="Arial" w:hAnsi="Arial" w:cs="Arial"/>
                <w:noProof/>
                <w:webHidden/>
                <w:sz w:val="24"/>
                <w:szCs w:val="24"/>
              </w:rPr>
              <w:fldChar w:fldCharType="separate"/>
            </w:r>
            <w:r w:rsidRPr="004346A7">
              <w:rPr>
                <w:rFonts w:ascii="Arial" w:hAnsi="Arial" w:cs="Arial"/>
                <w:noProof/>
                <w:webHidden/>
                <w:sz w:val="24"/>
                <w:szCs w:val="24"/>
              </w:rPr>
              <w:t>19</w:t>
            </w:r>
            <w:r w:rsidRPr="004346A7">
              <w:rPr>
                <w:rFonts w:ascii="Arial" w:hAnsi="Arial" w:cs="Arial"/>
                <w:noProof/>
                <w:webHidden/>
                <w:sz w:val="24"/>
                <w:szCs w:val="24"/>
              </w:rPr>
              <w:fldChar w:fldCharType="end"/>
            </w:r>
          </w:hyperlink>
        </w:p>
        <w:p w14:paraId="0F43F9DE" w14:textId="2F98146D" w:rsidR="004346A7" w:rsidRPr="004346A7" w:rsidRDefault="004346A7" w:rsidP="004346A7">
          <w:pPr>
            <w:pStyle w:val="TDC2"/>
            <w:tabs>
              <w:tab w:val="right" w:leader="dot" w:pos="8828"/>
            </w:tabs>
            <w:spacing w:line="360" w:lineRule="auto"/>
            <w:jc w:val="both"/>
            <w:rPr>
              <w:rFonts w:ascii="Arial" w:eastAsiaTheme="minorEastAsia" w:hAnsi="Arial" w:cs="Arial"/>
              <w:noProof/>
              <w:sz w:val="24"/>
              <w:szCs w:val="24"/>
              <w:lang w:eastAsia="es-CO"/>
            </w:rPr>
          </w:pPr>
          <w:hyperlink w:anchor="_Toc200661521" w:history="1">
            <w:r w:rsidRPr="004346A7">
              <w:rPr>
                <w:rStyle w:val="Hipervnculo"/>
                <w:rFonts w:ascii="Arial" w:hAnsi="Arial" w:cs="Arial"/>
                <w:noProof/>
                <w:sz w:val="24"/>
                <w:szCs w:val="24"/>
              </w:rPr>
              <w:t>Distribución física de los equipos de rack</w:t>
            </w:r>
            <w:r w:rsidRPr="004346A7">
              <w:rPr>
                <w:rFonts w:ascii="Arial" w:hAnsi="Arial" w:cs="Arial"/>
                <w:noProof/>
                <w:webHidden/>
                <w:sz w:val="24"/>
                <w:szCs w:val="24"/>
              </w:rPr>
              <w:tab/>
            </w:r>
            <w:r w:rsidRPr="004346A7">
              <w:rPr>
                <w:rFonts w:ascii="Arial" w:hAnsi="Arial" w:cs="Arial"/>
                <w:noProof/>
                <w:webHidden/>
                <w:sz w:val="24"/>
                <w:szCs w:val="24"/>
              </w:rPr>
              <w:fldChar w:fldCharType="begin"/>
            </w:r>
            <w:r w:rsidRPr="004346A7">
              <w:rPr>
                <w:rFonts w:ascii="Arial" w:hAnsi="Arial" w:cs="Arial"/>
                <w:noProof/>
                <w:webHidden/>
                <w:sz w:val="24"/>
                <w:szCs w:val="24"/>
              </w:rPr>
              <w:instrText xml:space="preserve"> PAGEREF _Toc200661521 \h </w:instrText>
            </w:r>
            <w:r w:rsidRPr="004346A7">
              <w:rPr>
                <w:rFonts w:ascii="Arial" w:hAnsi="Arial" w:cs="Arial"/>
                <w:noProof/>
                <w:webHidden/>
                <w:sz w:val="24"/>
                <w:szCs w:val="24"/>
              </w:rPr>
            </w:r>
            <w:r w:rsidRPr="004346A7">
              <w:rPr>
                <w:rFonts w:ascii="Arial" w:hAnsi="Arial" w:cs="Arial"/>
                <w:noProof/>
                <w:webHidden/>
                <w:sz w:val="24"/>
                <w:szCs w:val="24"/>
              </w:rPr>
              <w:fldChar w:fldCharType="separate"/>
            </w:r>
            <w:r w:rsidRPr="004346A7">
              <w:rPr>
                <w:rFonts w:ascii="Arial" w:hAnsi="Arial" w:cs="Arial"/>
                <w:noProof/>
                <w:webHidden/>
                <w:sz w:val="24"/>
                <w:szCs w:val="24"/>
              </w:rPr>
              <w:t>20</w:t>
            </w:r>
            <w:r w:rsidRPr="004346A7">
              <w:rPr>
                <w:rFonts w:ascii="Arial" w:hAnsi="Arial" w:cs="Arial"/>
                <w:noProof/>
                <w:webHidden/>
                <w:sz w:val="24"/>
                <w:szCs w:val="24"/>
              </w:rPr>
              <w:fldChar w:fldCharType="end"/>
            </w:r>
          </w:hyperlink>
        </w:p>
        <w:p w14:paraId="3DD57ECF" w14:textId="5A702646" w:rsidR="004346A7" w:rsidRPr="004346A7" w:rsidRDefault="004346A7" w:rsidP="004346A7">
          <w:pPr>
            <w:pStyle w:val="TDC2"/>
            <w:tabs>
              <w:tab w:val="right" w:leader="dot" w:pos="8828"/>
            </w:tabs>
            <w:spacing w:line="360" w:lineRule="auto"/>
            <w:jc w:val="both"/>
            <w:rPr>
              <w:rFonts w:ascii="Arial" w:eastAsiaTheme="minorEastAsia" w:hAnsi="Arial" w:cs="Arial"/>
              <w:noProof/>
              <w:sz w:val="24"/>
              <w:szCs w:val="24"/>
              <w:lang w:eastAsia="es-CO"/>
            </w:rPr>
          </w:pPr>
          <w:hyperlink w:anchor="_Toc200661522" w:history="1">
            <w:r w:rsidRPr="004346A7">
              <w:rPr>
                <w:rStyle w:val="Hipervnculo"/>
                <w:rFonts w:ascii="Arial" w:hAnsi="Arial" w:cs="Arial"/>
                <w:noProof/>
                <w:sz w:val="24"/>
                <w:szCs w:val="24"/>
              </w:rPr>
              <w:t>Análisis de requerimientos (Metodología EARS)</w:t>
            </w:r>
            <w:r w:rsidRPr="004346A7">
              <w:rPr>
                <w:rFonts w:ascii="Arial" w:hAnsi="Arial" w:cs="Arial"/>
                <w:noProof/>
                <w:webHidden/>
                <w:sz w:val="24"/>
                <w:szCs w:val="24"/>
              </w:rPr>
              <w:tab/>
            </w:r>
            <w:r w:rsidRPr="004346A7">
              <w:rPr>
                <w:rFonts w:ascii="Arial" w:hAnsi="Arial" w:cs="Arial"/>
                <w:noProof/>
                <w:webHidden/>
                <w:sz w:val="24"/>
                <w:szCs w:val="24"/>
              </w:rPr>
              <w:fldChar w:fldCharType="begin"/>
            </w:r>
            <w:r w:rsidRPr="004346A7">
              <w:rPr>
                <w:rFonts w:ascii="Arial" w:hAnsi="Arial" w:cs="Arial"/>
                <w:noProof/>
                <w:webHidden/>
                <w:sz w:val="24"/>
                <w:szCs w:val="24"/>
              </w:rPr>
              <w:instrText xml:space="preserve"> PAGEREF _Toc200661522 \h </w:instrText>
            </w:r>
            <w:r w:rsidRPr="004346A7">
              <w:rPr>
                <w:rFonts w:ascii="Arial" w:hAnsi="Arial" w:cs="Arial"/>
                <w:noProof/>
                <w:webHidden/>
                <w:sz w:val="24"/>
                <w:szCs w:val="24"/>
              </w:rPr>
            </w:r>
            <w:r w:rsidRPr="004346A7">
              <w:rPr>
                <w:rFonts w:ascii="Arial" w:hAnsi="Arial" w:cs="Arial"/>
                <w:noProof/>
                <w:webHidden/>
                <w:sz w:val="24"/>
                <w:szCs w:val="24"/>
              </w:rPr>
              <w:fldChar w:fldCharType="separate"/>
            </w:r>
            <w:r w:rsidRPr="004346A7">
              <w:rPr>
                <w:rFonts w:ascii="Arial" w:hAnsi="Arial" w:cs="Arial"/>
                <w:noProof/>
                <w:webHidden/>
                <w:sz w:val="24"/>
                <w:szCs w:val="24"/>
              </w:rPr>
              <w:t>22</w:t>
            </w:r>
            <w:r w:rsidRPr="004346A7">
              <w:rPr>
                <w:rFonts w:ascii="Arial" w:hAnsi="Arial" w:cs="Arial"/>
                <w:noProof/>
                <w:webHidden/>
                <w:sz w:val="24"/>
                <w:szCs w:val="24"/>
              </w:rPr>
              <w:fldChar w:fldCharType="end"/>
            </w:r>
          </w:hyperlink>
        </w:p>
        <w:p w14:paraId="426E97C7" w14:textId="11FF1516" w:rsidR="004346A7" w:rsidRPr="004346A7" w:rsidRDefault="004346A7" w:rsidP="004346A7">
          <w:pPr>
            <w:pStyle w:val="TDC2"/>
            <w:tabs>
              <w:tab w:val="right" w:leader="dot" w:pos="8828"/>
            </w:tabs>
            <w:spacing w:line="360" w:lineRule="auto"/>
            <w:jc w:val="both"/>
            <w:rPr>
              <w:rFonts w:ascii="Arial" w:eastAsiaTheme="minorEastAsia" w:hAnsi="Arial" w:cs="Arial"/>
              <w:noProof/>
              <w:sz w:val="24"/>
              <w:szCs w:val="24"/>
              <w:lang w:eastAsia="es-CO"/>
            </w:rPr>
          </w:pPr>
          <w:hyperlink w:anchor="_Toc200661523" w:history="1">
            <w:r w:rsidRPr="004346A7">
              <w:rPr>
                <w:rStyle w:val="Hipervnculo"/>
                <w:rFonts w:ascii="Arial" w:hAnsi="Arial" w:cs="Arial"/>
                <w:noProof/>
                <w:sz w:val="24"/>
                <w:szCs w:val="24"/>
              </w:rPr>
              <w:t>Repositorio de archivos de configuración</w:t>
            </w:r>
            <w:r w:rsidRPr="004346A7">
              <w:rPr>
                <w:rFonts w:ascii="Arial" w:hAnsi="Arial" w:cs="Arial"/>
                <w:noProof/>
                <w:webHidden/>
                <w:sz w:val="24"/>
                <w:szCs w:val="24"/>
              </w:rPr>
              <w:tab/>
            </w:r>
            <w:r w:rsidRPr="004346A7">
              <w:rPr>
                <w:rFonts w:ascii="Arial" w:hAnsi="Arial" w:cs="Arial"/>
                <w:noProof/>
                <w:webHidden/>
                <w:sz w:val="24"/>
                <w:szCs w:val="24"/>
              </w:rPr>
              <w:fldChar w:fldCharType="begin"/>
            </w:r>
            <w:r w:rsidRPr="004346A7">
              <w:rPr>
                <w:rFonts w:ascii="Arial" w:hAnsi="Arial" w:cs="Arial"/>
                <w:noProof/>
                <w:webHidden/>
                <w:sz w:val="24"/>
                <w:szCs w:val="24"/>
              </w:rPr>
              <w:instrText xml:space="preserve"> PAGEREF _Toc200661523 \h </w:instrText>
            </w:r>
            <w:r w:rsidRPr="004346A7">
              <w:rPr>
                <w:rFonts w:ascii="Arial" w:hAnsi="Arial" w:cs="Arial"/>
                <w:noProof/>
                <w:webHidden/>
                <w:sz w:val="24"/>
                <w:szCs w:val="24"/>
              </w:rPr>
            </w:r>
            <w:r w:rsidRPr="004346A7">
              <w:rPr>
                <w:rFonts w:ascii="Arial" w:hAnsi="Arial" w:cs="Arial"/>
                <w:noProof/>
                <w:webHidden/>
                <w:sz w:val="24"/>
                <w:szCs w:val="24"/>
              </w:rPr>
              <w:fldChar w:fldCharType="separate"/>
            </w:r>
            <w:r w:rsidRPr="004346A7">
              <w:rPr>
                <w:rFonts w:ascii="Arial" w:hAnsi="Arial" w:cs="Arial"/>
                <w:noProof/>
                <w:webHidden/>
                <w:sz w:val="24"/>
                <w:szCs w:val="24"/>
              </w:rPr>
              <w:t>24</w:t>
            </w:r>
            <w:r w:rsidRPr="004346A7">
              <w:rPr>
                <w:rFonts w:ascii="Arial" w:hAnsi="Arial" w:cs="Arial"/>
                <w:noProof/>
                <w:webHidden/>
                <w:sz w:val="24"/>
                <w:szCs w:val="24"/>
              </w:rPr>
              <w:fldChar w:fldCharType="end"/>
            </w:r>
          </w:hyperlink>
        </w:p>
        <w:p w14:paraId="27C17932" w14:textId="6F43253F" w:rsidR="004346A7" w:rsidRPr="004346A7" w:rsidRDefault="004346A7" w:rsidP="004346A7">
          <w:pPr>
            <w:pStyle w:val="TDC1"/>
            <w:tabs>
              <w:tab w:val="right" w:leader="dot" w:pos="8828"/>
            </w:tabs>
            <w:spacing w:line="360" w:lineRule="auto"/>
            <w:jc w:val="both"/>
            <w:rPr>
              <w:rFonts w:ascii="Arial" w:eastAsiaTheme="minorEastAsia" w:hAnsi="Arial" w:cs="Arial"/>
              <w:noProof/>
              <w:sz w:val="24"/>
              <w:szCs w:val="24"/>
              <w:lang w:eastAsia="es-CO"/>
            </w:rPr>
          </w:pPr>
          <w:hyperlink w:anchor="_Toc200661524" w:history="1">
            <w:r w:rsidRPr="004346A7">
              <w:rPr>
                <w:rStyle w:val="Hipervnculo"/>
                <w:rFonts w:ascii="Arial" w:hAnsi="Arial" w:cs="Arial"/>
                <w:noProof/>
                <w:sz w:val="24"/>
                <w:szCs w:val="24"/>
              </w:rPr>
              <w:t>Conclusiones</w:t>
            </w:r>
            <w:r w:rsidRPr="004346A7">
              <w:rPr>
                <w:rFonts w:ascii="Arial" w:hAnsi="Arial" w:cs="Arial"/>
                <w:noProof/>
                <w:webHidden/>
                <w:sz w:val="24"/>
                <w:szCs w:val="24"/>
              </w:rPr>
              <w:tab/>
            </w:r>
            <w:r w:rsidRPr="004346A7">
              <w:rPr>
                <w:rFonts w:ascii="Arial" w:hAnsi="Arial" w:cs="Arial"/>
                <w:noProof/>
                <w:webHidden/>
                <w:sz w:val="24"/>
                <w:szCs w:val="24"/>
              </w:rPr>
              <w:fldChar w:fldCharType="begin"/>
            </w:r>
            <w:r w:rsidRPr="004346A7">
              <w:rPr>
                <w:rFonts w:ascii="Arial" w:hAnsi="Arial" w:cs="Arial"/>
                <w:noProof/>
                <w:webHidden/>
                <w:sz w:val="24"/>
                <w:szCs w:val="24"/>
              </w:rPr>
              <w:instrText xml:space="preserve"> PAGEREF _Toc200661524 \h </w:instrText>
            </w:r>
            <w:r w:rsidRPr="004346A7">
              <w:rPr>
                <w:rFonts w:ascii="Arial" w:hAnsi="Arial" w:cs="Arial"/>
                <w:noProof/>
                <w:webHidden/>
                <w:sz w:val="24"/>
                <w:szCs w:val="24"/>
              </w:rPr>
            </w:r>
            <w:r w:rsidRPr="004346A7">
              <w:rPr>
                <w:rFonts w:ascii="Arial" w:hAnsi="Arial" w:cs="Arial"/>
                <w:noProof/>
                <w:webHidden/>
                <w:sz w:val="24"/>
                <w:szCs w:val="24"/>
              </w:rPr>
              <w:fldChar w:fldCharType="separate"/>
            </w:r>
            <w:r w:rsidRPr="004346A7">
              <w:rPr>
                <w:rFonts w:ascii="Arial" w:hAnsi="Arial" w:cs="Arial"/>
                <w:noProof/>
                <w:webHidden/>
                <w:sz w:val="24"/>
                <w:szCs w:val="24"/>
              </w:rPr>
              <w:t>25</w:t>
            </w:r>
            <w:r w:rsidRPr="004346A7">
              <w:rPr>
                <w:rFonts w:ascii="Arial" w:hAnsi="Arial" w:cs="Arial"/>
                <w:noProof/>
                <w:webHidden/>
                <w:sz w:val="24"/>
                <w:szCs w:val="24"/>
              </w:rPr>
              <w:fldChar w:fldCharType="end"/>
            </w:r>
          </w:hyperlink>
        </w:p>
        <w:p w14:paraId="44534D14" w14:textId="4C29A185" w:rsidR="004346A7" w:rsidRPr="004346A7" w:rsidRDefault="004346A7" w:rsidP="004346A7">
          <w:pPr>
            <w:pStyle w:val="TDC1"/>
            <w:tabs>
              <w:tab w:val="right" w:leader="dot" w:pos="8828"/>
            </w:tabs>
            <w:spacing w:line="360" w:lineRule="auto"/>
            <w:jc w:val="both"/>
            <w:rPr>
              <w:rFonts w:ascii="Arial" w:eastAsiaTheme="minorEastAsia" w:hAnsi="Arial" w:cs="Arial"/>
              <w:noProof/>
              <w:sz w:val="24"/>
              <w:szCs w:val="24"/>
              <w:lang w:eastAsia="es-CO"/>
            </w:rPr>
          </w:pPr>
          <w:hyperlink w:anchor="_Toc200661525" w:history="1">
            <w:r w:rsidRPr="004346A7">
              <w:rPr>
                <w:rStyle w:val="Hipervnculo"/>
                <w:rFonts w:ascii="Arial" w:hAnsi="Arial" w:cs="Arial"/>
                <w:noProof/>
                <w:sz w:val="24"/>
                <w:szCs w:val="24"/>
              </w:rPr>
              <w:t>Referencias</w:t>
            </w:r>
            <w:r w:rsidRPr="004346A7">
              <w:rPr>
                <w:rFonts w:ascii="Arial" w:hAnsi="Arial" w:cs="Arial"/>
                <w:noProof/>
                <w:webHidden/>
                <w:sz w:val="24"/>
                <w:szCs w:val="24"/>
              </w:rPr>
              <w:tab/>
            </w:r>
            <w:r w:rsidRPr="004346A7">
              <w:rPr>
                <w:rFonts w:ascii="Arial" w:hAnsi="Arial" w:cs="Arial"/>
                <w:noProof/>
                <w:webHidden/>
                <w:sz w:val="24"/>
                <w:szCs w:val="24"/>
              </w:rPr>
              <w:fldChar w:fldCharType="begin"/>
            </w:r>
            <w:r w:rsidRPr="004346A7">
              <w:rPr>
                <w:rFonts w:ascii="Arial" w:hAnsi="Arial" w:cs="Arial"/>
                <w:noProof/>
                <w:webHidden/>
                <w:sz w:val="24"/>
                <w:szCs w:val="24"/>
              </w:rPr>
              <w:instrText xml:space="preserve"> PAGEREF _Toc200661525 \h </w:instrText>
            </w:r>
            <w:r w:rsidRPr="004346A7">
              <w:rPr>
                <w:rFonts w:ascii="Arial" w:hAnsi="Arial" w:cs="Arial"/>
                <w:noProof/>
                <w:webHidden/>
                <w:sz w:val="24"/>
                <w:szCs w:val="24"/>
              </w:rPr>
            </w:r>
            <w:r w:rsidRPr="004346A7">
              <w:rPr>
                <w:rFonts w:ascii="Arial" w:hAnsi="Arial" w:cs="Arial"/>
                <w:noProof/>
                <w:webHidden/>
                <w:sz w:val="24"/>
                <w:szCs w:val="24"/>
              </w:rPr>
              <w:fldChar w:fldCharType="separate"/>
            </w:r>
            <w:r w:rsidRPr="004346A7">
              <w:rPr>
                <w:rFonts w:ascii="Arial" w:hAnsi="Arial" w:cs="Arial"/>
                <w:noProof/>
                <w:webHidden/>
                <w:sz w:val="24"/>
                <w:szCs w:val="24"/>
              </w:rPr>
              <w:t>26</w:t>
            </w:r>
            <w:r w:rsidRPr="004346A7">
              <w:rPr>
                <w:rFonts w:ascii="Arial" w:hAnsi="Arial" w:cs="Arial"/>
                <w:noProof/>
                <w:webHidden/>
                <w:sz w:val="24"/>
                <w:szCs w:val="24"/>
              </w:rPr>
              <w:fldChar w:fldCharType="end"/>
            </w:r>
          </w:hyperlink>
        </w:p>
        <w:p w14:paraId="3DADB9A7" w14:textId="4AC0D0E8" w:rsidR="00213385" w:rsidRDefault="00213385" w:rsidP="00157352">
          <w:pPr>
            <w:spacing w:line="360" w:lineRule="auto"/>
          </w:pPr>
          <w:r w:rsidRPr="00157352">
            <w:rPr>
              <w:rFonts w:ascii="Arial" w:hAnsi="Arial" w:cs="Arial"/>
              <w:b/>
              <w:bCs/>
              <w:sz w:val="24"/>
              <w:szCs w:val="24"/>
              <w:lang w:val="es-ES"/>
            </w:rPr>
            <w:fldChar w:fldCharType="end"/>
          </w:r>
        </w:p>
      </w:sdtContent>
    </w:sdt>
    <w:p w14:paraId="7CB686C0" w14:textId="77777777" w:rsidR="00114EF5" w:rsidRDefault="00114EF5" w:rsidP="00776EEB">
      <w:pPr>
        <w:jc w:val="center"/>
        <w:rPr>
          <w:rFonts w:ascii="Arial" w:hAnsi="Arial" w:cs="Arial"/>
          <w:sz w:val="24"/>
          <w:szCs w:val="24"/>
        </w:rPr>
      </w:pPr>
    </w:p>
    <w:p w14:paraId="7D0F18A3" w14:textId="77777777" w:rsidR="00213385" w:rsidRDefault="00213385" w:rsidP="00776EEB">
      <w:pPr>
        <w:jc w:val="center"/>
        <w:rPr>
          <w:rFonts w:ascii="Arial" w:hAnsi="Arial" w:cs="Arial"/>
          <w:sz w:val="24"/>
          <w:szCs w:val="24"/>
        </w:rPr>
      </w:pPr>
    </w:p>
    <w:p w14:paraId="419DE0D4" w14:textId="77777777" w:rsidR="00213385" w:rsidRDefault="00213385" w:rsidP="00776EEB">
      <w:pPr>
        <w:jc w:val="center"/>
        <w:rPr>
          <w:rFonts w:ascii="Arial" w:hAnsi="Arial" w:cs="Arial"/>
          <w:sz w:val="24"/>
          <w:szCs w:val="24"/>
        </w:rPr>
      </w:pPr>
    </w:p>
    <w:p w14:paraId="4BF29754" w14:textId="77777777" w:rsidR="00213385" w:rsidRDefault="00213385" w:rsidP="00776EEB">
      <w:pPr>
        <w:jc w:val="center"/>
        <w:rPr>
          <w:rFonts w:ascii="Arial" w:hAnsi="Arial" w:cs="Arial"/>
          <w:sz w:val="24"/>
          <w:szCs w:val="24"/>
        </w:rPr>
      </w:pPr>
    </w:p>
    <w:p w14:paraId="1C2E27C7" w14:textId="77777777" w:rsidR="00213385" w:rsidRDefault="00213385" w:rsidP="00776EEB">
      <w:pPr>
        <w:jc w:val="center"/>
        <w:rPr>
          <w:rFonts w:ascii="Arial" w:hAnsi="Arial" w:cs="Arial"/>
          <w:sz w:val="24"/>
          <w:szCs w:val="24"/>
        </w:rPr>
      </w:pPr>
    </w:p>
    <w:p w14:paraId="50E4FFE4" w14:textId="77777777" w:rsidR="00114EF5" w:rsidRDefault="00114EF5" w:rsidP="00776EEB">
      <w:pPr>
        <w:jc w:val="center"/>
        <w:rPr>
          <w:rFonts w:ascii="Arial" w:hAnsi="Arial" w:cs="Arial"/>
          <w:sz w:val="24"/>
          <w:szCs w:val="24"/>
        </w:rPr>
      </w:pPr>
    </w:p>
    <w:p w14:paraId="4A161170" w14:textId="77777777" w:rsidR="00114EF5" w:rsidRDefault="00114EF5" w:rsidP="00776EEB">
      <w:pPr>
        <w:jc w:val="center"/>
        <w:rPr>
          <w:rFonts w:ascii="Arial" w:hAnsi="Arial" w:cs="Arial"/>
          <w:sz w:val="24"/>
          <w:szCs w:val="24"/>
        </w:rPr>
      </w:pPr>
    </w:p>
    <w:p w14:paraId="022724D2" w14:textId="77777777" w:rsidR="00114EF5" w:rsidRDefault="00114EF5" w:rsidP="00776EEB">
      <w:pPr>
        <w:jc w:val="center"/>
        <w:rPr>
          <w:rFonts w:ascii="Arial" w:hAnsi="Arial" w:cs="Arial"/>
          <w:sz w:val="24"/>
          <w:szCs w:val="24"/>
        </w:rPr>
      </w:pPr>
    </w:p>
    <w:p w14:paraId="78DBEB69" w14:textId="77777777" w:rsidR="00114EF5" w:rsidRDefault="00114EF5" w:rsidP="00776EEB">
      <w:pPr>
        <w:jc w:val="center"/>
        <w:rPr>
          <w:rFonts w:ascii="Arial" w:hAnsi="Arial" w:cs="Arial"/>
          <w:sz w:val="24"/>
          <w:szCs w:val="24"/>
        </w:rPr>
      </w:pPr>
    </w:p>
    <w:p w14:paraId="4F690DF9" w14:textId="77777777" w:rsidR="00114EF5" w:rsidRDefault="00114EF5" w:rsidP="00776EEB">
      <w:pPr>
        <w:jc w:val="center"/>
        <w:rPr>
          <w:rFonts w:ascii="Arial" w:hAnsi="Arial" w:cs="Arial"/>
          <w:sz w:val="24"/>
          <w:szCs w:val="24"/>
        </w:rPr>
      </w:pPr>
    </w:p>
    <w:p w14:paraId="080C5E85" w14:textId="77777777" w:rsidR="00114EF5" w:rsidRDefault="00114EF5" w:rsidP="00776EEB">
      <w:pPr>
        <w:jc w:val="center"/>
        <w:rPr>
          <w:rFonts w:ascii="Arial" w:hAnsi="Arial" w:cs="Arial"/>
          <w:sz w:val="24"/>
          <w:szCs w:val="24"/>
        </w:rPr>
      </w:pPr>
    </w:p>
    <w:p w14:paraId="63CDDF7E" w14:textId="77777777" w:rsidR="00114EF5" w:rsidRDefault="00114EF5" w:rsidP="00776EEB">
      <w:pPr>
        <w:jc w:val="center"/>
        <w:rPr>
          <w:rFonts w:ascii="Arial" w:hAnsi="Arial" w:cs="Arial"/>
          <w:sz w:val="24"/>
          <w:szCs w:val="24"/>
        </w:rPr>
      </w:pPr>
    </w:p>
    <w:p w14:paraId="1993BD57" w14:textId="77777777" w:rsidR="00EB3CA0" w:rsidRDefault="00EB3CA0" w:rsidP="00776EEB">
      <w:pPr>
        <w:jc w:val="center"/>
        <w:rPr>
          <w:rFonts w:ascii="Arial" w:hAnsi="Arial" w:cs="Arial"/>
          <w:sz w:val="24"/>
          <w:szCs w:val="24"/>
        </w:rPr>
      </w:pPr>
    </w:p>
    <w:p w14:paraId="486B15C9" w14:textId="77777777" w:rsidR="00EB3CA0" w:rsidRDefault="00EB3CA0" w:rsidP="000526EE">
      <w:pPr>
        <w:rPr>
          <w:rFonts w:ascii="Arial" w:hAnsi="Arial" w:cs="Arial"/>
          <w:sz w:val="24"/>
          <w:szCs w:val="24"/>
        </w:rPr>
      </w:pPr>
    </w:p>
    <w:p w14:paraId="5A625259" w14:textId="0438259C" w:rsidR="00C21CD5" w:rsidRDefault="00EB3CA0" w:rsidP="004B29DF">
      <w:pPr>
        <w:pStyle w:val="Ttulo1"/>
        <w:jc w:val="center"/>
      </w:pPr>
      <w:bookmarkStart w:id="1" w:name="_Toc200661516"/>
      <w:r>
        <w:lastRenderedPageBreak/>
        <w:t>Introducción</w:t>
      </w:r>
      <w:bookmarkEnd w:id="1"/>
    </w:p>
    <w:p w14:paraId="14EB9F35" w14:textId="77777777" w:rsidR="00C21CD5" w:rsidRDefault="00C21CD5" w:rsidP="00DB4095">
      <w:pPr>
        <w:rPr>
          <w:rFonts w:ascii="Arial" w:hAnsi="Arial" w:cs="Arial"/>
          <w:sz w:val="24"/>
          <w:szCs w:val="24"/>
        </w:rPr>
      </w:pPr>
    </w:p>
    <w:p w14:paraId="5C8AF8AD" w14:textId="77777777" w:rsidR="001D7190" w:rsidRPr="001D7190" w:rsidRDefault="001D7190" w:rsidP="001D7190">
      <w:pPr>
        <w:spacing w:line="360" w:lineRule="auto"/>
        <w:jc w:val="both"/>
        <w:rPr>
          <w:rFonts w:ascii="Arial" w:hAnsi="Arial" w:cs="Arial"/>
          <w:sz w:val="24"/>
          <w:szCs w:val="24"/>
        </w:rPr>
      </w:pPr>
      <w:r w:rsidRPr="001D7190">
        <w:rPr>
          <w:rFonts w:ascii="Arial" w:hAnsi="Arial" w:cs="Arial"/>
          <w:sz w:val="24"/>
          <w:szCs w:val="24"/>
        </w:rPr>
        <w:t>El presente proyecto tiene como objetivo presentar el diseño e implementación de una infraestructura de red y servicios, dando respuesta a lo planteado al inicio del curso, donde se estableció la necesidad de implementar un sistema de red basado en GPON, como los utilizados por los ISPs para la prestación de servicios de internet. Integrando los diferentes conocimientos adquiridos y poniendo en práctica los conceptos abordados en clases, se llevó a cabo la virtualización de los entornos y la integración de diversos servicios de red —tales como DNS, DHCP, NTP, servidor de correo electrónico, servidores web, reverse proxy y balanceo de carga— con el fin de simular un entorno controlado que permita analizar el comportamiento, rendimiento y escalabilidad de los sistemas bajo diferentes escenarios de operación.</w:t>
      </w:r>
    </w:p>
    <w:p w14:paraId="5A72DE03" w14:textId="77777777" w:rsidR="001D7190" w:rsidRPr="001D7190" w:rsidRDefault="001D7190" w:rsidP="001D7190">
      <w:pPr>
        <w:spacing w:line="360" w:lineRule="auto"/>
        <w:jc w:val="both"/>
        <w:rPr>
          <w:rFonts w:ascii="Arial" w:hAnsi="Arial" w:cs="Arial"/>
          <w:sz w:val="24"/>
          <w:szCs w:val="24"/>
        </w:rPr>
      </w:pPr>
      <w:r w:rsidRPr="001D7190">
        <w:rPr>
          <w:rFonts w:ascii="Arial" w:hAnsi="Arial" w:cs="Arial"/>
          <w:sz w:val="24"/>
          <w:szCs w:val="24"/>
        </w:rPr>
        <w:t>Para lograrlo, se emplearon dos servidores principales, denominados CJ y Faraday, cada uno con roles y características particulares, lo que permitió aplicar distintas estrategias de almacenamiento, gestión de servicios y configuración de red, adaptadas a los objetivos específicos de la infraestructura.</w:t>
      </w:r>
    </w:p>
    <w:p w14:paraId="21FE5F28" w14:textId="77777777" w:rsidR="00C21CD5" w:rsidRDefault="00C21CD5" w:rsidP="000526EE">
      <w:pPr>
        <w:rPr>
          <w:rFonts w:ascii="Arial" w:hAnsi="Arial" w:cs="Arial"/>
          <w:sz w:val="24"/>
          <w:szCs w:val="24"/>
        </w:rPr>
      </w:pPr>
    </w:p>
    <w:p w14:paraId="1A71E21A" w14:textId="77777777" w:rsidR="00C21CD5" w:rsidRDefault="00C21CD5" w:rsidP="00776EEB">
      <w:pPr>
        <w:jc w:val="center"/>
        <w:rPr>
          <w:rFonts w:ascii="Arial" w:hAnsi="Arial" w:cs="Arial"/>
          <w:sz w:val="24"/>
          <w:szCs w:val="24"/>
        </w:rPr>
      </w:pPr>
    </w:p>
    <w:p w14:paraId="5C7354C0" w14:textId="77777777" w:rsidR="00C21CD5" w:rsidRDefault="00C21CD5" w:rsidP="00776EEB">
      <w:pPr>
        <w:jc w:val="center"/>
        <w:rPr>
          <w:rFonts w:ascii="Arial" w:hAnsi="Arial" w:cs="Arial"/>
          <w:sz w:val="24"/>
          <w:szCs w:val="24"/>
        </w:rPr>
      </w:pPr>
    </w:p>
    <w:p w14:paraId="0F1F6183" w14:textId="77777777" w:rsidR="00C21CD5" w:rsidRDefault="00C21CD5" w:rsidP="00776EEB">
      <w:pPr>
        <w:jc w:val="center"/>
        <w:rPr>
          <w:rFonts w:ascii="Arial" w:hAnsi="Arial" w:cs="Arial"/>
          <w:sz w:val="24"/>
          <w:szCs w:val="24"/>
        </w:rPr>
      </w:pPr>
    </w:p>
    <w:p w14:paraId="2D8F521F" w14:textId="77777777" w:rsidR="00C21CD5" w:rsidRDefault="00C21CD5" w:rsidP="00776EEB">
      <w:pPr>
        <w:jc w:val="center"/>
        <w:rPr>
          <w:rFonts w:ascii="Arial" w:hAnsi="Arial" w:cs="Arial"/>
          <w:sz w:val="24"/>
          <w:szCs w:val="24"/>
        </w:rPr>
      </w:pPr>
    </w:p>
    <w:p w14:paraId="4C00FFFF" w14:textId="77777777" w:rsidR="00C21CD5" w:rsidRDefault="00C21CD5" w:rsidP="00776EEB">
      <w:pPr>
        <w:jc w:val="center"/>
        <w:rPr>
          <w:rFonts w:ascii="Arial" w:hAnsi="Arial" w:cs="Arial"/>
          <w:sz w:val="24"/>
          <w:szCs w:val="24"/>
        </w:rPr>
      </w:pPr>
    </w:p>
    <w:p w14:paraId="3C4D9307" w14:textId="77777777" w:rsidR="00C21CD5" w:rsidRDefault="00C21CD5" w:rsidP="00776EEB">
      <w:pPr>
        <w:jc w:val="center"/>
        <w:rPr>
          <w:rFonts w:ascii="Arial" w:hAnsi="Arial" w:cs="Arial"/>
          <w:sz w:val="24"/>
          <w:szCs w:val="24"/>
        </w:rPr>
      </w:pPr>
    </w:p>
    <w:p w14:paraId="4734E2E2" w14:textId="77777777" w:rsidR="00C21CD5" w:rsidRDefault="00C21CD5" w:rsidP="00776EEB">
      <w:pPr>
        <w:jc w:val="center"/>
        <w:rPr>
          <w:rFonts w:ascii="Arial" w:hAnsi="Arial" w:cs="Arial"/>
          <w:sz w:val="24"/>
          <w:szCs w:val="24"/>
        </w:rPr>
      </w:pPr>
    </w:p>
    <w:p w14:paraId="7A14EED8" w14:textId="77777777" w:rsidR="00C21CD5" w:rsidRDefault="00C21CD5" w:rsidP="00776EEB">
      <w:pPr>
        <w:jc w:val="center"/>
        <w:rPr>
          <w:rFonts w:ascii="Arial" w:hAnsi="Arial" w:cs="Arial"/>
          <w:sz w:val="24"/>
          <w:szCs w:val="24"/>
        </w:rPr>
      </w:pPr>
    </w:p>
    <w:p w14:paraId="139B8030" w14:textId="77777777" w:rsidR="00C21CD5" w:rsidRDefault="00C21CD5" w:rsidP="00776EEB">
      <w:pPr>
        <w:jc w:val="center"/>
        <w:rPr>
          <w:rFonts w:ascii="Arial" w:hAnsi="Arial" w:cs="Arial"/>
          <w:sz w:val="24"/>
          <w:szCs w:val="24"/>
        </w:rPr>
      </w:pPr>
    </w:p>
    <w:p w14:paraId="180A147C" w14:textId="77777777" w:rsidR="00C21CD5" w:rsidRDefault="00C21CD5" w:rsidP="00776EEB">
      <w:pPr>
        <w:jc w:val="center"/>
        <w:rPr>
          <w:rFonts w:ascii="Arial" w:hAnsi="Arial" w:cs="Arial"/>
          <w:sz w:val="24"/>
          <w:szCs w:val="24"/>
        </w:rPr>
      </w:pPr>
    </w:p>
    <w:p w14:paraId="420EB6FB" w14:textId="77777777" w:rsidR="00C21CD5" w:rsidRDefault="00C21CD5" w:rsidP="00AE0E57">
      <w:pPr>
        <w:rPr>
          <w:rFonts w:ascii="Arial" w:hAnsi="Arial" w:cs="Arial"/>
          <w:sz w:val="24"/>
          <w:szCs w:val="24"/>
        </w:rPr>
      </w:pPr>
    </w:p>
    <w:p w14:paraId="7F174BEA" w14:textId="114233E1" w:rsidR="00C21CD5" w:rsidRDefault="004B29DF" w:rsidP="004B29DF">
      <w:pPr>
        <w:pStyle w:val="Ttulo1"/>
        <w:jc w:val="center"/>
      </w:pPr>
      <w:bookmarkStart w:id="2" w:name="_Toc200661517"/>
      <w:r>
        <w:lastRenderedPageBreak/>
        <w:t>Desarrollo del proyecto</w:t>
      </w:r>
      <w:bookmarkEnd w:id="2"/>
    </w:p>
    <w:p w14:paraId="584A4E9D" w14:textId="77777777" w:rsidR="00EB3CA0" w:rsidRDefault="00EB3CA0" w:rsidP="00EB3CA0">
      <w:pPr>
        <w:rPr>
          <w:rFonts w:ascii="Arial" w:hAnsi="Arial" w:cs="Arial"/>
          <w:sz w:val="24"/>
          <w:szCs w:val="24"/>
        </w:rPr>
      </w:pPr>
    </w:p>
    <w:p w14:paraId="656ED4DB" w14:textId="202CF155" w:rsidR="004B29DF" w:rsidRDefault="00DC46ED" w:rsidP="004B29DF">
      <w:pPr>
        <w:pStyle w:val="Ttulo2"/>
      </w:pPr>
      <w:bookmarkStart w:id="3" w:name="_Toc200661518"/>
      <w:r>
        <w:t>Diseño sistema de almacenamiento de los servidores principales</w:t>
      </w:r>
      <w:bookmarkEnd w:id="3"/>
    </w:p>
    <w:p w14:paraId="6EE6BEA6" w14:textId="77777777" w:rsidR="006A179A" w:rsidRDefault="006A179A" w:rsidP="006A179A"/>
    <w:p w14:paraId="133540D9" w14:textId="77777777" w:rsidR="009013D1" w:rsidRDefault="009013D1" w:rsidP="006A179A">
      <w:pPr>
        <w:spacing w:line="360" w:lineRule="auto"/>
        <w:jc w:val="both"/>
        <w:rPr>
          <w:rFonts w:ascii="Arial" w:hAnsi="Arial" w:cs="Arial"/>
          <w:sz w:val="24"/>
          <w:szCs w:val="24"/>
        </w:rPr>
      </w:pPr>
      <w:r w:rsidRPr="009013D1">
        <w:rPr>
          <w:rFonts w:ascii="Arial" w:hAnsi="Arial" w:cs="Arial"/>
          <w:sz w:val="24"/>
          <w:szCs w:val="24"/>
        </w:rPr>
        <w:t>Antes de iniciar con el diseño del sistema de almacenamiento, es importante detallar las características de los servidores utilizados dentro de la arquitectura propuesta, los cuales corresponden a los equipos denominados CJ y Faraday.</w:t>
      </w:r>
    </w:p>
    <w:p w14:paraId="6E8FCC8C" w14:textId="338CECD1" w:rsidR="00583BE3" w:rsidRDefault="00583BE3" w:rsidP="006A179A">
      <w:pPr>
        <w:spacing w:line="360" w:lineRule="auto"/>
        <w:jc w:val="both"/>
        <w:rPr>
          <w:rFonts w:ascii="Arial" w:hAnsi="Arial" w:cs="Arial"/>
          <w:sz w:val="24"/>
          <w:szCs w:val="24"/>
        </w:rPr>
      </w:pPr>
      <w:r>
        <w:rPr>
          <w:rFonts w:ascii="Arial" w:hAnsi="Arial" w:cs="Arial"/>
          <w:sz w:val="24"/>
          <w:szCs w:val="24"/>
        </w:rPr>
        <w:t xml:space="preserve">CJ: </w:t>
      </w:r>
    </w:p>
    <w:p w14:paraId="0717A682" w14:textId="77777777" w:rsidR="00583BE3" w:rsidRPr="00583BE3" w:rsidRDefault="00583BE3" w:rsidP="00583BE3">
      <w:pPr>
        <w:spacing w:line="360" w:lineRule="auto"/>
        <w:jc w:val="both"/>
        <w:rPr>
          <w:rFonts w:ascii="Arial" w:hAnsi="Arial" w:cs="Arial"/>
          <w:sz w:val="24"/>
          <w:szCs w:val="24"/>
        </w:rPr>
      </w:pPr>
      <w:r w:rsidRPr="00583BE3">
        <w:rPr>
          <w:rFonts w:ascii="Arial" w:hAnsi="Arial" w:cs="Arial"/>
          <w:sz w:val="24"/>
          <w:szCs w:val="24"/>
        </w:rPr>
        <w:t>En el caso del servidor CJ, se procedió a validar la configuración actual de almacenamiento mediante el uso de diferentes comandos del sistema:</w:t>
      </w:r>
    </w:p>
    <w:p w14:paraId="315B6DF1" w14:textId="0D128591" w:rsidR="00583BE3" w:rsidRPr="00583BE3" w:rsidRDefault="00583BE3" w:rsidP="00583BE3">
      <w:pPr>
        <w:numPr>
          <w:ilvl w:val="0"/>
          <w:numId w:val="1"/>
        </w:numPr>
        <w:spacing w:line="360" w:lineRule="auto"/>
        <w:jc w:val="both"/>
        <w:rPr>
          <w:rFonts w:ascii="Arial" w:hAnsi="Arial" w:cs="Arial"/>
          <w:sz w:val="24"/>
          <w:szCs w:val="24"/>
        </w:rPr>
      </w:pPr>
      <w:r w:rsidRPr="00583BE3">
        <w:rPr>
          <w:rFonts w:ascii="Arial" w:hAnsi="Arial" w:cs="Arial"/>
          <w:sz w:val="24"/>
          <w:szCs w:val="24"/>
        </w:rPr>
        <w:t xml:space="preserve">Inicialmente, se utilizó el comando </w:t>
      </w:r>
      <w:r w:rsidRPr="00583BE3">
        <w:rPr>
          <w:rFonts w:ascii="Arial" w:hAnsi="Arial" w:cs="Arial"/>
          <w:i/>
          <w:iCs/>
          <w:sz w:val="24"/>
          <w:szCs w:val="24"/>
        </w:rPr>
        <w:t>lsblk</w:t>
      </w:r>
      <w:r w:rsidRPr="00583BE3">
        <w:rPr>
          <w:rFonts w:ascii="Arial" w:hAnsi="Arial" w:cs="Arial"/>
          <w:sz w:val="24"/>
          <w:szCs w:val="24"/>
        </w:rPr>
        <w:t xml:space="preserve"> para identificar los discos físicos conectados al sistema.</w:t>
      </w:r>
    </w:p>
    <w:p w14:paraId="5C2ADF30" w14:textId="63B52D21" w:rsidR="006A179A" w:rsidRDefault="006A179A" w:rsidP="006A179A">
      <w:pPr>
        <w:spacing w:line="360" w:lineRule="auto"/>
        <w:jc w:val="both"/>
        <w:rPr>
          <w:rFonts w:ascii="Arial" w:hAnsi="Arial" w:cs="Arial"/>
          <w:sz w:val="24"/>
          <w:szCs w:val="24"/>
        </w:rPr>
      </w:pPr>
      <w:r w:rsidRPr="006A179A">
        <w:rPr>
          <w:rFonts w:ascii="Arial" w:hAnsi="Arial" w:cs="Arial"/>
          <w:noProof/>
          <w:sz w:val="24"/>
          <w:szCs w:val="24"/>
        </w:rPr>
        <w:drawing>
          <wp:inline distT="0" distB="0" distL="0" distR="0" wp14:anchorId="3891286D" wp14:editId="3A8B0945">
            <wp:extent cx="5612130" cy="1421130"/>
            <wp:effectExtent l="0" t="0" r="7620" b="7620"/>
            <wp:docPr id="130734537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45370" name="Imagen 1" descr="Texto&#10;&#10;El contenido generado por IA puede ser incorrecto."/>
                    <pic:cNvPicPr/>
                  </pic:nvPicPr>
                  <pic:blipFill rotWithShape="1">
                    <a:blip r:embed="rId8"/>
                    <a:srcRect t="47316"/>
                    <a:stretch>
                      <a:fillRect/>
                    </a:stretch>
                  </pic:blipFill>
                  <pic:spPr bwMode="auto">
                    <a:xfrm>
                      <a:off x="0" y="0"/>
                      <a:ext cx="5612130" cy="1421130"/>
                    </a:xfrm>
                    <a:prstGeom prst="rect">
                      <a:avLst/>
                    </a:prstGeom>
                    <a:ln>
                      <a:noFill/>
                    </a:ln>
                    <a:extLst>
                      <a:ext uri="{53640926-AAD7-44D8-BBD7-CCE9431645EC}">
                        <a14:shadowObscured xmlns:a14="http://schemas.microsoft.com/office/drawing/2010/main"/>
                      </a:ext>
                    </a:extLst>
                  </pic:spPr>
                </pic:pic>
              </a:graphicData>
            </a:graphic>
          </wp:inline>
        </w:drawing>
      </w:r>
    </w:p>
    <w:p w14:paraId="45DA86A1" w14:textId="3E53A4A9" w:rsidR="00563AE3" w:rsidRDefault="00563AE3" w:rsidP="00563AE3">
      <w:pPr>
        <w:spacing w:line="360" w:lineRule="auto"/>
        <w:jc w:val="center"/>
        <w:rPr>
          <w:rFonts w:ascii="Arial" w:hAnsi="Arial" w:cs="Arial"/>
          <w:sz w:val="24"/>
          <w:szCs w:val="24"/>
        </w:rPr>
      </w:pPr>
      <w:r w:rsidRPr="00563AE3">
        <w:rPr>
          <w:rFonts w:ascii="Arial" w:hAnsi="Arial" w:cs="Arial"/>
          <w:b/>
          <w:bCs/>
          <w:sz w:val="24"/>
          <w:szCs w:val="24"/>
        </w:rPr>
        <w:t>Fig. 1.</w:t>
      </w:r>
      <w:r w:rsidRPr="00563AE3">
        <w:rPr>
          <w:rFonts w:ascii="Arial" w:hAnsi="Arial" w:cs="Arial"/>
          <w:sz w:val="24"/>
          <w:szCs w:val="24"/>
        </w:rPr>
        <w:t xml:space="preserve"> </w:t>
      </w:r>
      <w:r w:rsidR="00EB04BF" w:rsidRPr="00EB04BF">
        <w:rPr>
          <w:rFonts w:ascii="Arial" w:hAnsi="Arial" w:cs="Arial"/>
          <w:sz w:val="24"/>
          <w:szCs w:val="24"/>
        </w:rPr>
        <w:t>Resultado del comando lsblk en el servidor CJ</w:t>
      </w:r>
      <w:r w:rsidR="00EB04BF">
        <w:rPr>
          <w:rFonts w:ascii="Arial" w:hAnsi="Arial" w:cs="Arial"/>
          <w:sz w:val="24"/>
          <w:szCs w:val="24"/>
        </w:rPr>
        <w:t>.</w:t>
      </w:r>
    </w:p>
    <w:p w14:paraId="60F45E0A" w14:textId="71D4B52B" w:rsidR="00954F2C" w:rsidRDefault="00E85D65" w:rsidP="006A179A">
      <w:pPr>
        <w:spacing w:line="360" w:lineRule="auto"/>
        <w:jc w:val="both"/>
        <w:rPr>
          <w:rFonts w:ascii="Arial" w:hAnsi="Arial" w:cs="Arial"/>
          <w:sz w:val="24"/>
          <w:szCs w:val="24"/>
        </w:rPr>
      </w:pPr>
      <w:r w:rsidRPr="00E85D65">
        <w:rPr>
          <w:rFonts w:ascii="Arial" w:hAnsi="Arial" w:cs="Arial"/>
          <w:sz w:val="24"/>
          <w:szCs w:val="24"/>
        </w:rPr>
        <w:t xml:space="preserve">Posteriormente, se verificó el uso y disponibilidad de espacio en disco a través del comando </w:t>
      </w:r>
      <w:r w:rsidRPr="00E85D65">
        <w:rPr>
          <w:rFonts w:ascii="Arial" w:hAnsi="Arial" w:cs="Arial"/>
          <w:i/>
          <w:iCs/>
          <w:sz w:val="24"/>
          <w:szCs w:val="24"/>
        </w:rPr>
        <w:t>df</w:t>
      </w:r>
      <w:r w:rsidRPr="00E85D65">
        <w:rPr>
          <w:rFonts w:ascii="Arial" w:hAnsi="Arial" w:cs="Arial"/>
          <w:sz w:val="24"/>
          <w:szCs w:val="24"/>
        </w:rPr>
        <w:t xml:space="preserve"> con la opción </w:t>
      </w:r>
      <w:r w:rsidRPr="00E85D65">
        <w:rPr>
          <w:rFonts w:ascii="Arial" w:hAnsi="Arial" w:cs="Arial"/>
          <w:i/>
          <w:iCs/>
          <w:sz w:val="24"/>
          <w:szCs w:val="24"/>
        </w:rPr>
        <w:t>-h</w:t>
      </w:r>
      <w:r w:rsidRPr="00E85D65">
        <w:rPr>
          <w:rFonts w:ascii="Arial" w:hAnsi="Arial" w:cs="Arial"/>
          <w:sz w:val="24"/>
          <w:szCs w:val="24"/>
        </w:rPr>
        <w:t>, permitiendo visualizar los tamaños en un formato legible (human-</w:t>
      </w:r>
      <w:proofErr w:type="spellStart"/>
      <w:r w:rsidRPr="00E85D65">
        <w:rPr>
          <w:rFonts w:ascii="Arial" w:hAnsi="Arial" w:cs="Arial"/>
          <w:sz w:val="24"/>
          <w:szCs w:val="24"/>
        </w:rPr>
        <w:t>readable</w:t>
      </w:r>
      <w:proofErr w:type="spellEnd"/>
      <w:r w:rsidRPr="00E85D65">
        <w:rPr>
          <w:rFonts w:ascii="Arial" w:hAnsi="Arial" w:cs="Arial"/>
          <w:sz w:val="24"/>
          <w:szCs w:val="24"/>
        </w:rPr>
        <w:t>).</w:t>
      </w:r>
    </w:p>
    <w:p w14:paraId="18523C36" w14:textId="0C6D8783" w:rsidR="006A179A" w:rsidRDefault="006A179A" w:rsidP="006A179A">
      <w:pPr>
        <w:spacing w:line="360" w:lineRule="auto"/>
        <w:jc w:val="both"/>
        <w:rPr>
          <w:rFonts w:ascii="Arial" w:hAnsi="Arial" w:cs="Arial"/>
          <w:sz w:val="24"/>
          <w:szCs w:val="24"/>
        </w:rPr>
      </w:pPr>
      <w:r w:rsidRPr="006A179A">
        <w:rPr>
          <w:rFonts w:ascii="Arial" w:hAnsi="Arial" w:cs="Arial"/>
          <w:noProof/>
          <w:sz w:val="24"/>
          <w:szCs w:val="24"/>
        </w:rPr>
        <w:drawing>
          <wp:inline distT="0" distB="0" distL="0" distR="0" wp14:anchorId="70C6DD39" wp14:editId="21231D9A">
            <wp:extent cx="5612130" cy="1289050"/>
            <wp:effectExtent l="0" t="0" r="7620" b="6350"/>
            <wp:docPr id="1355081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81297" name=""/>
                    <pic:cNvPicPr/>
                  </pic:nvPicPr>
                  <pic:blipFill rotWithShape="1">
                    <a:blip r:embed="rId8"/>
                    <a:srcRect b="52213"/>
                    <a:stretch>
                      <a:fillRect/>
                    </a:stretch>
                  </pic:blipFill>
                  <pic:spPr bwMode="auto">
                    <a:xfrm>
                      <a:off x="0" y="0"/>
                      <a:ext cx="5612130" cy="1289050"/>
                    </a:xfrm>
                    <a:prstGeom prst="rect">
                      <a:avLst/>
                    </a:prstGeom>
                    <a:ln>
                      <a:noFill/>
                    </a:ln>
                    <a:extLst>
                      <a:ext uri="{53640926-AAD7-44D8-BBD7-CCE9431645EC}">
                        <a14:shadowObscured xmlns:a14="http://schemas.microsoft.com/office/drawing/2010/main"/>
                      </a:ext>
                    </a:extLst>
                  </pic:spPr>
                </pic:pic>
              </a:graphicData>
            </a:graphic>
          </wp:inline>
        </w:drawing>
      </w:r>
    </w:p>
    <w:p w14:paraId="7BE64A92" w14:textId="10DF5983" w:rsidR="00954F2C" w:rsidRDefault="00A3012A" w:rsidP="00A3012A">
      <w:pPr>
        <w:spacing w:line="360" w:lineRule="auto"/>
        <w:jc w:val="center"/>
        <w:rPr>
          <w:rFonts w:ascii="Arial" w:hAnsi="Arial" w:cs="Arial"/>
          <w:sz w:val="24"/>
          <w:szCs w:val="24"/>
        </w:rPr>
      </w:pPr>
      <w:r w:rsidRPr="00563AE3">
        <w:rPr>
          <w:rFonts w:ascii="Arial" w:hAnsi="Arial" w:cs="Arial"/>
          <w:b/>
          <w:bCs/>
          <w:sz w:val="24"/>
          <w:szCs w:val="24"/>
        </w:rPr>
        <w:t xml:space="preserve">Fig. </w:t>
      </w:r>
      <w:r>
        <w:rPr>
          <w:rFonts w:ascii="Arial" w:hAnsi="Arial" w:cs="Arial"/>
          <w:b/>
          <w:bCs/>
          <w:sz w:val="24"/>
          <w:szCs w:val="24"/>
        </w:rPr>
        <w:t>2</w:t>
      </w:r>
      <w:r w:rsidRPr="00563AE3">
        <w:rPr>
          <w:rFonts w:ascii="Arial" w:hAnsi="Arial" w:cs="Arial"/>
          <w:b/>
          <w:bCs/>
          <w:sz w:val="24"/>
          <w:szCs w:val="24"/>
        </w:rPr>
        <w:t>.</w:t>
      </w:r>
      <w:r w:rsidRPr="00563AE3">
        <w:rPr>
          <w:rFonts w:ascii="Arial" w:hAnsi="Arial" w:cs="Arial"/>
          <w:sz w:val="24"/>
          <w:szCs w:val="24"/>
        </w:rPr>
        <w:t xml:space="preserve"> </w:t>
      </w:r>
      <w:r w:rsidRPr="00EB04BF">
        <w:rPr>
          <w:rFonts w:ascii="Arial" w:hAnsi="Arial" w:cs="Arial"/>
          <w:sz w:val="24"/>
          <w:szCs w:val="24"/>
        </w:rPr>
        <w:t xml:space="preserve">Resultado del comando </w:t>
      </w:r>
      <w:r>
        <w:rPr>
          <w:rFonts w:ascii="Arial" w:hAnsi="Arial" w:cs="Arial"/>
          <w:sz w:val="24"/>
          <w:szCs w:val="24"/>
        </w:rPr>
        <w:t>df</w:t>
      </w:r>
      <w:r w:rsidRPr="00EB04BF">
        <w:rPr>
          <w:rFonts w:ascii="Arial" w:hAnsi="Arial" w:cs="Arial"/>
          <w:sz w:val="24"/>
          <w:szCs w:val="24"/>
        </w:rPr>
        <w:t xml:space="preserve"> en el servidor CJ</w:t>
      </w:r>
      <w:r>
        <w:rPr>
          <w:rFonts w:ascii="Arial" w:hAnsi="Arial" w:cs="Arial"/>
          <w:sz w:val="24"/>
          <w:szCs w:val="24"/>
        </w:rPr>
        <w:t>.</w:t>
      </w:r>
    </w:p>
    <w:p w14:paraId="52303E55" w14:textId="77777777" w:rsidR="00E85D65" w:rsidRDefault="00E85D65" w:rsidP="00E85D65">
      <w:pPr>
        <w:spacing w:line="360" w:lineRule="auto"/>
        <w:jc w:val="both"/>
        <w:rPr>
          <w:rFonts w:ascii="Arial" w:hAnsi="Arial" w:cs="Arial"/>
          <w:sz w:val="24"/>
          <w:szCs w:val="24"/>
        </w:rPr>
      </w:pPr>
      <w:r w:rsidRPr="00E85D65">
        <w:rPr>
          <w:rFonts w:ascii="Arial" w:hAnsi="Arial" w:cs="Arial"/>
          <w:sz w:val="24"/>
          <w:szCs w:val="24"/>
        </w:rPr>
        <w:lastRenderedPageBreak/>
        <w:t>Finalmente, se revisaron las particiones y la estructura exacta de almacenamiento creada en el sistema de archivos.</w:t>
      </w:r>
    </w:p>
    <w:p w14:paraId="0BE5C1C3" w14:textId="34844AA4" w:rsidR="001B3E1F" w:rsidRDefault="006A179A" w:rsidP="00E85D65">
      <w:pPr>
        <w:spacing w:line="360" w:lineRule="auto"/>
        <w:jc w:val="both"/>
        <w:rPr>
          <w:rFonts w:ascii="Arial" w:hAnsi="Arial" w:cs="Arial"/>
          <w:sz w:val="24"/>
          <w:szCs w:val="24"/>
        </w:rPr>
      </w:pPr>
      <w:r w:rsidRPr="00E85D65">
        <w:rPr>
          <w:rFonts w:ascii="Arial" w:hAnsi="Arial" w:cs="Arial"/>
          <w:noProof/>
          <w:sz w:val="24"/>
          <w:szCs w:val="24"/>
        </w:rPr>
        <w:drawing>
          <wp:inline distT="0" distB="0" distL="0" distR="0" wp14:anchorId="6C91BAAF" wp14:editId="623477B5">
            <wp:extent cx="5612130" cy="2143760"/>
            <wp:effectExtent l="0" t="0" r="7620" b="8890"/>
            <wp:docPr id="22221960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19607" name="Imagen 1" descr="Texto&#10;&#10;El contenido generado por IA puede ser incorrecto."/>
                    <pic:cNvPicPr/>
                  </pic:nvPicPr>
                  <pic:blipFill>
                    <a:blip r:embed="rId9"/>
                    <a:stretch>
                      <a:fillRect/>
                    </a:stretch>
                  </pic:blipFill>
                  <pic:spPr>
                    <a:xfrm>
                      <a:off x="0" y="0"/>
                      <a:ext cx="5612130" cy="2143760"/>
                    </a:xfrm>
                    <a:prstGeom prst="rect">
                      <a:avLst/>
                    </a:prstGeom>
                  </pic:spPr>
                </pic:pic>
              </a:graphicData>
            </a:graphic>
          </wp:inline>
        </w:drawing>
      </w:r>
    </w:p>
    <w:p w14:paraId="488ABD42" w14:textId="78E0C4ED" w:rsidR="00A3012A" w:rsidRDefault="00A3012A" w:rsidP="00A3012A">
      <w:pPr>
        <w:spacing w:line="360" w:lineRule="auto"/>
        <w:jc w:val="center"/>
        <w:rPr>
          <w:rFonts w:ascii="Arial" w:hAnsi="Arial" w:cs="Arial"/>
          <w:sz w:val="24"/>
          <w:szCs w:val="24"/>
        </w:rPr>
      </w:pPr>
      <w:r w:rsidRPr="00563AE3">
        <w:rPr>
          <w:rFonts w:ascii="Arial" w:hAnsi="Arial" w:cs="Arial"/>
          <w:b/>
          <w:bCs/>
          <w:sz w:val="24"/>
          <w:szCs w:val="24"/>
        </w:rPr>
        <w:t xml:space="preserve">Fig. </w:t>
      </w:r>
      <w:r>
        <w:rPr>
          <w:rFonts w:ascii="Arial" w:hAnsi="Arial" w:cs="Arial"/>
          <w:b/>
          <w:bCs/>
          <w:sz w:val="24"/>
          <w:szCs w:val="24"/>
        </w:rPr>
        <w:t>3</w:t>
      </w:r>
      <w:r w:rsidRPr="00563AE3">
        <w:rPr>
          <w:rFonts w:ascii="Arial" w:hAnsi="Arial" w:cs="Arial"/>
          <w:b/>
          <w:bCs/>
          <w:sz w:val="24"/>
          <w:szCs w:val="24"/>
        </w:rPr>
        <w:t>.</w:t>
      </w:r>
      <w:r w:rsidRPr="00563AE3">
        <w:rPr>
          <w:rFonts w:ascii="Arial" w:hAnsi="Arial" w:cs="Arial"/>
          <w:sz w:val="24"/>
          <w:szCs w:val="24"/>
        </w:rPr>
        <w:t xml:space="preserve"> </w:t>
      </w:r>
      <w:r w:rsidRPr="00EB04BF">
        <w:rPr>
          <w:rFonts w:ascii="Arial" w:hAnsi="Arial" w:cs="Arial"/>
          <w:sz w:val="24"/>
          <w:szCs w:val="24"/>
        </w:rPr>
        <w:t xml:space="preserve">Resultado del comando </w:t>
      </w:r>
      <w:r w:rsidR="001E59F3">
        <w:rPr>
          <w:rFonts w:ascii="Arial" w:hAnsi="Arial" w:cs="Arial"/>
          <w:sz w:val="24"/>
          <w:szCs w:val="24"/>
        </w:rPr>
        <w:t>parted</w:t>
      </w:r>
      <w:r w:rsidRPr="00EB04BF">
        <w:rPr>
          <w:rFonts w:ascii="Arial" w:hAnsi="Arial" w:cs="Arial"/>
          <w:sz w:val="24"/>
          <w:szCs w:val="24"/>
        </w:rPr>
        <w:t xml:space="preserve"> en el servidor CJ</w:t>
      </w:r>
      <w:r>
        <w:rPr>
          <w:rFonts w:ascii="Arial" w:hAnsi="Arial" w:cs="Arial"/>
          <w:sz w:val="24"/>
          <w:szCs w:val="24"/>
        </w:rPr>
        <w:t>.</w:t>
      </w:r>
    </w:p>
    <w:p w14:paraId="177D9A07" w14:textId="77777777" w:rsidR="00A3012A" w:rsidRPr="00E85D65" w:rsidRDefault="00A3012A" w:rsidP="00E85D65">
      <w:pPr>
        <w:spacing w:line="360" w:lineRule="auto"/>
        <w:jc w:val="both"/>
        <w:rPr>
          <w:rFonts w:ascii="Arial" w:hAnsi="Arial" w:cs="Arial"/>
          <w:sz w:val="24"/>
          <w:szCs w:val="24"/>
        </w:rPr>
      </w:pPr>
    </w:p>
    <w:p w14:paraId="232FAB5D" w14:textId="5C8B8958" w:rsidR="00F674CE" w:rsidRPr="00F674CE" w:rsidRDefault="00F674CE" w:rsidP="00F674CE">
      <w:pPr>
        <w:spacing w:line="360" w:lineRule="auto"/>
        <w:jc w:val="both"/>
        <w:rPr>
          <w:rFonts w:ascii="Arial" w:hAnsi="Arial" w:cs="Arial"/>
          <w:sz w:val="24"/>
          <w:szCs w:val="24"/>
        </w:rPr>
      </w:pPr>
      <w:r w:rsidRPr="00F674CE">
        <w:rPr>
          <w:rFonts w:ascii="Arial" w:hAnsi="Arial" w:cs="Arial"/>
          <w:sz w:val="24"/>
          <w:szCs w:val="24"/>
        </w:rPr>
        <w:t xml:space="preserve">Como resultado de este análisis, se identifica que el servidor cuenta con un disco físico de </w:t>
      </w:r>
      <w:r>
        <w:rPr>
          <w:rFonts w:ascii="Arial" w:hAnsi="Arial" w:cs="Arial"/>
          <w:sz w:val="24"/>
          <w:szCs w:val="24"/>
        </w:rPr>
        <w:t xml:space="preserve">2 </w:t>
      </w:r>
      <w:r w:rsidRPr="00F674CE">
        <w:rPr>
          <w:rFonts w:ascii="Arial" w:hAnsi="Arial" w:cs="Arial"/>
          <w:sz w:val="24"/>
          <w:szCs w:val="24"/>
        </w:rPr>
        <w:t>TB, el cual está particionado de la siguiente forma:</w:t>
      </w:r>
    </w:p>
    <w:p w14:paraId="76CDDC8F" w14:textId="77777777" w:rsidR="00F674CE" w:rsidRPr="00F674CE" w:rsidRDefault="00F674CE" w:rsidP="00F674CE">
      <w:pPr>
        <w:spacing w:line="360" w:lineRule="auto"/>
        <w:jc w:val="both"/>
        <w:rPr>
          <w:rFonts w:ascii="Arial" w:hAnsi="Arial" w:cs="Arial"/>
          <w:sz w:val="24"/>
          <w:szCs w:val="24"/>
        </w:rPr>
      </w:pPr>
    </w:p>
    <w:p w14:paraId="5293489E" w14:textId="0F8F9F72" w:rsidR="00F674CE" w:rsidRPr="00F674CE" w:rsidRDefault="00F674CE" w:rsidP="00F674CE">
      <w:pPr>
        <w:pStyle w:val="Prrafodelista"/>
        <w:numPr>
          <w:ilvl w:val="0"/>
          <w:numId w:val="2"/>
        </w:numPr>
        <w:spacing w:line="360" w:lineRule="auto"/>
        <w:jc w:val="both"/>
        <w:rPr>
          <w:rFonts w:ascii="Arial" w:hAnsi="Arial" w:cs="Arial"/>
          <w:sz w:val="24"/>
          <w:szCs w:val="24"/>
        </w:rPr>
      </w:pPr>
      <w:r w:rsidRPr="00F674CE">
        <w:rPr>
          <w:rFonts w:ascii="Arial" w:hAnsi="Arial" w:cs="Arial"/>
          <w:sz w:val="24"/>
          <w:szCs w:val="24"/>
        </w:rPr>
        <w:t>Una partición EFI de aproximadamente 1 GB.</w:t>
      </w:r>
    </w:p>
    <w:p w14:paraId="2ED435F4" w14:textId="377ACA8B" w:rsidR="00F674CE" w:rsidRPr="00F674CE" w:rsidRDefault="00F674CE" w:rsidP="00F674CE">
      <w:pPr>
        <w:pStyle w:val="Prrafodelista"/>
        <w:numPr>
          <w:ilvl w:val="0"/>
          <w:numId w:val="2"/>
        </w:numPr>
        <w:spacing w:line="360" w:lineRule="auto"/>
        <w:jc w:val="both"/>
        <w:rPr>
          <w:rFonts w:ascii="Arial" w:hAnsi="Arial" w:cs="Arial"/>
          <w:sz w:val="24"/>
          <w:szCs w:val="24"/>
        </w:rPr>
      </w:pPr>
      <w:r w:rsidRPr="00F674CE">
        <w:rPr>
          <w:rFonts w:ascii="Arial" w:hAnsi="Arial" w:cs="Arial"/>
          <w:sz w:val="24"/>
          <w:szCs w:val="24"/>
        </w:rPr>
        <w:t>Una partición de arranque (/boot) de aproximadamente 2 GB.</w:t>
      </w:r>
    </w:p>
    <w:p w14:paraId="488E0D65" w14:textId="52F1D3BA" w:rsidR="00F674CE" w:rsidRPr="00F674CE" w:rsidRDefault="00F674CE" w:rsidP="00F674CE">
      <w:pPr>
        <w:pStyle w:val="Prrafodelista"/>
        <w:numPr>
          <w:ilvl w:val="0"/>
          <w:numId w:val="2"/>
        </w:numPr>
        <w:spacing w:line="360" w:lineRule="auto"/>
        <w:jc w:val="both"/>
        <w:rPr>
          <w:rFonts w:ascii="Arial" w:hAnsi="Arial" w:cs="Arial"/>
          <w:sz w:val="24"/>
          <w:szCs w:val="24"/>
        </w:rPr>
      </w:pPr>
      <w:r w:rsidRPr="00F674CE">
        <w:rPr>
          <w:rFonts w:ascii="Arial" w:hAnsi="Arial" w:cs="Arial"/>
          <w:sz w:val="24"/>
          <w:szCs w:val="24"/>
        </w:rPr>
        <w:t>El espacio restante se encuentra asignado a una partición principal gestionada mediante LVM (Logical Volume Manager).</w:t>
      </w:r>
    </w:p>
    <w:p w14:paraId="0CA4BE60" w14:textId="77777777" w:rsidR="00F674CE" w:rsidRPr="00F674CE" w:rsidRDefault="00F674CE" w:rsidP="00F674CE">
      <w:pPr>
        <w:spacing w:line="360" w:lineRule="auto"/>
        <w:jc w:val="both"/>
        <w:rPr>
          <w:rFonts w:ascii="Arial" w:hAnsi="Arial" w:cs="Arial"/>
          <w:sz w:val="24"/>
          <w:szCs w:val="24"/>
        </w:rPr>
      </w:pPr>
    </w:p>
    <w:p w14:paraId="5E2BF5C3" w14:textId="272824D2" w:rsidR="00CA1328" w:rsidRPr="00F674CE" w:rsidRDefault="00F674CE" w:rsidP="00F674CE">
      <w:pPr>
        <w:spacing w:line="360" w:lineRule="auto"/>
        <w:jc w:val="both"/>
        <w:rPr>
          <w:rFonts w:ascii="Arial" w:hAnsi="Arial" w:cs="Arial"/>
          <w:sz w:val="24"/>
          <w:szCs w:val="24"/>
        </w:rPr>
      </w:pPr>
      <w:r w:rsidRPr="00F674CE">
        <w:rPr>
          <w:rFonts w:ascii="Arial" w:hAnsi="Arial" w:cs="Arial"/>
          <w:sz w:val="24"/>
          <w:szCs w:val="24"/>
        </w:rPr>
        <w:t xml:space="preserve">Dentro del esquema LVM, se creó un grupo de volúmenes denominado </w:t>
      </w:r>
      <w:proofErr w:type="spellStart"/>
      <w:r w:rsidRPr="00F674CE">
        <w:rPr>
          <w:rFonts w:ascii="Arial" w:hAnsi="Arial" w:cs="Arial"/>
          <w:sz w:val="24"/>
          <w:szCs w:val="24"/>
        </w:rPr>
        <w:t>ubuntu-vg</w:t>
      </w:r>
      <w:proofErr w:type="spellEnd"/>
      <w:r w:rsidRPr="00F674CE">
        <w:rPr>
          <w:rFonts w:ascii="Arial" w:hAnsi="Arial" w:cs="Arial"/>
          <w:sz w:val="24"/>
          <w:szCs w:val="24"/>
        </w:rPr>
        <w:t>, sobre el cual se asignó un volumen lógico (ubuntu-lv) con una capacidad de 100 GB, el cual corresponde al punto de montaje principal del sistema (/).</w:t>
      </w:r>
    </w:p>
    <w:p w14:paraId="02183586" w14:textId="77777777" w:rsidR="008D5E8D" w:rsidRDefault="008D5E8D" w:rsidP="008D5E8D">
      <w:pPr>
        <w:spacing w:line="360" w:lineRule="auto"/>
        <w:jc w:val="both"/>
        <w:rPr>
          <w:rFonts w:ascii="Arial" w:hAnsi="Arial" w:cs="Arial"/>
          <w:sz w:val="24"/>
          <w:szCs w:val="24"/>
        </w:rPr>
      </w:pPr>
    </w:p>
    <w:p w14:paraId="69B052A9" w14:textId="38C53F3F" w:rsidR="00CA1328" w:rsidRPr="008D5E8D" w:rsidRDefault="008D5E8D" w:rsidP="008D5E8D">
      <w:pPr>
        <w:spacing w:line="360" w:lineRule="auto"/>
        <w:jc w:val="both"/>
        <w:rPr>
          <w:rFonts w:ascii="Arial" w:hAnsi="Arial" w:cs="Arial"/>
          <w:sz w:val="24"/>
          <w:szCs w:val="24"/>
        </w:rPr>
      </w:pPr>
      <w:r w:rsidRPr="008D5E8D">
        <w:rPr>
          <w:rFonts w:ascii="Arial" w:hAnsi="Arial" w:cs="Arial"/>
          <w:sz w:val="24"/>
          <w:szCs w:val="24"/>
        </w:rPr>
        <w:t xml:space="preserve">Cabe resaltar que, aunque el sistema actual cumple con los requerimientos funcionales para el entorno de pruebas, su diseño permite futuras optimizaciones, </w:t>
      </w:r>
      <w:r w:rsidRPr="008D5E8D">
        <w:rPr>
          <w:rFonts w:ascii="Arial" w:hAnsi="Arial" w:cs="Arial"/>
          <w:sz w:val="24"/>
          <w:szCs w:val="24"/>
        </w:rPr>
        <w:lastRenderedPageBreak/>
        <w:t>tanto en términos de asignación de espacio como de rendimiento, gracias a la flexibilidad que proporciona la gestión mediante LVM.</w:t>
      </w:r>
    </w:p>
    <w:p w14:paraId="7C52BBFC" w14:textId="77777777" w:rsidR="00B276F5" w:rsidRDefault="00B276F5" w:rsidP="00954F2C">
      <w:pPr>
        <w:spacing w:line="360" w:lineRule="auto"/>
        <w:jc w:val="both"/>
        <w:rPr>
          <w:rFonts w:ascii="Arial" w:hAnsi="Arial" w:cs="Arial"/>
          <w:sz w:val="24"/>
          <w:szCs w:val="24"/>
        </w:rPr>
      </w:pPr>
    </w:p>
    <w:p w14:paraId="70840300" w14:textId="050D2E2F" w:rsidR="003636FB" w:rsidRDefault="00B276F5" w:rsidP="00954F2C">
      <w:pPr>
        <w:spacing w:line="360" w:lineRule="auto"/>
        <w:jc w:val="both"/>
        <w:rPr>
          <w:rFonts w:ascii="Arial" w:hAnsi="Arial" w:cs="Arial"/>
          <w:sz w:val="24"/>
          <w:szCs w:val="24"/>
        </w:rPr>
      </w:pPr>
      <w:r>
        <w:rPr>
          <w:rFonts w:ascii="Arial" w:hAnsi="Arial" w:cs="Arial"/>
          <w:sz w:val="24"/>
          <w:szCs w:val="24"/>
        </w:rPr>
        <w:t xml:space="preserve">Entre los aspectos a optimizar se </w:t>
      </w:r>
      <w:r w:rsidR="00A91878">
        <w:rPr>
          <w:rFonts w:ascii="Arial" w:hAnsi="Arial" w:cs="Arial"/>
          <w:sz w:val="24"/>
          <w:szCs w:val="24"/>
        </w:rPr>
        <w:t xml:space="preserve">tienen los siguientes: </w:t>
      </w:r>
    </w:p>
    <w:p w14:paraId="5F3527EA" w14:textId="77777777" w:rsidR="00B276F5" w:rsidRDefault="00B276F5" w:rsidP="00B276F5">
      <w:pPr>
        <w:pStyle w:val="Prrafodelista"/>
        <w:numPr>
          <w:ilvl w:val="0"/>
          <w:numId w:val="2"/>
        </w:numPr>
        <w:spacing w:line="360" w:lineRule="auto"/>
        <w:jc w:val="both"/>
        <w:rPr>
          <w:rFonts w:ascii="Arial" w:hAnsi="Arial" w:cs="Arial"/>
          <w:sz w:val="24"/>
          <w:szCs w:val="24"/>
        </w:rPr>
      </w:pPr>
      <w:r w:rsidRPr="00B276F5">
        <w:rPr>
          <w:rFonts w:ascii="Arial" w:hAnsi="Arial" w:cs="Arial"/>
          <w:sz w:val="24"/>
          <w:szCs w:val="24"/>
        </w:rPr>
        <w:t xml:space="preserve">Aproximadamente solo el 5.5% del espacio en </w:t>
      </w:r>
      <w:proofErr w:type="spellStart"/>
      <w:r w:rsidRPr="00B276F5">
        <w:rPr>
          <w:rFonts w:ascii="Arial" w:hAnsi="Arial" w:cs="Arial"/>
          <w:sz w:val="24"/>
          <w:szCs w:val="24"/>
        </w:rPr>
        <w:t>ubuntu-vg</w:t>
      </w:r>
      <w:proofErr w:type="spellEnd"/>
      <w:r w:rsidRPr="00B276F5">
        <w:rPr>
          <w:rFonts w:ascii="Arial" w:hAnsi="Arial" w:cs="Arial"/>
          <w:sz w:val="24"/>
          <w:szCs w:val="24"/>
        </w:rPr>
        <w:t xml:space="preserve"> está asignado.</w:t>
      </w:r>
    </w:p>
    <w:p w14:paraId="4F385687" w14:textId="77777777" w:rsidR="00B276F5" w:rsidRDefault="00B276F5" w:rsidP="00B276F5">
      <w:pPr>
        <w:pStyle w:val="Prrafodelista"/>
        <w:numPr>
          <w:ilvl w:val="0"/>
          <w:numId w:val="2"/>
        </w:numPr>
        <w:spacing w:line="360" w:lineRule="auto"/>
        <w:jc w:val="both"/>
        <w:rPr>
          <w:rFonts w:ascii="Arial" w:hAnsi="Arial" w:cs="Arial"/>
          <w:sz w:val="24"/>
          <w:szCs w:val="24"/>
        </w:rPr>
      </w:pPr>
      <w:r w:rsidRPr="00B276F5">
        <w:rPr>
          <w:rFonts w:ascii="Arial" w:hAnsi="Arial" w:cs="Arial"/>
          <w:sz w:val="24"/>
          <w:szCs w:val="24"/>
        </w:rPr>
        <w:t xml:space="preserve">No </w:t>
      </w:r>
      <w:r>
        <w:rPr>
          <w:rFonts w:ascii="Arial" w:hAnsi="Arial" w:cs="Arial"/>
          <w:sz w:val="24"/>
          <w:szCs w:val="24"/>
        </w:rPr>
        <w:t xml:space="preserve">hay implementación de algún tipo de </w:t>
      </w:r>
      <w:r w:rsidRPr="00B276F5">
        <w:rPr>
          <w:rFonts w:ascii="Arial" w:hAnsi="Arial" w:cs="Arial"/>
          <w:sz w:val="24"/>
          <w:szCs w:val="24"/>
        </w:rPr>
        <w:t>RAID, lo que supone un riesgo ante fallos de disco.</w:t>
      </w:r>
    </w:p>
    <w:p w14:paraId="1FB68A30" w14:textId="1D688EBB" w:rsidR="00424EA1" w:rsidRPr="00B276F5" w:rsidRDefault="00B276F5" w:rsidP="00B276F5">
      <w:pPr>
        <w:pStyle w:val="Prrafodelista"/>
        <w:numPr>
          <w:ilvl w:val="0"/>
          <w:numId w:val="2"/>
        </w:numPr>
        <w:spacing w:line="360" w:lineRule="auto"/>
        <w:jc w:val="both"/>
        <w:rPr>
          <w:rFonts w:ascii="Arial" w:hAnsi="Arial" w:cs="Arial"/>
          <w:sz w:val="24"/>
          <w:szCs w:val="24"/>
        </w:rPr>
      </w:pPr>
      <w:r w:rsidRPr="00B276F5">
        <w:rPr>
          <w:rFonts w:ascii="Arial" w:hAnsi="Arial" w:cs="Arial"/>
          <w:sz w:val="24"/>
          <w:szCs w:val="24"/>
        </w:rPr>
        <w:t>Todos los servicios (DNS, DHCP, SMTP, NTP) comparten el mismo LV (/), lo que puede causar cuellos de botella.</w:t>
      </w:r>
    </w:p>
    <w:p w14:paraId="378CBD2A" w14:textId="77777777" w:rsidR="008D5E8D" w:rsidRDefault="008D5E8D" w:rsidP="00954F2C">
      <w:pPr>
        <w:spacing w:line="360" w:lineRule="auto"/>
        <w:jc w:val="both"/>
        <w:rPr>
          <w:rFonts w:ascii="Arial" w:hAnsi="Arial" w:cs="Arial"/>
          <w:sz w:val="24"/>
          <w:szCs w:val="24"/>
        </w:rPr>
      </w:pPr>
    </w:p>
    <w:p w14:paraId="50C8C40A" w14:textId="7E03D64C" w:rsidR="008D5E8D" w:rsidRDefault="00A91878" w:rsidP="00954F2C">
      <w:pPr>
        <w:spacing w:line="360" w:lineRule="auto"/>
        <w:jc w:val="both"/>
        <w:rPr>
          <w:rFonts w:ascii="Arial" w:hAnsi="Arial" w:cs="Arial"/>
          <w:sz w:val="24"/>
          <w:szCs w:val="24"/>
        </w:rPr>
      </w:pPr>
      <w:r>
        <w:rPr>
          <w:rFonts w:ascii="Arial" w:hAnsi="Arial" w:cs="Arial"/>
          <w:sz w:val="24"/>
          <w:szCs w:val="24"/>
        </w:rPr>
        <w:t xml:space="preserve">Para ello, se propone que: </w:t>
      </w:r>
    </w:p>
    <w:p w14:paraId="600D7C39" w14:textId="250CC122" w:rsidR="00356F6A" w:rsidRPr="00356F6A" w:rsidRDefault="00356F6A" w:rsidP="00356F6A">
      <w:pPr>
        <w:spacing w:line="360" w:lineRule="auto"/>
        <w:jc w:val="both"/>
        <w:rPr>
          <w:rFonts w:ascii="Arial" w:hAnsi="Arial" w:cs="Arial"/>
          <w:sz w:val="24"/>
          <w:szCs w:val="24"/>
        </w:rPr>
      </w:pPr>
      <w:r w:rsidRPr="00356F6A">
        <w:rPr>
          <w:rFonts w:ascii="Arial" w:hAnsi="Arial" w:cs="Arial"/>
          <w:sz w:val="24"/>
          <w:szCs w:val="24"/>
        </w:rPr>
        <w:t xml:space="preserve">Con el objetivo de mejorar el aislamiento, el rendimiento y la administración de los servicios implementados, se propone crear volúmenes lógicos dedicados para cada uno de los servicios principales. De este modo, cada servicio (DNS, DHCP, NTP, SMTP, </w:t>
      </w:r>
      <w:r w:rsidR="000F042B">
        <w:rPr>
          <w:rFonts w:ascii="Arial" w:hAnsi="Arial" w:cs="Arial"/>
          <w:sz w:val="24"/>
          <w:szCs w:val="24"/>
        </w:rPr>
        <w:t xml:space="preserve">…) </w:t>
      </w:r>
      <w:r w:rsidRPr="00356F6A">
        <w:rPr>
          <w:rFonts w:ascii="Arial" w:hAnsi="Arial" w:cs="Arial"/>
          <w:sz w:val="24"/>
          <w:szCs w:val="24"/>
        </w:rPr>
        <w:t>dispondría de su propio volumen lógico, reduciendo la posibilidad de interferencias entre ellos en términos de uso de disco.</w:t>
      </w:r>
    </w:p>
    <w:p w14:paraId="00637BF0" w14:textId="7DBDBFE8" w:rsidR="00356F6A" w:rsidRPr="00356F6A" w:rsidRDefault="00356F6A" w:rsidP="00356F6A">
      <w:pPr>
        <w:spacing w:line="360" w:lineRule="auto"/>
        <w:jc w:val="both"/>
        <w:rPr>
          <w:rFonts w:ascii="Arial" w:hAnsi="Arial" w:cs="Arial"/>
          <w:sz w:val="24"/>
          <w:szCs w:val="24"/>
        </w:rPr>
      </w:pPr>
      <w:r w:rsidRPr="00356F6A">
        <w:rPr>
          <w:rFonts w:ascii="Arial" w:hAnsi="Arial" w:cs="Arial"/>
          <w:sz w:val="24"/>
          <w:szCs w:val="24"/>
        </w:rPr>
        <w:t xml:space="preserve">Inicialmente, a cada volumen lógico se le asignaría una capacidad mínima de </w:t>
      </w:r>
      <w:r w:rsidR="00D922B4" w:rsidRPr="00D922B4">
        <w:rPr>
          <w:rFonts w:ascii="Arial" w:hAnsi="Arial" w:cs="Arial"/>
          <w:sz w:val="24"/>
          <w:szCs w:val="24"/>
        </w:rPr>
        <w:t>15</w:t>
      </w:r>
      <w:r w:rsidRPr="00356F6A">
        <w:rPr>
          <w:rFonts w:ascii="Arial" w:hAnsi="Arial" w:cs="Arial"/>
          <w:sz w:val="24"/>
          <w:szCs w:val="24"/>
        </w:rPr>
        <w:t xml:space="preserve"> GB. No obstante, es importante destacar que, al emplear LVM (Logical Volume Manager), los tamaños de los volúmenes pueden ser ajustados dinámicamente en el futuro utilizando herramientas como </w:t>
      </w:r>
      <w:proofErr w:type="spellStart"/>
      <w:r w:rsidRPr="00356F6A">
        <w:rPr>
          <w:rFonts w:ascii="Arial" w:hAnsi="Arial" w:cs="Arial"/>
          <w:i/>
          <w:iCs/>
          <w:sz w:val="24"/>
          <w:szCs w:val="24"/>
        </w:rPr>
        <w:t>lvextend</w:t>
      </w:r>
      <w:proofErr w:type="spellEnd"/>
      <w:r w:rsidRPr="00356F6A">
        <w:rPr>
          <w:rFonts w:ascii="Arial" w:hAnsi="Arial" w:cs="Arial"/>
          <w:sz w:val="24"/>
          <w:szCs w:val="24"/>
        </w:rPr>
        <w:t>, en función de las necesidades operativas que vayan surgiendo.</w:t>
      </w:r>
    </w:p>
    <w:p w14:paraId="039668E1" w14:textId="77777777" w:rsidR="00356F6A" w:rsidRPr="00356F6A" w:rsidRDefault="00356F6A" w:rsidP="00356F6A">
      <w:pPr>
        <w:spacing w:line="360" w:lineRule="auto"/>
        <w:jc w:val="both"/>
        <w:rPr>
          <w:rFonts w:ascii="Arial" w:hAnsi="Arial" w:cs="Arial"/>
          <w:sz w:val="24"/>
          <w:szCs w:val="24"/>
        </w:rPr>
      </w:pPr>
      <w:r w:rsidRPr="00356F6A">
        <w:rPr>
          <w:rFonts w:ascii="Arial" w:hAnsi="Arial" w:cs="Arial"/>
          <w:sz w:val="24"/>
          <w:szCs w:val="24"/>
        </w:rPr>
        <w:t>Cada uno de estos volúmenes sería montado en rutas específicas dentro del sistema de archivos, tales como:</w:t>
      </w:r>
    </w:p>
    <w:p w14:paraId="3C42262E" w14:textId="77777777" w:rsidR="00356F6A" w:rsidRPr="00356F6A" w:rsidRDefault="00356F6A" w:rsidP="00356F6A">
      <w:pPr>
        <w:numPr>
          <w:ilvl w:val="0"/>
          <w:numId w:val="3"/>
        </w:numPr>
        <w:spacing w:line="360" w:lineRule="auto"/>
        <w:jc w:val="both"/>
        <w:rPr>
          <w:rFonts w:ascii="Arial" w:hAnsi="Arial" w:cs="Arial"/>
          <w:sz w:val="24"/>
          <w:szCs w:val="24"/>
        </w:rPr>
      </w:pPr>
      <w:r w:rsidRPr="00356F6A">
        <w:rPr>
          <w:rFonts w:ascii="Arial" w:hAnsi="Arial" w:cs="Arial"/>
          <w:sz w:val="24"/>
          <w:szCs w:val="24"/>
        </w:rPr>
        <w:t>/</w:t>
      </w:r>
      <w:proofErr w:type="spellStart"/>
      <w:r w:rsidRPr="00356F6A">
        <w:rPr>
          <w:rFonts w:ascii="Arial" w:hAnsi="Arial" w:cs="Arial"/>
          <w:sz w:val="24"/>
          <w:szCs w:val="24"/>
        </w:rPr>
        <w:t>mnt</w:t>
      </w:r>
      <w:proofErr w:type="spellEnd"/>
      <w:r w:rsidRPr="00356F6A">
        <w:rPr>
          <w:rFonts w:ascii="Arial" w:hAnsi="Arial" w:cs="Arial"/>
          <w:sz w:val="24"/>
          <w:szCs w:val="24"/>
        </w:rPr>
        <w:t>/</w:t>
      </w:r>
      <w:proofErr w:type="spellStart"/>
      <w:r w:rsidRPr="00356F6A">
        <w:rPr>
          <w:rFonts w:ascii="Arial" w:hAnsi="Arial" w:cs="Arial"/>
          <w:sz w:val="24"/>
          <w:szCs w:val="24"/>
        </w:rPr>
        <w:t>dns</w:t>
      </w:r>
      <w:proofErr w:type="spellEnd"/>
    </w:p>
    <w:p w14:paraId="50BF7B87" w14:textId="77777777" w:rsidR="00356F6A" w:rsidRPr="00356F6A" w:rsidRDefault="00356F6A" w:rsidP="00356F6A">
      <w:pPr>
        <w:numPr>
          <w:ilvl w:val="0"/>
          <w:numId w:val="3"/>
        </w:numPr>
        <w:spacing w:line="360" w:lineRule="auto"/>
        <w:jc w:val="both"/>
        <w:rPr>
          <w:rFonts w:ascii="Arial" w:hAnsi="Arial" w:cs="Arial"/>
          <w:sz w:val="24"/>
          <w:szCs w:val="24"/>
        </w:rPr>
      </w:pPr>
      <w:r w:rsidRPr="00356F6A">
        <w:rPr>
          <w:rFonts w:ascii="Arial" w:hAnsi="Arial" w:cs="Arial"/>
          <w:sz w:val="24"/>
          <w:szCs w:val="24"/>
        </w:rPr>
        <w:t>/</w:t>
      </w:r>
      <w:proofErr w:type="spellStart"/>
      <w:r w:rsidRPr="00356F6A">
        <w:rPr>
          <w:rFonts w:ascii="Arial" w:hAnsi="Arial" w:cs="Arial"/>
          <w:sz w:val="24"/>
          <w:szCs w:val="24"/>
        </w:rPr>
        <w:t>mnt</w:t>
      </w:r>
      <w:proofErr w:type="spellEnd"/>
      <w:r w:rsidRPr="00356F6A">
        <w:rPr>
          <w:rFonts w:ascii="Arial" w:hAnsi="Arial" w:cs="Arial"/>
          <w:sz w:val="24"/>
          <w:szCs w:val="24"/>
        </w:rPr>
        <w:t>/</w:t>
      </w:r>
      <w:proofErr w:type="spellStart"/>
      <w:r w:rsidRPr="00356F6A">
        <w:rPr>
          <w:rFonts w:ascii="Arial" w:hAnsi="Arial" w:cs="Arial"/>
          <w:sz w:val="24"/>
          <w:szCs w:val="24"/>
        </w:rPr>
        <w:t>dhcp</w:t>
      </w:r>
      <w:proofErr w:type="spellEnd"/>
    </w:p>
    <w:p w14:paraId="5CF2C24F" w14:textId="77777777" w:rsidR="00356F6A" w:rsidRPr="00356F6A" w:rsidRDefault="00356F6A" w:rsidP="00356F6A">
      <w:pPr>
        <w:numPr>
          <w:ilvl w:val="0"/>
          <w:numId w:val="3"/>
        </w:numPr>
        <w:spacing w:line="360" w:lineRule="auto"/>
        <w:jc w:val="both"/>
        <w:rPr>
          <w:rFonts w:ascii="Arial" w:hAnsi="Arial" w:cs="Arial"/>
          <w:sz w:val="24"/>
          <w:szCs w:val="24"/>
        </w:rPr>
      </w:pPr>
      <w:r w:rsidRPr="00356F6A">
        <w:rPr>
          <w:rFonts w:ascii="Arial" w:hAnsi="Arial" w:cs="Arial"/>
          <w:sz w:val="24"/>
          <w:szCs w:val="24"/>
        </w:rPr>
        <w:t>/</w:t>
      </w:r>
      <w:proofErr w:type="spellStart"/>
      <w:r w:rsidRPr="00356F6A">
        <w:rPr>
          <w:rFonts w:ascii="Arial" w:hAnsi="Arial" w:cs="Arial"/>
          <w:sz w:val="24"/>
          <w:szCs w:val="24"/>
        </w:rPr>
        <w:t>mnt</w:t>
      </w:r>
      <w:proofErr w:type="spellEnd"/>
      <w:r w:rsidRPr="00356F6A">
        <w:rPr>
          <w:rFonts w:ascii="Arial" w:hAnsi="Arial" w:cs="Arial"/>
          <w:sz w:val="24"/>
          <w:szCs w:val="24"/>
        </w:rPr>
        <w:t>/</w:t>
      </w:r>
      <w:proofErr w:type="spellStart"/>
      <w:r w:rsidRPr="00356F6A">
        <w:rPr>
          <w:rFonts w:ascii="Arial" w:hAnsi="Arial" w:cs="Arial"/>
          <w:sz w:val="24"/>
          <w:szCs w:val="24"/>
        </w:rPr>
        <w:t>ntp</w:t>
      </w:r>
      <w:proofErr w:type="spellEnd"/>
    </w:p>
    <w:p w14:paraId="6815297D" w14:textId="77777777" w:rsidR="00356F6A" w:rsidRPr="00356F6A" w:rsidRDefault="00356F6A" w:rsidP="00356F6A">
      <w:pPr>
        <w:numPr>
          <w:ilvl w:val="0"/>
          <w:numId w:val="3"/>
        </w:numPr>
        <w:spacing w:line="360" w:lineRule="auto"/>
        <w:jc w:val="both"/>
        <w:rPr>
          <w:rFonts w:ascii="Arial" w:hAnsi="Arial" w:cs="Arial"/>
          <w:sz w:val="24"/>
          <w:szCs w:val="24"/>
        </w:rPr>
      </w:pPr>
      <w:r w:rsidRPr="00356F6A">
        <w:rPr>
          <w:rFonts w:ascii="Arial" w:hAnsi="Arial" w:cs="Arial"/>
          <w:sz w:val="24"/>
          <w:szCs w:val="24"/>
        </w:rPr>
        <w:t>/</w:t>
      </w:r>
      <w:proofErr w:type="spellStart"/>
      <w:r w:rsidRPr="00356F6A">
        <w:rPr>
          <w:rFonts w:ascii="Arial" w:hAnsi="Arial" w:cs="Arial"/>
          <w:sz w:val="24"/>
          <w:szCs w:val="24"/>
        </w:rPr>
        <w:t>mnt</w:t>
      </w:r>
      <w:proofErr w:type="spellEnd"/>
      <w:r w:rsidRPr="00356F6A">
        <w:rPr>
          <w:rFonts w:ascii="Arial" w:hAnsi="Arial" w:cs="Arial"/>
          <w:sz w:val="24"/>
          <w:szCs w:val="24"/>
        </w:rPr>
        <w:t>/</w:t>
      </w:r>
      <w:proofErr w:type="spellStart"/>
      <w:r w:rsidRPr="00356F6A">
        <w:rPr>
          <w:rFonts w:ascii="Arial" w:hAnsi="Arial" w:cs="Arial"/>
          <w:sz w:val="24"/>
          <w:szCs w:val="24"/>
        </w:rPr>
        <w:t>smtp</w:t>
      </w:r>
      <w:proofErr w:type="spellEnd"/>
    </w:p>
    <w:p w14:paraId="0396C50C" w14:textId="437057C7" w:rsidR="00356F6A" w:rsidRDefault="00525BFC" w:rsidP="00954F2C">
      <w:pPr>
        <w:spacing w:line="360" w:lineRule="auto"/>
        <w:jc w:val="both"/>
        <w:rPr>
          <w:rFonts w:ascii="Arial" w:hAnsi="Arial" w:cs="Arial"/>
          <w:sz w:val="24"/>
          <w:szCs w:val="24"/>
        </w:rPr>
      </w:pPr>
      <w:r w:rsidRPr="00525BFC">
        <w:rPr>
          <w:rFonts w:ascii="Arial" w:hAnsi="Arial" w:cs="Arial"/>
          <w:sz w:val="24"/>
          <w:szCs w:val="24"/>
        </w:rPr>
        <w:lastRenderedPageBreak/>
        <w:t>Posteriormente, se utilizarían enlaces simbólicos (</w:t>
      </w:r>
      <w:proofErr w:type="spellStart"/>
      <w:r w:rsidRPr="00525BFC">
        <w:rPr>
          <w:rFonts w:ascii="Arial" w:hAnsi="Arial" w:cs="Arial"/>
          <w:sz w:val="24"/>
          <w:szCs w:val="24"/>
        </w:rPr>
        <w:t>symlinks</w:t>
      </w:r>
      <w:proofErr w:type="spellEnd"/>
      <w:r w:rsidRPr="00525BFC">
        <w:rPr>
          <w:rFonts w:ascii="Arial" w:hAnsi="Arial" w:cs="Arial"/>
          <w:sz w:val="24"/>
          <w:szCs w:val="24"/>
        </w:rPr>
        <w:t>) para redirigir las rutas originales de los servicios hacia sus correspondientes volúmenes dedicados, facilitando así la compatibilidad con las configuraciones por defecto de cada aplicación y simplificando la administración.</w:t>
      </w:r>
      <w:r w:rsidR="003E3423">
        <w:rPr>
          <w:rFonts w:ascii="Arial" w:hAnsi="Arial" w:cs="Arial"/>
          <w:sz w:val="24"/>
          <w:szCs w:val="24"/>
        </w:rPr>
        <w:t xml:space="preserve"> Es decir que, se mantendrán las rutas estándar de los servicios</w:t>
      </w:r>
      <w:r w:rsidR="0070538C">
        <w:rPr>
          <w:rFonts w:ascii="Arial" w:hAnsi="Arial" w:cs="Arial"/>
          <w:sz w:val="24"/>
          <w:szCs w:val="24"/>
        </w:rPr>
        <w:t xml:space="preserve">, pero </w:t>
      </w:r>
      <w:r w:rsidR="00E7334E">
        <w:rPr>
          <w:rFonts w:ascii="Arial" w:hAnsi="Arial" w:cs="Arial"/>
          <w:sz w:val="24"/>
          <w:szCs w:val="24"/>
        </w:rPr>
        <w:t xml:space="preserve">se </w:t>
      </w:r>
      <w:r w:rsidR="009040A8" w:rsidRPr="00E7334E">
        <w:rPr>
          <w:rFonts w:ascii="Arial" w:hAnsi="Arial" w:cs="Arial"/>
          <w:sz w:val="24"/>
          <w:szCs w:val="24"/>
        </w:rPr>
        <w:t>almacenar</w:t>
      </w:r>
      <w:r w:rsidR="009040A8">
        <w:rPr>
          <w:rFonts w:ascii="Arial" w:hAnsi="Arial" w:cs="Arial"/>
          <w:sz w:val="24"/>
          <w:szCs w:val="24"/>
        </w:rPr>
        <w:t>án</w:t>
      </w:r>
      <w:r w:rsidR="00E7334E" w:rsidRPr="00E7334E">
        <w:rPr>
          <w:rFonts w:ascii="Arial" w:hAnsi="Arial" w:cs="Arial"/>
          <w:sz w:val="24"/>
          <w:szCs w:val="24"/>
        </w:rPr>
        <w:t xml:space="preserve"> los datos reales en los </w:t>
      </w:r>
      <w:proofErr w:type="spellStart"/>
      <w:r w:rsidR="00E7334E" w:rsidRPr="00E7334E">
        <w:rPr>
          <w:rFonts w:ascii="Arial" w:hAnsi="Arial" w:cs="Arial"/>
          <w:sz w:val="24"/>
          <w:szCs w:val="24"/>
        </w:rPr>
        <w:t>LVs</w:t>
      </w:r>
      <w:proofErr w:type="spellEnd"/>
      <w:r w:rsidR="00E7334E" w:rsidRPr="00E7334E">
        <w:rPr>
          <w:rFonts w:ascii="Arial" w:hAnsi="Arial" w:cs="Arial"/>
          <w:sz w:val="24"/>
          <w:szCs w:val="24"/>
        </w:rPr>
        <w:t xml:space="preserve"> dedicados.</w:t>
      </w:r>
    </w:p>
    <w:p w14:paraId="25F51A71" w14:textId="77777777" w:rsidR="009040A8" w:rsidRDefault="009040A8" w:rsidP="00954F2C">
      <w:pPr>
        <w:spacing w:line="360" w:lineRule="auto"/>
        <w:jc w:val="both"/>
        <w:rPr>
          <w:rFonts w:ascii="Arial" w:hAnsi="Arial" w:cs="Arial"/>
          <w:sz w:val="24"/>
          <w:szCs w:val="24"/>
        </w:rPr>
      </w:pPr>
    </w:p>
    <w:p w14:paraId="1CCE8669" w14:textId="492CB002" w:rsidR="009040A8" w:rsidRDefault="009040A8" w:rsidP="00954F2C">
      <w:pPr>
        <w:spacing w:line="360" w:lineRule="auto"/>
        <w:jc w:val="both"/>
        <w:rPr>
          <w:rFonts w:ascii="Arial" w:hAnsi="Arial" w:cs="Arial"/>
          <w:sz w:val="24"/>
          <w:szCs w:val="24"/>
        </w:rPr>
      </w:pPr>
      <w:r>
        <w:rPr>
          <w:rFonts w:ascii="Arial" w:hAnsi="Arial" w:cs="Arial"/>
          <w:sz w:val="24"/>
          <w:szCs w:val="24"/>
        </w:rPr>
        <w:t>Tolerancia a fallos:</w:t>
      </w:r>
    </w:p>
    <w:p w14:paraId="61B1F3DA" w14:textId="5E1E8DB2" w:rsidR="009040A8" w:rsidRDefault="009040A8" w:rsidP="009040A8">
      <w:pPr>
        <w:spacing w:line="360" w:lineRule="auto"/>
        <w:jc w:val="both"/>
        <w:rPr>
          <w:rFonts w:ascii="Arial" w:hAnsi="Arial" w:cs="Arial"/>
          <w:sz w:val="24"/>
          <w:szCs w:val="24"/>
        </w:rPr>
      </w:pPr>
      <w:r w:rsidRPr="009040A8">
        <w:rPr>
          <w:rFonts w:ascii="Arial" w:hAnsi="Arial" w:cs="Arial"/>
          <w:sz w:val="24"/>
          <w:szCs w:val="24"/>
        </w:rPr>
        <w:t>Para dotar al sistema de una mayor tolerancia a fallos y mejorar su rendimiento, se propone la implementación de un esquema de almacenamiento basado en RAID 0+1</w:t>
      </w:r>
      <w:r w:rsidR="00FE76E5">
        <w:rPr>
          <w:rFonts w:ascii="Arial" w:hAnsi="Arial" w:cs="Arial"/>
          <w:sz w:val="24"/>
          <w:szCs w:val="24"/>
        </w:rPr>
        <w:t xml:space="preserve">. </w:t>
      </w:r>
      <w:r w:rsidRPr="009040A8">
        <w:rPr>
          <w:rFonts w:ascii="Arial" w:hAnsi="Arial" w:cs="Arial"/>
          <w:sz w:val="24"/>
          <w:szCs w:val="24"/>
        </w:rPr>
        <w:t xml:space="preserve">Este enfoque combina las ventajas de rendimiento del </w:t>
      </w:r>
      <w:proofErr w:type="spellStart"/>
      <w:r w:rsidRPr="009040A8">
        <w:rPr>
          <w:rFonts w:ascii="Arial" w:hAnsi="Arial" w:cs="Arial"/>
          <w:sz w:val="24"/>
          <w:szCs w:val="24"/>
        </w:rPr>
        <w:t>striping</w:t>
      </w:r>
      <w:proofErr w:type="spellEnd"/>
      <w:r w:rsidRPr="009040A8">
        <w:rPr>
          <w:rFonts w:ascii="Arial" w:hAnsi="Arial" w:cs="Arial"/>
          <w:sz w:val="24"/>
          <w:szCs w:val="24"/>
        </w:rPr>
        <w:t xml:space="preserve"> (RAID 0) con la redundancia del mirroring (RAID 1)</w:t>
      </w:r>
      <w:r w:rsidR="00C06BD8">
        <w:rPr>
          <w:rFonts w:ascii="Arial" w:hAnsi="Arial" w:cs="Arial"/>
          <w:sz w:val="24"/>
          <w:szCs w:val="24"/>
        </w:rPr>
        <w:t xml:space="preserve"> </w:t>
      </w:r>
      <w:r w:rsidR="00C06BD8" w:rsidRPr="00C06BD8">
        <w:rPr>
          <w:rFonts w:ascii="Arial" w:hAnsi="Arial" w:cs="Arial"/>
          <w:sz w:val="24"/>
          <w:szCs w:val="24"/>
        </w:rPr>
        <w:t>[1]</w:t>
      </w:r>
      <w:r w:rsidR="00C06BD8">
        <w:rPr>
          <w:rFonts w:ascii="Arial" w:hAnsi="Arial" w:cs="Arial"/>
          <w:sz w:val="24"/>
          <w:szCs w:val="24"/>
        </w:rPr>
        <w:t>.</w:t>
      </w:r>
    </w:p>
    <w:p w14:paraId="7F04CFCF" w14:textId="77777777" w:rsidR="00FE76E5" w:rsidRDefault="00FE76E5" w:rsidP="009040A8">
      <w:pPr>
        <w:spacing w:line="360" w:lineRule="auto"/>
        <w:jc w:val="both"/>
        <w:rPr>
          <w:rFonts w:ascii="Arial" w:hAnsi="Arial" w:cs="Arial"/>
          <w:sz w:val="24"/>
          <w:szCs w:val="24"/>
        </w:rPr>
      </w:pPr>
    </w:p>
    <w:p w14:paraId="3901D54E" w14:textId="7BE1DC62" w:rsidR="00FE76E5" w:rsidRDefault="00FE76E5" w:rsidP="00FE76E5">
      <w:pPr>
        <w:spacing w:line="360" w:lineRule="auto"/>
        <w:jc w:val="center"/>
        <w:rPr>
          <w:rFonts w:ascii="Arial" w:hAnsi="Arial" w:cs="Arial"/>
          <w:sz w:val="24"/>
          <w:szCs w:val="24"/>
        </w:rPr>
      </w:pPr>
      <w:r>
        <w:rPr>
          <w:noProof/>
        </w:rPr>
        <w:drawing>
          <wp:inline distT="0" distB="0" distL="0" distR="0" wp14:anchorId="72CE7512" wp14:editId="6A514E80">
            <wp:extent cx="2343150" cy="1686973"/>
            <wp:effectExtent l="0" t="0" r="0" b="8890"/>
            <wp:docPr id="450531397" name="Imagen 1" descr="RAID 0 vs. RAID 1 | Comparación, organización de datos y rend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D 0 vs. RAID 1 | Comparación, organización de datos y rendimien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51921" cy="1693288"/>
                    </a:xfrm>
                    <a:prstGeom prst="rect">
                      <a:avLst/>
                    </a:prstGeom>
                    <a:noFill/>
                    <a:ln>
                      <a:noFill/>
                    </a:ln>
                  </pic:spPr>
                </pic:pic>
              </a:graphicData>
            </a:graphic>
          </wp:inline>
        </w:drawing>
      </w:r>
    </w:p>
    <w:p w14:paraId="02E4D0D5" w14:textId="22462E91" w:rsidR="009040A8" w:rsidRDefault="001E59F3" w:rsidP="0092790C">
      <w:pPr>
        <w:spacing w:line="360" w:lineRule="auto"/>
        <w:jc w:val="center"/>
        <w:rPr>
          <w:rFonts w:ascii="Arial" w:hAnsi="Arial" w:cs="Arial"/>
          <w:sz w:val="24"/>
          <w:szCs w:val="24"/>
        </w:rPr>
      </w:pPr>
      <w:r w:rsidRPr="00563AE3">
        <w:rPr>
          <w:rFonts w:ascii="Arial" w:hAnsi="Arial" w:cs="Arial"/>
          <w:b/>
          <w:bCs/>
          <w:sz w:val="24"/>
          <w:szCs w:val="24"/>
        </w:rPr>
        <w:t xml:space="preserve">Fig. </w:t>
      </w:r>
      <w:r>
        <w:rPr>
          <w:rFonts w:ascii="Arial" w:hAnsi="Arial" w:cs="Arial"/>
          <w:b/>
          <w:bCs/>
          <w:sz w:val="24"/>
          <w:szCs w:val="24"/>
        </w:rPr>
        <w:t>4</w:t>
      </w:r>
      <w:r w:rsidRPr="00563AE3">
        <w:rPr>
          <w:rFonts w:ascii="Arial" w:hAnsi="Arial" w:cs="Arial"/>
          <w:b/>
          <w:bCs/>
          <w:sz w:val="24"/>
          <w:szCs w:val="24"/>
        </w:rPr>
        <w:t>.</w:t>
      </w:r>
      <w:r w:rsidR="0092790C">
        <w:rPr>
          <w:rFonts w:ascii="Arial" w:hAnsi="Arial" w:cs="Arial"/>
          <w:sz w:val="24"/>
          <w:szCs w:val="24"/>
        </w:rPr>
        <w:t xml:space="preserve"> Implementación de un RAID 0+1</w:t>
      </w:r>
      <w:r>
        <w:rPr>
          <w:rFonts w:ascii="Arial" w:hAnsi="Arial" w:cs="Arial"/>
          <w:sz w:val="24"/>
          <w:szCs w:val="24"/>
        </w:rPr>
        <w:t>.</w:t>
      </w:r>
    </w:p>
    <w:p w14:paraId="31BC09D6" w14:textId="77777777" w:rsidR="0092790C" w:rsidRPr="009040A8" w:rsidRDefault="0092790C" w:rsidP="0092790C">
      <w:pPr>
        <w:spacing w:line="360" w:lineRule="auto"/>
        <w:jc w:val="center"/>
        <w:rPr>
          <w:rFonts w:ascii="Arial" w:hAnsi="Arial" w:cs="Arial"/>
          <w:sz w:val="24"/>
          <w:szCs w:val="24"/>
        </w:rPr>
      </w:pPr>
    </w:p>
    <w:p w14:paraId="7285FD92" w14:textId="65235BC4" w:rsidR="00EB5DA9" w:rsidRDefault="00EB5DA9" w:rsidP="009040A8">
      <w:pPr>
        <w:spacing w:line="360" w:lineRule="auto"/>
        <w:jc w:val="both"/>
        <w:rPr>
          <w:rFonts w:ascii="Arial" w:hAnsi="Arial" w:cs="Arial"/>
          <w:sz w:val="24"/>
          <w:szCs w:val="24"/>
        </w:rPr>
      </w:pPr>
      <w:r>
        <w:rPr>
          <w:rFonts w:ascii="Arial" w:hAnsi="Arial" w:cs="Arial"/>
          <w:sz w:val="24"/>
          <w:szCs w:val="24"/>
        </w:rPr>
        <w:t>Para ello, se</w:t>
      </w:r>
      <w:r w:rsidR="009040A8" w:rsidRPr="009040A8">
        <w:rPr>
          <w:rFonts w:ascii="Arial" w:hAnsi="Arial" w:cs="Arial"/>
          <w:sz w:val="24"/>
          <w:szCs w:val="24"/>
        </w:rPr>
        <w:t xml:space="preserve"> parte del supuesto </w:t>
      </w:r>
      <w:r>
        <w:rPr>
          <w:rFonts w:ascii="Arial" w:hAnsi="Arial" w:cs="Arial"/>
          <w:sz w:val="24"/>
          <w:szCs w:val="24"/>
        </w:rPr>
        <w:t>en</w:t>
      </w:r>
      <w:r w:rsidR="009040A8" w:rsidRPr="009040A8">
        <w:rPr>
          <w:rFonts w:ascii="Arial" w:hAnsi="Arial" w:cs="Arial"/>
          <w:sz w:val="24"/>
          <w:szCs w:val="24"/>
        </w:rPr>
        <w:t xml:space="preserve"> que el servidor CJ cuenta con la posibilidad de alojar al menos cuatro discos físicos. La configuración propuesta sería la siguiente:</w:t>
      </w:r>
    </w:p>
    <w:p w14:paraId="0E8B63C2" w14:textId="1E288C35" w:rsidR="009040A8" w:rsidRDefault="009040A8" w:rsidP="00D97A90">
      <w:pPr>
        <w:pStyle w:val="Prrafodelista"/>
        <w:numPr>
          <w:ilvl w:val="0"/>
          <w:numId w:val="3"/>
        </w:numPr>
        <w:spacing w:line="360" w:lineRule="auto"/>
        <w:jc w:val="both"/>
        <w:rPr>
          <w:rFonts w:ascii="Arial" w:hAnsi="Arial" w:cs="Arial"/>
          <w:sz w:val="24"/>
          <w:szCs w:val="24"/>
        </w:rPr>
      </w:pPr>
      <w:r w:rsidRPr="00D97A90">
        <w:rPr>
          <w:rFonts w:ascii="Arial" w:hAnsi="Arial" w:cs="Arial"/>
          <w:sz w:val="24"/>
          <w:szCs w:val="24"/>
        </w:rPr>
        <w:t>Dos pares de discos trabajando en RAID 0:</w:t>
      </w:r>
    </w:p>
    <w:p w14:paraId="28313E37" w14:textId="77777777" w:rsidR="00D97A90" w:rsidRPr="00D97A90" w:rsidRDefault="00D97A90" w:rsidP="00D97A90">
      <w:pPr>
        <w:pStyle w:val="Prrafodelista"/>
        <w:spacing w:line="360" w:lineRule="auto"/>
        <w:jc w:val="both"/>
        <w:rPr>
          <w:rFonts w:ascii="Arial" w:hAnsi="Arial" w:cs="Arial"/>
          <w:sz w:val="24"/>
          <w:szCs w:val="24"/>
        </w:rPr>
      </w:pPr>
    </w:p>
    <w:p w14:paraId="60260BA7" w14:textId="4E637224" w:rsidR="009040A8" w:rsidRPr="00D97A90" w:rsidRDefault="009040A8" w:rsidP="00D97A90">
      <w:pPr>
        <w:pStyle w:val="Prrafodelista"/>
        <w:numPr>
          <w:ilvl w:val="1"/>
          <w:numId w:val="2"/>
        </w:numPr>
        <w:spacing w:line="360" w:lineRule="auto"/>
        <w:jc w:val="both"/>
        <w:rPr>
          <w:rFonts w:ascii="Arial" w:hAnsi="Arial" w:cs="Arial"/>
          <w:sz w:val="24"/>
          <w:szCs w:val="24"/>
        </w:rPr>
      </w:pPr>
      <w:r w:rsidRPr="00D97A90">
        <w:rPr>
          <w:rFonts w:ascii="Arial" w:hAnsi="Arial" w:cs="Arial"/>
          <w:sz w:val="24"/>
          <w:szCs w:val="24"/>
        </w:rPr>
        <w:t xml:space="preserve">Primer par: </w:t>
      </w:r>
      <w:proofErr w:type="spellStart"/>
      <w:r w:rsidRPr="00D97A90">
        <w:rPr>
          <w:rFonts w:ascii="Arial" w:hAnsi="Arial" w:cs="Arial"/>
          <w:sz w:val="24"/>
          <w:szCs w:val="24"/>
        </w:rPr>
        <w:t>sda</w:t>
      </w:r>
      <w:proofErr w:type="spellEnd"/>
      <w:r w:rsidRPr="00D97A90">
        <w:rPr>
          <w:rFonts w:ascii="Arial" w:hAnsi="Arial" w:cs="Arial"/>
          <w:sz w:val="24"/>
          <w:szCs w:val="24"/>
        </w:rPr>
        <w:t xml:space="preserve"> + </w:t>
      </w:r>
      <w:proofErr w:type="spellStart"/>
      <w:r w:rsidRPr="00D97A90">
        <w:rPr>
          <w:rFonts w:ascii="Arial" w:hAnsi="Arial" w:cs="Arial"/>
          <w:sz w:val="24"/>
          <w:szCs w:val="24"/>
        </w:rPr>
        <w:t>sdb</w:t>
      </w:r>
      <w:proofErr w:type="spellEnd"/>
    </w:p>
    <w:p w14:paraId="614582B5" w14:textId="45721DFF" w:rsidR="009040A8" w:rsidRPr="00D97A90" w:rsidRDefault="009040A8" w:rsidP="00D97A90">
      <w:pPr>
        <w:pStyle w:val="Prrafodelista"/>
        <w:numPr>
          <w:ilvl w:val="1"/>
          <w:numId w:val="3"/>
        </w:numPr>
        <w:spacing w:line="360" w:lineRule="auto"/>
        <w:jc w:val="both"/>
        <w:rPr>
          <w:rFonts w:ascii="Arial" w:hAnsi="Arial" w:cs="Arial"/>
          <w:sz w:val="24"/>
          <w:szCs w:val="24"/>
        </w:rPr>
      </w:pPr>
      <w:r w:rsidRPr="00D97A90">
        <w:rPr>
          <w:rFonts w:ascii="Arial" w:hAnsi="Arial" w:cs="Arial"/>
          <w:sz w:val="24"/>
          <w:szCs w:val="24"/>
        </w:rPr>
        <w:t xml:space="preserve">Segundo par: </w:t>
      </w:r>
      <w:proofErr w:type="spellStart"/>
      <w:r w:rsidRPr="00D97A90">
        <w:rPr>
          <w:rFonts w:ascii="Arial" w:hAnsi="Arial" w:cs="Arial"/>
          <w:sz w:val="24"/>
          <w:szCs w:val="24"/>
        </w:rPr>
        <w:t>sdc</w:t>
      </w:r>
      <w:proofErr w:type="spellEnd"/>
      <w:r w:rsidRPr="00D97A90">
        <w:rPr>
          <w:rFonts w:ascii="Arial" w:hAnsi="Arial" w:cs="Arial"/>
          <w:sz w:val="24"/>
          <w:szCs w:val="24"/>
        </w:rPr>
        <w:t xml:space="preserve"> + </w:t>
      </w:r>
      <w:proofErr w:type="spellStart"/>
      <w:r w:rsidRPr="00D97A90">
        <w:rPr>
          <w:rFonts w:ascii="Arial" w:hAnsi="Arial" w:cs="Arial"/>
          <w:sz w:val="24"/>
          <w:szCs w:val="24"/>
        </w:rPr>
        <w:t>sdd</w:t>
      </w:r>
      <w:proofErr w:type="spellEnd"/>
    </w:p>
    <w:p w14:paraId="42B434CB" w14:textId="77777777" w:rsidR="009040A8" w:rsidRPr="009040A8" w:rsidRDefault="009040A8" w:rsidP="009040A8">
      <w:pPr>
        <w:spacing w:line="360" w:lineRule="auto"/>
        <w:jc w:val="both"/>
        <w:rPr>
          <w:rFonts w:ascii="Arial" w:hAnsi="Arial" w:cs="Arial"/>
          <w:sz w:val="24"/>
          <w:szCs w:val="24"/>
        </w:rPr>
      </w:pPr>
    </w:p>
    <w:p w14:paraId="437E94EB" w14:textId="3296DDF4" w:rsidR="0094446F" w:rsidRDefault="009040A8" w:rsidP="009040A8">
      <w:pPr>
        <w:spacing w:line="360" w:lineRule="auto"/>
        <w:jc w:val="both"/>
        <w:rPr>
          <w:rFonts w:ascii="Arial" w:hAnsi="Arial" w:cs="Arial"/>
          <w:sz w:val="24"/>
          <w:szCs w:val="24"/>
        </w:rPr>
      </w:pPr>
      <w:r w:rsidRPr="009040A8">
        <w:rPr>
          <w:rFonts w:ascii="Arial" w:hAnsi="Arial" w:cs="Arial"/>
          <w:sz w:val="24"/>
          <w:szCs w:val="24"/>
        </w:rPr>
        <w:t xml:space="preserve">Posteriormente, ambos pares serían </w:t>
      </w:r>
      <w:r w:rsidR="0094446F">
        <w:rPr>
          <w:rFonts w:ascii="Arial" w:hAnsi="Arial" w:cs="Arial"/>
          <w:sz w:val="24"/>
          <w:szCs w:val="24"/>
        </w:rPr>
        <w:t>duplicados</w:t>
      </w:r>
      <w:r w:rsidRPr="009040A8">
        <w:rPr>
          <w:rFonts w:ascii="Arial" w:hAnsi="Arial" w:cs="Arial"/>
          <w:sz w:val="24"/>
          <w:szCs w:val="24"/>
        </w:rPr>
        <w:t xml:space="preserve"> entre sí en un RAID 1.</w:t>
      </w:r>
    </w:p>
    <w:p w14:paraId="470E00D0" w14:textId="5B0478C8" w:rsidR="009040A8" w:rsidRDefault="0094446F" w:rsidP="009040A8">
      <w:pPr>
        <w:spacing w:line="360" w:lineRule="auto"/>
        <w:jc w:val="both"/>
        <w:rPr>
          <w:rFonts w:ascii="Arial" w:hAnsi="Arial" w:cs="Arial"/>
          <w:sz w:val="24"/>
          <w:szCs w:val="24"/>
        </w:rPr>
      </w:pPr>
      <w:r>
        <w:rPr>
          <w:rFonts w:ascii="Arial" w:hAnsi="Arial" w:cs="Arial"/>
          <w:sz w:val="24"/>
          <w:szCs w:val="24"/>
        </w:rPr>
        <w:t>De manera que, s</w:t>
      </w:r>
      <w:r w:rsidR="009040A8" w:rsidRPr="009040A8">
        <w:rPr>
          <w:rFonts w:ascii="Arial" w:hAnsi="Arial" w:cs="Arial"/>
          <w:sz w:val="24"/>
          <w:szCs w:val="24"/>
        </w:rPr>
        <w:t>obre esta estructura RAID 0+1 se implementaría LVM,</w:t>
      </w:r>
      <w:r w:rsidR="00315AB5">
        <w:rPr>
          <w:rFonts w:ascii="Arial" w:hAnsi="Arial" w:cs="Arial"/>
          <w:sz w:val="24"/>
          <w:szCs w:val="24"/>
        </w:rPr>
        <w:t xml:space="preserve"> esto proporciona</w:t>
      </w:r>
      <w:r w:rsidR="009040A8" w:rsidRPr="009040A8">
        <w:rPr>
          <w:rFonts w:ascii="Arial" w:hAnsi="Arial" w:cs="Arial"/>
          <w:sz w:val="24"/>
          <w:szCs w:val="24"/>
        </w:rPr>
        <w:t xml:space="preserve"> flexibilidad en la asignación, crecimiento y administración de los volúmenes lógicos dedicados.</w:t>
      </w:r>
    </w:p>
    <w:p w14:paraId="754115C6" w14:textId="680E8E22" w:rsidR="007901F8" w:rsidRDefault="007C7992" w:rsidP="009040A8">
      <w:pPr>
        <w:spacing w:line="360" w:lineRule="auto"/>
        <w:jc w:val="both"/>
        <w:rPr>
          <w:rFonts w:ascii="Arial" w:hAnsi="Arial" w:cs="Arial"/>
          <w:sz w:val="24"/>
          <w:szCs w:val="24"/>
        </w:rPr>
      </w:pPr>
      <w:r>
        <w:rPr>
          <w:rFonts w:ascii="Arial" w:hAnsi="Arial" w:cs="Arial"/>
          <w:sz w:val="24"/>
          <w:szCs w:val="24"/>
        </w:rPr>
        <w:t>Es importante recordar que todos los discos deben tener el mismo tamaño.</w:t>
      </w:r>
    </w:p>
    <w:p w14:paraId="19D944C2" w14:textId="77777777" w:rsidR="004B24D5" w:rsidRDefault="004B24D5" w:rsidP="009040A8">
      <w:pPr>
        <w:spacing w:line="360" w:lineRule="auto"/>
        <w:jc w:val="both"/>
        <w:rPr>
          <w:rFonts w:ascii="Arial" w:hAnsi="Arial" w:cs="Arial"/>
          <w:sz w:val="24"/>
          <w:szCs w:val="24"/>
        </w:rPr>
      </w:pPr>
    </w:p>
    <w:p w14:paraId="135C49A4" w14:textId="56756480" w:rsidR="007901F8" w:rsidRDefault="007901F8" w:rsidP="0092790C">
      <w:pPr>
        <w:spacing w:line="360" w:lineRule="auto"/>
        <w:jc w:val="center"/>
        <w:rPr>
          <w:rFonts w:ascii="Arial" w:hAnsi="Arial" w:cs="Arial"/>
          <w:sz w:val="24"/>
          <w:szCs w:val="24"/>
        </w:rPr>
      </w:pPr>
      <w:r w:rsidRPr="007901F8">
        <w:rPr>
          <w:rFonts w:ascii="Arial" w:hAnsi="Arial" w:cs="Arial"/>
          <w:noProof/>
          <w:sz w:val="24"/>
          <w:szCs w:val="24"/>
        </w:rPr>
        <w:drawing>
          <wp:inline distT="0" distB="0" distL="0" distR="0" wp14:anchorId="709D6F98" wp14:editId="3AF1D0C8">
            <wp:extent cx="5612130" cy="3628390"/>
            <wp:effectExtent l="0" t="0" r="7620" b="0"/>
            <wp:docPr id="137762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2364" name=""/>
                    <pic:cNvPicPr/>
                  </pic:nvPicPr>
                  <pic:blipFill>
                    <a:blip r:embed="rId11"/>
                    <a:stretch>
                      <a:fillRect/>
                    </a:stretch>
                  </pic:blipFill>
                  <pic:spPr>
                    <a:xfrm>
                      <a:off x="0" y="0"/>
                      <a:ext cx="5612130" cy="3628390"/>
                    </a:xfrm>
                    <a:prstGeom prst="rect">
                      <a:avLst/>
                    </a:prstGeom>
                  </pic:spPr>
                </pic:pic>
              </a:graphicData>
            </a:graphic>
          </wp:inline>
        </w:drawing>
      </w:r>
    </w:p>
    <w:p w14:paraId="07839B6A" w14:textId="17F4494A" w:rsidR="0092790C" w:rsidRDefault="0092790C" w:rsidP="0092790C">
      <w:pPr>
        <w:spacing w:line="360" w:lineRule="auto"/>
        <w:jc w:val="center"/>
        <w:rPr>
          <w:rFonts w:ascii="Arial" w:hAnsi="Arial" w:cs="Arial"/>
          <w:sz w:val="24"/>
          <w:szCs w:val="24"/>
        </w:rPr>
      </w:pPr>
      <w:r w:rsidRPr="00563AE3">
        <w:rPr>
          <w:rFonts w:ascii="Arial" w:hAnsi="Arial" w:cs="Arial"/>
          <w:b/>
          <w:bCs/>
          <w:sz w:val="24"/>
          <w:szCs w:val="24"/>
        </w:rPr>
        <w:t xml:space="preserve">Fig. </w:t>
      </w:r>
      <w:r>
        <w:rPr>
          <w:rFonts w:ascii="Arial" w:hAnsi="Arial" w:cs="Arial"/>
          <w:b/>
          <w:bCs/>
          <w:sz w:val="24"/>
          <w:szCs w:val="24"/>
        </w:rPr>
        <w:t>5</w:t>
      </w:r>
      <w:r w:rsidRPr="00563AE3">
        <w:rPr>
          <w:rFonts w:ascii="Arial" w:hAnsi="Arial" w:cs="Arial"/>
          <w:b/>
          <w:bCs/>
          <w:sz w:val="24"/>
          <w:szCs w:val="24"/>
        </w:rPr>
        <w:t>.</w:t>
      </w:r>
      <w:r w:rsidR="004B24D5">
        <w:rPr>
          <w:rFonts w:ascii="Arial" w:hAnsi="Arial" w:cs="Arial"/>
          <w:sz w:val="24"/>
          <w:szCs w:val="24"/>
        </w:rPr>
        <w:t xml:space="preserve"> Diseño de almacenamiento para el servidor CJ</w:t>
      </w:r>
      <w:r>
        <w:rPr>
          <w:rFonts w:ascii="Arial" w:hAnsi="Arial" w:cs="Arial"/>
          <w:sz w:val="24"/>
          <w:szCs w:val="24"/>
        </w:rPr>
        <w:t>.</w:t>
      </w:r>
    </w:p>
    <w:p w14:paraId="598968BA" w14:textId="77777777" w:rsidR="0092790C" w:rsidRPr="009040A8" w:rsidRDefault="0092790C" w:rsidP="0092790C">
      <w:pPr>
        <w:spacing w:line="360" w:lineRule="auto"/>
        <w:jc w:val="center"/>
        <w:rPr>
          <w:rFonts w:ascii="Arial" w:hAnsi="Arial" w:cs="Arial"/>
          <w:sz w:val="24"/>
          <w:szCs w:val="24"/>
        </w:rPr>
      </w:pPr>
    </w:p>
    <w:p w14:paraId="7F420BB1" w14:textId="21EA4C50" w:rsidR="009040A8" w:rsidRPr="009040A8" w:rsidRDefault="00F82C37" w:rsidP="009040A8">
      <w:pPr>
        <w:spacing w:line="360" w:lineRule="auto"/>
        <w:jc w:val="both"/>
        <w:rPr>
          <w:rFonts w:ascii="Arial" w:hAnsi="Arial" w:cs="Arial"/>
          <w:sz w:val="24"/>
          <w:szCs w:val="24"/>
        </w:rPr>
      </w:pPr>
      <w:r>
        <w:rPr>
          <w:rFonts w:ascii="Arial" w:hAnsi="Arial" w:cs="Arial"/>
          <w:sz w:val="24"/>
          <w:szCs w:val="24"/>
        </w:rPr>
        <w:t xml:space="preserve">Con esto, se espera una capacidad usable de al menos </w:t>
      </w:r>
      <w:r w:rsidR="00D849D7">
        <w:rPr>
          <w:rFonts w:ascii="Arial" w:hAnsi="Arial" w:cs="Arial"/>
          <w:sz w:val="24"/>
          <w:szCs w:val="24"/>
        </w:rPr>
        <w:t>3,6 TB.</w:t>
      </w:r>
    </w:p>
    <w:p w14:paraId="001042BC" w14:textId="77777777" w:rsidR="007C7992" w:rsidRDefault="007C7992" w:rsidP="001B3E1F">
      <w:pPr>
        <w:jc w:val="center"/>
        <w:rPr>
          <w:rFonts w:ascii="Arial" w:hAnsi="Arial" w:cs="Arial"/>
          <w:sz w:val="24"/>
          <w:szCs w:val="24"/>
        </w:rPr>
      </w:pPr>
    </w:p>
    <w:p w14:paraId="1B8485F5" w14:textId="77777777" w:rsidR="004B24D5" w:rsidRDefault="004B24D5" w:rsidP="001B3E1F">
      <w:pPr>
        <w:jc w:val="center"/>
        <w:rPr>
          <w:rFonts w:ascii="Arial" w:hAnsi="Arial" w:cs="Arial"/>
          <w:sz w:val="24"/>
          <w:szCs w:val="24"/>
        </w:rPr>
      </w:pPr>
    </w:p>
    <w:p w14:paraId="541FE3AC" w14:textId="77777777" w:rsidR="007C7992" w:rsidRDefault="007C7992" w:rsidP="001B3E1F">
      <w:pPr>
        <w:jc w:val="center"/>
        <w:rPr>
          <w:rFonts w:ascii="Arial" w:hAnsi="Arial" w:cs="Arial"/>
          <w:sz w:val="24"/>
          <w:szCs w:val="24"/>
        </w:rPr>
      </w:pPr>
    </w:p>
    <w:p w14:paraId="12AA8ECE" w14:textId="65641538" w:rsidR="00384532" w:rsidRDefault="00D849D7" w:rsidP="00D849D7">
      <w:pPr>
        <w:rPr>
          <w:rFonts w:ascii="Arial" w:hAnsi="Arial" w:cs="Arial"/>
          <w:sz w:val="24"/>
          <w:szCs w:val="24"/>
        </w:rPr>
      </w:pPr>
      <w:r>
        <w:rPr>
          <w:rFonts w:ascii="Arial" w:hAnsi="Arial" w:cs="Arial"/>
          <w:sz w:val="24"/>
          <w:szCs w:val="24"/>
        </w:rPr>
        <w:lastRenderedPageBreak/>
        <w:t>Faraday</w:t>
      </w:r>
      <w:r w:rsidR="005F4983">
        <w:rPr>
          <w:rFonts w:ascii="Arial" w:hAnsi="Arial" w:cs="Arial"/>
          <w:sz w:val="24"/>
          <w:szCs w:val="24"/>
        </w:rPr>
        <w:t>:</w:t>
      </w:r>
    </w:p>
    <w:p w14:paraId="7457ED2B" w14:textId="49C3DAF7" w:rsidR="00352708" w:rsidRDefault="005F4983" w:rsidP="00D849D7">
      <w:pPr>
        <w:rPr>
          <w:rFonts w:ascii="Arial" w:hAnsi="Arial" w:cs="Arial"/>
          <w:sz w:val="24"/>
          <w:szCs w:val="24"/>
        </w:rPr>
      </w:pPr>
      <w:r>
        <w:rPr>
          <w:rFonts w:ascii="Arial" w:hAnsi="Arial" w:cs="Arial"/>
          <w:sz w:val="24"/>
          <w:szCs w:val="24"/>
        </w:rPr>
        <w:t xml:space="preserve">Para Faraday se realiza un análisis similar al </w:t>
      </w:r>
      <w:r w:rsidR="00686FE1">
        <w:rPr>
          <w:rFonts w:ascii="Arial" w:hAnsi="Arial" w:cs="Arial"/>
          <w:sz w:val="24"/>
          <w:szCs w:val="24"/>
        </w:rPr>
        <w:t>desarrollado para CJ.</w:t>
      </w:r>
    </w:p>
    <w:p w14:paraId="676C9032" w14:textId="3F97E726" w:rsidR="00352708" w:rsidRDefault="00352708" w:rsidP="00D849D7">
      <w:pPr>
        <w:rPr>
          <w:rFonts w:ascii="Arial" w:hAnsi="Arial" w:cs="Arial"/>
          <w:sz w:val="24"/>
          <w:szCs w:val="24"/>
        </w:rPr>
      </w:pPr>
      <w:r w:rsidRPr="00352708">
        <w:rPr>
          <w:rFonts w:ascii="Arial" w:hAnsi="Arial" w:cs="Arial"/>
          <w:noProof/>
          <w:sz w:val="24"/>
          <w:szCs w:val="24"/>
        </w:rPr>
        <w:drawing>
          <wp:inline distT="0" distB="0" distL="0" distR="0" wp14:anchorId="2B0D0909" wp14:editId="5C90945B">
            <wp:extent cx="5612130" cy="2960370"/>
            <wp:effectExtent l="0" t="0" r="7620" b="0"/>
            <wp:docPr id="1628027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27278" name=""/>
                    <pic:cNvPicPr/>
                  </pic:nvPicPr>
                  <pic:blipFill>
                    <a:blip r:embed="rId12"/>
                    <a:stretch>
                      <a:fillRect/>
                    </a:stretch>
                  </pic:blipFill>
                  <pic:spPr>
                    <a:xfrm>
                      <a:off x="0" y="0"/>
                      <a:ext cx="5612130" cy="2960370"/>
                    </a:xfrm>
                    <a:prstGeom prst="rect">
                      <a:avLst/>
                    </a:prstGeom>
                  </pic:spPr>
                </pic:pic>
              </a:graphicData>
            </a:graphic>
          </wp:inline>
        </w:drawing>
      </w:r>
    </w:p>
    <w:p w14:paraId="1DC98ED7" w14:textId="278B1953" w:rsidR="004B24D5" w:rsidRDefault="004B24D5" w:rsidP="004B24D5">
      <w:pPr>
        <w:spacing w:line="360" w:lineRule="auto"/>
        <w:jc w:val="center"/>
        <w:rPr>
          <w:rFonts w:ascii="Arial" w:hAnsi="Arial" w:cs="Arial"/>
          <w:sz w:val="24"/>
          <w:szCs w:val="24"/>
        </w:rPr>
      </w:pPr>
      <w:r w:rsidRPr="00563AE3">
        <w:rPr>
          <w:rFonts w:ascii="Arial" w:hAnsi="Arial" w:cs="Arial"/>
          <w:b/>
          <w:bCs/>
          <w:sz w:val="24"/>
          <w:szCs w:val="24"/>
        </w:rPr>
        <w:t xml:space="preserve">Fig. </w:t>
      </w:r>
      <w:r>
        <w:rPr>
          <w:rFonts w:ascii="Arial" w:hAnsi="Arial" w:cs="Arial"/>
          <w:b/>
          <w:bCs/>
          <w:sz w:val="24"/>
          <w:szCs w:val="24"/>
        </w:rPr>
        <w:t>6</w:t>
      </w:r>
      <w:r w:rsidRPr="00563AE3">
        <w:rPr>
          <w:rFonts w:ascii="Arial" w:hAnsi="Arial" w:cs="Arial"/>
          <w:b/>
          <w:bCs/>
          <w:sz w:val="24"/>
          <w:szCs w:val="24"/>
        </w:rPr>
        <w:t>.</w:t>
      </w:r>
      <w:r w:rsidRPr="004B24D5">
        <w:rPr>
          <w:rFonts w:ascii="Arial" w:hAnsi="Arial" w:cs="Arial"/>
          <w:sz w:val="24"/>
          <w:szCs w:val="24"/>
        </w:rPr>
        <w:t xml:space="preserve"> </w:t>
      </w:r>
      <w:r w:rsidRPr="00EB04BF">
        <w:rPr>
          <w:rFonts w:ascii="Arial" w:hAnsi="Arial" w:cs="Arial"/>
          <w:sz w:val="24"/>
          <w:szCs w:val="24"/>
        </w:rPr>
        <w:t xml:space="preserve">Resultado del comando lsblk en el servidor </w:t>
      </w:r>
      <w:r>
        <w:rPr>
          <w:rFonts w:ascii="Arial" w:hAnsi="Arial" w:cs="Arial"/>
          <w:sz w:val="24"/>
          <w:szCs w:val="24"/>
        </w:rPr>
        <w:t>Faraday.</w:t>
      </w:r>
    </w:p>
    <w:p w14:paraId="37F71ABD" w14:textId="77777777" w:rsidR="004B24D5" w:rsidRDefault="004B24D5" w:rsidP="00D849D7">
      <w:pPr>
        <w:rPr>
          <w:rFonts w:ascii="Arial" w:hAnsi="Arial" w:cs="Arial"/>
          <w:sz w:val="24"/>
          <w:szCs w:val="24"/>
        </w:rPr>
      </w:pPr>
    </w:p>
    <w:p w14:paraId="3455E766" w14:textId="32090878" w:rsidR="00B825FB" w:rsidRDefault="00B825FB" w:rsidP="00D849D7">
      <w:pPr>
        <w:rPr>
          <w:rFonts w:ascii="Arial" w:hAnsi="Arial" w:cs="Arial"/>
          <w:sz w:val="24"/>
          <w:szCs w:val="24"/>
        </w:rPr>
      </w:pPr>
      <w:r w:rsidRPr="00B825FB">
        <w:rPr>
          <w:rFonts w:ascii="Arial" w:hAnsi="Arial" w:cs="Arial"/>
          <w:noProof/>
          <w:sz w:val="24"/>
          <w:szCs w:val="24"/>
        </w:rPr>
        <w:drawing>
          <wp:inline distT="0" distB="0" distL="0" distR="0" wp14:anchorId="1F96BC03" wp14:editId="7E2F158E">
            <wp:extent cx="5612130" cy="1560830"/>
            <wp:effectExtent l="0" t="0" r="7620" b="1270"/>
            <wp:docPr id="933339131"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39131" name="Imagen 1" descr="Pantalla de computadora con letras&#10;&#10;El contenido generado por IA puede ser incorrecto."/>
                    <pic:cNvPicPr/>
                  </pic:nvPicPr>
                  <pic:blipFill>
                    <a:blip r:embed="rId13"/>
                    <a:stretch>
                      <a:fillRect/>
                    </a:stretch>
                  </pic:blipFill>
                  <pic:spPr>
                    <a:xfrm>
                      <a:off x="0" y="0"/>
                      <a:ext cx="5612130" cy="1560830"/>
                    </a:xfrm>
                    <a:prstGeom prst="rect">
                      <a:avLst/>
                    </a:prstGeom>
                  </pic:spPr>
                </pic:pic>
              </a:graphicData>
            </a:graphic>
          </wp:inline>
        </w:drawing>
      </w:r>
    </w:p>
    <w:p w14:paraId="12E7283E" w14:textId="00974AC1" w:rsidR="00467372" w:rsidRDefault="00467372" w:rsidP="00467372">
      <w:pPr>
        <w:spacing w:line="360" w:lineRule="auto"/>
        <w:jc w:val="center"/>
        <w:rPr>
          <w:rFonts w:ascii="Arial" w:hAnsi="Arial" w:cs="Arial"/>
          <w:sz w:val="24"/>
          <w:szCs w:val="24"/>
        </w:rPr>
      </w:pPr>
      <w:r w:rsidRPr="00563AE3">
        <w:rPr>
          <w:rFonts w:ascii="Arial" w:hAnsi="Arial" w:cs="Arial"/>
          <w:b/>
          <w:bCs/>
          <w:sz w:val="24"/>
          <w:szCs w:val="24"/>
        </w:rPr>
        <w:t xml:space="preserve">Fig. </w:t>
      </w:r>
      <w:r>
        <w:rPr>
          <w:rFonts w:ascii="Arial" w:hAnsi="Arial" w:cs="Arial"/>
          <w:b/>
          <w:bCs/>
          <w:sz w:val="24"/>
          <w:szCs w:val="24"/>
        </w:rPr>
        <w:t>7</w:t>
      </w:r>
      <w:r w:rsidRPr="00563AE3">
        <w:rPr>
          <w:rFonts w:ascii="Arial" w:hAnsi="Arial" w:cs="Arial"/>
          <w:b/>
          <w:bCs/>
          <w:sz w:val="24"/>
          <w:szCs w:val="24"/>
        </w:rPr>
        <w:t>.</w:t>
      </w:r>
      <w:r w:rsidRPr="00563AE3">
        <w:rPr>
          <w:rFonts w:ascii="Arial" w:hAnsi="Arial" w:cs="Arial"/>
          <w:sz w:val="24"/>
          <w:szCs w:val="24"/>
        </w:rPr>
        <w:t xml:space="preserve"> </w:t>
      </w:r>
      <w:r w:rsidRPr="00EB04BF">
        <w:rPr>
          <w:rFonts w:ascii="Arial" w:hAnsi="Arial" w:cs="Arial"/>
          <w:sz w:val="24"/>
          <w:szCs w:val="24"/>
        </w:rPr>
        <w:t xml:space="preserve">Resultado del comando </w:t>
      </w:r>
      <w:r>
        <w:rPr>
          <w:rFonts w:ascii="Arial" w:hAnsi="Arial" w:cs="Arial"/>
          <w:sz w:val="24"/>
          <w:szCs w:val="24"/>
        </w:rPr>
        <w:t>df</w:t>
      </w:r>
      <w:r w:rsidRPr="00EB04BF">
        <w:rPr>
          <w:rFonts w:ascii="Arial" w:hAnsi="Arial" w:cs="Arial"/>
          <w:sz w:val="24"/>
          <w:szCs w:val="24"/>
        </w:rPr>
        <w:t xml:space="preserve"> en el servidor </w:t>
      </w:r>
      <w:r>
        <w:rPr>
          <w:rFonts w:ascii="Arial" w:hAnsi="Arial" w:cs="Arial"/>
          <w:sz w:val="24"/>
          <w:szCs w:val="24"/>
        </w:rPr>
        <w:t>Faraday.</w:t>
      </w:r>
    </w:p>
    <w:p w14:paraId="5DEAC728" w14:textId="77777777" w:rsidR="00467372" w:rsidRDefault="00467372" w:rsidP="00D849D7">
      <w:pPr>
        <w:rPr>
          <w:rFonts w:ascii="Arial" w:hAnsi="Arial" w:cs="Arial"/>
          <w:sz w:val="24"/>
          <w:szCs w:val="24"/>
        </w:rPr>
      </w:pPr>
    </w:p>
    <w:p w14:paraId="57372D03" w14:textId="77777777" w:rsidR="005F4983" w:rsidRDefault="005F4983" w:rsidP="00D849D7">
      <w:pPr>
        <w:rPr>
          <w:rFonts w:ascii="Arial" w:hAnsi="Arial" w:cs="Arial"/>
          <w:sz w:val="24"/>
          <w:szCs w:val="24"/>
        </w:rPr>
      </w:pPr>
    </w:p>
    <w:p w14:paraId="31377460" w14:textId="0C6F7694" w:rsidR="005F4983" w:rsidRDefault="005F4983" w:rsidP="00D849D7">
      <w:pPr>
        <w:rPr>
          <w:rFonts w:ascii="Arial" w:hAnsi="Arial" w:cs="Arial"/>
          <w:sz w:val="24"/>
          <w:szCs w:val="24"/>
        </w:rPr>
      </w:pPr>
      <w:r w:rsidRPr="005F4983">
        <w:rPr>
          <w:rFonts w:ascii="Arial" w:hAnsi="Arial" w:cs="Arial"/>
          <w:noProof/>
          <w:sz w:val="24"/>
          <w:szCs w:val="24"/>
        </w:rPr>
        <w:lastRenderedPageBreak/>
        <w:drawing>
          <wp:inline distT="0" distB="0" distL="0" distR="0" wp14:anchorId="2B24D1D3" wp14:editId="28075A34">
            <wp:extent cx="5612130" cy="2205355"/>
            <wp:effectExtent l="0" t="0" r="7620" b="4445"/>
            <wp:docPr id="1513338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3808" name=""/>
                    <pic:cNvPicPr/>
                  </pic:nvPicPr>
                  <pic:blipFill>
                    <a:blip r:embed="rId14"/>
                    <a:stretch>
                      <a:fillRect/>
                    </a:stretch>
                  </pic:blipFill>
                  <pic:spPr>
                    <a:xfrm>
                      <a:off x="0" y="0"/>
                      <a:ext cx="5612130" cy="2205355"/>
                    </a:xfrm>
                    <a:prstGeom prst="rect">
                      <a:avLst/>
                    </a:prstGeom>
                  </pic:spPr>
                </pic:pic>
              </a:graphicData>
            </a:graphic>
          </wp:inline>
        </w:drawing>
      </w:r>
    </w:p>
    <w:p w14:paraId="1CC1BFAC" w14:textId="7061361F" w:rsidR="00467372" w:rsidRDefault="00467372" w:rsidP="00467372">
      <w:pPr>
        <w:spacing w:line="360" w:lineRule="auto"/>
        <w:jc w:val="center"/>
        <w:rPr>
          <w:rFonts w:ascii="Arial" w:hAnsi="Arial" w:cs="Arial"/>
          <w:sz w:val="24"/>
          <w:szCs w:val="24"/>
        </w:rPr>
      </w:pPr>
      <w:r w:rsidRPr="00563AE3">
        <w:rPr>
          <w:rFonts w:ascii="Arial" w:hAnsi="Arial" w:cs="Arial"/>
          <w:b/>
          <w:bCs/>
          <w:sz w:val="24"/>
          <w:szCs w:val="24"/>
        </w:rPr>
        <w:t xml:space="preserve">Fig. </w:t>
      </w:r>
      <w:r>
        <w:rPr>
          <w:rFonts w:ascii="Arial" w:hAnsi="Arial" w:cs="Arial"/>
          <w:b/>
          <w:bCs/>
          <w:sz w:val="24"/>
          <w:szCs w:val="24"/>
        </w:rPr>
        <w:t>8</w:t>
      </w:r>
      <w:r w:rsidRPr="00563AE3">
        <w:rPr>
          <w:rFonts w:ascii="Arial" w:hAnsi="Arial" w:cs="Arial"/>
          <w:b/>
          <w:bCs/>
          <w:sz w:val="24"/>
          <w:szCs w:val="24"/>
        </w:rPr>
        <w:t>.</w:t>
      </w:r>
      <w:r w:rsidRPr="00563AE3">
        <w:rPr>
          <w:rFonts w:ascii="Arial" w:hAnsi="Arial" w:cs="Arial"/>
          <w:sz w:val="24"/>
          <w:szCs w:val="24"/>
        </w:rPr>
        <w:t xml:space="preserve"> </w:t>
      </w:r>
      <w:r w:rsidRPr="00EB04BF">
        <w:rPr>
          <w:rFonts w:ascii="Arial" w:hAnsi="Arial" w:cs="Arial"/>
          <w:sz w:val="24"/>
          <w:szCs w:val="24"/>
        </w:rPr>
        <w:t xml:space="preserve">Resultado del comando </w:t>
      </w:r>
      <w:r>
        <w:rPr>
          <w:rFonts w:ascii="Arial" w:hAnsi="Arial" w:cs="Arial"/>
          <w:sz w:val="24"/>
          <w:szCs w:val="24"/>
        </w:rPr>
        <w:t>parted</w:t>
      </w:r>
      <w:r w:rsidRPr="00EB04BF">
        <w:rPr>
          <w:rFonts w:ascii="Arial" w:hAnsi="Arial" w:cs="Arial"/>
          <w:sz w:val="24"/>
          <w:szCs w:val="24"/>
        </w:rPr>
        <w:t xml:space="preserve"> en el servidor </w:t>
      </w:r>
      <w:r>
        <w:rPr>
          <w:rFonts w:ascii="Arial" w:hAnsi="Arial" w:cs="Arial"/>
          <w:sz w:val="24"/>
          <w:szCs w:val="24"/>
        </w:rPr>
        <w:t>Faraday.</w:t>
      </w:r>
    </w:p>
    <w:p w14:paraId="687CF4A1" w14:textId="77777777" w:rsidR="00467372" w:rsidRDefault="00467372" w:rsidP="00D849D7">
      <w:pPr>
        <w:rPr>
          <w:rFonts w:ascii="Arial" w:hAnsi="Arial" w:cs="Arial"/>
          <w:sz w:val="24"/>
          <w:szCs w:val="24"/>
        </w:rPr>
      </w:pPr>
    </w:p>
    <w:p w14:paraId="659B2215" w14:textId="493C1437" w:rsidR="00BC2F0E" w:rsidRDefault="00686FE1" w:rsidP="0093346B">
      <w:pPr>
        <w:spacing w:line="360" w:lineRule="auto"/>
        <w:jc w:val="both"/>
        <w:rPr>
          <w:rFonts w:ascii="Arial" w:hAnsi="Arial" w:cs="Arial"/>
          <w:sz w:val="24"/>
          <w:szCs w:val="24"/>
        </w:rPr>
      </w:pPr>
      <w:r>
        <w:rPr>
          <w:rFonts w:ascii="Arial" w:hAnsi="Arial" w:cs="Arial"/>
          <w:sz w:val="24"/>
          <w:szCs w:val="24"/>
        </w:rPr>
        <w:t>Se puede observar que tiene una distribución bastante similar a CJ, sin embargo, con una cap</w:t>
      </w:r>
      <w:r w:rsidR="0093346B">
        <w:rPr>
          <w:rFonts w:ascii="Arial" w:hAnsi="Arial" w:cs="Arial"/>
          <w:sz w:val="24"/>
          <w:szCs w:val="24"/>
        </w:rPr>
        <w:t>acidad de almacenamiento menor</w:t>
      </w:r>
      <w:r w:rsidR="00BC2F0E">
        <w:rPr>
          <w:rFonts w:ascii="Arial" w:hAnsi="Arial" w:cs="Arial"/>
          <w:sz w:val="24"/>
          <w:szCs w:val="24"/>
        </w:rPr>
        <w:t>.</w:t>
      </w:r>
    </w:p>
    <w:p w14:paraId="0E45BD93" w14:textId="79A57826" w:rsidR="00B35C05" w:rsidRPr="00B35C05" w:rsidRDefault="00BC2F0E" w:rsidP="00B35C05">
      <w:pPr>
        <w:spacing w:line="360" w:lineRule="auto"/>
        <w:jc w:val="both"/>
        <w:rPr>
          <w:rFonts w:ascii="Arial" w:hAnsi="Arial" w:cs="Arial"/>
          <w:sz w:val="24"/>
          <w:szCs w:val="24"/>
        </w:rPr>
      </w:pPr>
      <w:r>
        <w:rPr>
          <w:rFonts w:ascii="Arial" w:hAnsi="Arial" w:cs="Arial"/>
          <w:sz w:val="24"/>
          <w:szCs w:val="24"/>
        </w:rPr>
        <w:t xml:space="preserve">Por ello, en función de </w:t>
      </w:r>
      <w:r w:rsidR="00473A05">
        <w:rPr>
          <w:rFonts w:ascii="Arial" w:hAnsi="Arial" w:cs="Arial"/>
          <w:sz w:val="24"/>
          <w:szCs w:val="24"/>
        </w:rPr>
        <w:t>priorizar su disponibilidad y tol</w:t>
      </w:r>
      <w:r w:rsidR="005621F3">
        <w:rPr>
          <w:rFonts w:ascii="Arial" w:hAnsi="Arial" w:cs="Arial"/>
          <w:sz w:val="24"/>
          <w:szCs w:val="24"/>
        </w:rPr>
        <w:t>erancia a fallos</w:t>
      </w:r>
      <w:r w:rsidR="004E5428">
        <w:rPr>
          <w:rFonts w:ascii="Arial" w:hAnsi="Arial" w:cs="Arial"/>
          <w:sz w:val="24"/>
          <w:szCs w:val="24"/>
        </w:rPr>
        <w:t xml:space="preserve"> se </w:t>
      </w:r>
      <w:r w:rsidR="00B35C05">
        <w:rPr>
          <w:rFonts w:ascii="Arial" w:hAnsi="Arial" w:cs="Arial"/>
          <w:sz w:val="24"/>
          <w:szCs w:val="24"/>
        </w:rPr>
        <w:t>implementará</w:t>
      </w:r>
      <w:r w:rsidR="004E5428">
        <w:rPr>
          <w:rFonts w:ascii="Arial" w:hAnsi="Arial" w:cs="Arial"/>
          <w:sz w:val="24"/>
          <w:szCs w:val="24"/>
        </w:rPr>
        <w:t xml:space="preserve"> un RAID 5 en este servidor.</w:t>
      </w:r>
      <w:r w:rsidR="00B35C05">
        <w:rPr>
          <w:rFonts w:ascii="Arial" w:hAnsi="Arial" w:cs="Arial"/>
          <w:sz w:val="24"/>
          <w:szCs w:val="24"/>
        </w:rPr>
        <w:t xml:space="preserve"> El uso del RAID 5 </w:t>
      </w:r>
      <w:r w:rsidR="00B35C05" w:rsidRPr="00B35C05">
        <w:rPr>
          <w:rFonts w:ascii="Arial" w:hAnsi="Arial" w:cs="Arial"/>
          <w:sz w:val="24"/>
          <w:szCs w:val="24"/>
        </w:rPr>
        <w:t xml:space="preserve">proporciona </w:t>
      </w:r>
      <w:r w:rsidR="00B35C05">
        <w:rPr>
          <w:rFonts w:ascii="Arial" w:hAnsi="Arial" w:cs="Arial"/>
          <w:sz w:val="24"/>
          <w:szCs w:val="24"/>
        </w:rPr>
        <w:t xml:space="preserve">una alta </w:t>
      </w:r>
      <w:r w:rsidR="00B35C05" w:rsidRPr="00B35C05">
        <w:rPr>
          <w:rFonts w:ascii="Arial" w:hAnsi="Arial" w:cs="Arial"/>
          <w:sz w:val="24"/>
          <w:szCs w:val="24"/>
        </w:rPr>
        <w:t>tolerancia a fallos frente a la pérdida de un disco, permitiendo mantener los servicios operativos mientras se reemplaza el disco dañado</w:t>
      </w:r>
      <w:r w:rsidR="00235932">
        <w:rPr>
          <w:rFonts w:ascii="Arial" w:hAnsi="Arial" w:cs="Arial"/>
          <w:sz w:val="24"/>
          <w:szCs w:val="24"/>
        </w:rPr>
        <w:t xml:space="preserve"> </w:t>
      </w:r>
      <w:r w:rsidR="00235932" w:rsidRPr="00235932">
        <w:rPr>
          <w:rFonts w:ascii="Arial" w:hAnsi="Arial" w:cs="Arial"/>
          <w:sz w:val="24"/>
          <w:szCs w:val="24"/>
        </w:rPr>
        <w:t>[</w:t>
      </w:r>
      <w:r w:rsidR="00235932">
        <w:rPr>
          <w:rFonts w:ascii="Arial" w:hAnsi="Arial" w:cs="Arial"/>
          <w:sz w:val="24"/>
          <w:szCs w:val="24"/>
        </w:rPr>
        <w:t>2</w:t>
      </w:r>
      <w:r w:rsidR="00235932" w:rsidRPr="00235932">
        <w:rPr>
          <w:rFonts w:ascii="Arial" w:hAnsi="Arial" w:cs="Arial"/>
          <w:sz w:val="24"/>
          <w:szCs w:val="24"/>
        </w:rPr>
        <w:t xml:space="preserve">, </w:t>
      </w:r>
      <w:r w:rsidR="00235932">
        <w:rPr>
          <w:rFonts w:ascii="Arial" w:hAnsi="Arial" w:cs="Arial"/>
          <w:sz w:val="24"/>
          <w:szCs w:val="24"/>
        </w:rPr>
        <w:t>3</w:t>
      </w:r>
      <w:r w:rsidR="00235932" w:rsidRPr="00235932">
        <w:rPr>
          <w:rFonts w:ascii="Arial" w:hAnsi="Arial" w:cs="Arial"/>
          <w:sz w:val="24"/>
          <w:szCs w:val="24"/>
        </w:rPr>
        <w:t>].</w:t>
      </w:r>
    </w:p>
    <w:p w14:paraId="24865F3C" w14:textId="6F73ABB6" w:rsidR="00B35C05" w:rsidRPr="00B35C05" w:rsidRDefault="00B35C05" w:rsidP="00B35C05">
      <w:pPr>
        <w:spacing w:line="360" w:lineRule="auto"/>
        <w:jc w:val="both"/>
        <w:rPr>
          <w:rFonts w:ascii="Arial" w:hAnsi="Arial" w:cs="Arial"/>
          <w:sz w:val="24"/>
          <w:szCs w:val="24"/>
        </w:rPr>
      </w:pPr>
      <w:r>
        <w:rPr>
          <w:rFonts w:ascii="Arial" w:hAnsi="Arial" w:cs="Arial"/>
          <w:sz w:val="24"/>
          <w:szCs w:val="24"/>
        </w:rPr>
        <w:t xml:space="preserve">Para la </w:t>
      </w:r>
      <w:r w:rsidRPr="00B35C05">
        <w:rPr>
          <w:rFonts w:ascii="Arial" w:hAnsi="Arial" w:cs="Arial"/>
          <w:sz w:val="24"/>
          <w:szCs w:val="24"/>
        </w:rPr>
        <w:t xml:space="preserve">configuración de RAID 5 </w:t>
      </w:r>
      <w:r>
        <w:rPr>
          <w:rFonts w:ascii="Arial" w:hAnsi="Arial" w:cs="Arial"/>
          <w:sz w:val="24"/>
          <w:szCs w:val="24"/>
        </w:rPr>
        <w:t xml:space="preserve">se asume que se usarán 4 </w:t>
      </w:r>
      <w:r w:rsidRPr="00B35C05">
        <w:rPr>
          <w:rFonts w:ascii="Arial" w:hAnsi="Arial" w:cs="Arial"/>
          <w:sz w:val="24"/>
          <w:szCs w:val="24"/>
        </w:rPr>
        <w:t>físicos de 1 TB cada uno. En esta configuración, la capacidad útil se calcula como el total de discos menos uno (para la paridad), resultando en un total de 3 TB de almacenamiento efectivo.</w:t>
      </w:r>
    </w:p>
    <w:p w14:paraId="5FF2B2D3" w14:textId="510E96BC" w:rsidR="00407DBE" w:rsidRDefault="00133351" w:rsidP="00133351">
      <w:pPr>
        <w:spacing w:line="360" w:lineRule="auto"/>
        <w:jc w:val="both"/>
        <w:rPr>
          <w:rFonts w:ascii="Arial" w:hAnsi="Arial" w:cs="Arial"/>
          <w:sz w:val="24"/>
          <w:szCs w:val="24"/>
        </w:rPr>
      </w:pPr>
      <w:r w:rsidRPr="00133351">
        <w:rPr>
          <w:rFonts w:ascii="Arial" w:hAnsi="Arial" w:cs="Arial"/>
          <w:sz w:val="24"/>
          <w:szCs w:val="24"/>
        </w:rPr>
        <w:t>A diferencia del servidor CJ, en el servidor Faraday no se implementaron volúmenes adicionales mediante LVM, manteniendo una estructura de particiones directa sobre el volumen RAID. El espacio de almacenamiento resultante se organiza de manera lógica, asignando directorios independientes para cada servicio con el fin de aislar su operación y facilitar su gestión, monitoreo y mantenimiento.</w:t>
      </w:r>
    </w:p>
    <w:p w14:paraId="09C4E6DD" w14:textId="77777777" w:rsidR="00E11877" w:rsidRDefault="00E11877" w:rsidP="00133351">
      <w:pPr>
        <w:spacing w:line="360" w:lineRule="auto"/>
        <w:jc w:val="both"/>
        <w:rPr>
          <w:rFonts w:ascii="Arial" w:hAnsi="Arial" w:cs="Arial"/>
          <w:sz w:val="24"/>
          <w:szCs w:val="24"/>
        </w:rPr>
      </w:pPr>
    </w:p>
    <w:p w14:paraId="661161BA" w14:textId="3F923622" w:rsidR="00133351" w:rsidRDefault="00E11877" w:rsidP="00E11877">
      <w:pPr>
        <w:spacing w:line="360" w:lineRule="auto"/>
        <w:jc w:val="center"/>
        <w:rPr>
          <w:rFonts w:ascii="Arial" w:hAnsi="Arial" w:cs="Arial"/>
          <w:sz w:val="24"/>
          <w:szCs w:val="24"/>
        </w:rPr>
      </w:pPr>
      <w:r w:rsidRPr="00E11877">
        <w:rPr>
          <w:rFonts w:ascii="Arial" w:hAnsi="Arial" w:cs="Arial"/>
          <w:noProof/>
          <w:sz w:val="24"/>
          <w:szCs w:val="24"/>
        </w:rPr>
        <w:lastRenderedPageBreak/>
        <w:drawing>
          <wp:inline distT="0" distB="0" distL="0" distR="0" wp14:anchorId="67337D28" wp14:editId="0EACBAD0">
            <wp:extent cx="4005003" cy="3176632"/>
            <wp:effectExtent l="0" t="0" r="0" b="5080"/>
            <wp:docPr id="1328813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13717" name=""/>
                    <pic:cNvPicPr/>
                  </pic:nvPicPr>
                  <pic:blipFill>
                    <a:blip r:embed="rId15"/>
                    <a:stretch>
                      <a:fillRect/>
                    </a:stretch>
                  </pic:blipFill>
                  <pic:spPr>
                    <a:xfrm>
                      <a:off x="0" y="0"/>
                      <a:ext cx="4007753" cy="3178813"/>
                    </a:xfrm>
                    <a:prstGeom prst="rect">
                      <a:avLst/>
                    </a:prstGeom>
                  </pic:spPr>
                </pic:pic>
              </a:graphicData>
            </a:graphic>
          </wp:inline>
        </w:drawing>
      </w:r>
    </w:p>
    <w:p w14:paraId="602AB68C" w14:textId="05728D03" w:rsidR="00D764FE" w:rsidRDefault="00467372" w:rsidP="009C27F2">
      <w:pPr>
        <w:spacing w:line="360" w:lineRule="auto"/>
        <w:jc w:val="center"/>
        <w:rPr>
          <w:rFonts w:ascii="Arial" w:hAnsi="Arial" w:cs="Arial"/>
          <w:sz w:val="24"/>
          <w:szCs w:val="24"/>
        </w:rPr>
      </w:pPr>
      <w:r w:rsidRPr="00563AE3">
        <w:rPr>
          <w:rFonts w:ascii="Arial" w:hAnsi="Arial" w:cs="Arial"/>
          <w:b/>
          <w:bCs/>
          <w:sz w:val="24"/>
          <w:szCs w:val="24"/>
        </w:rPr>
        <w:t xml:space="preserve">Fig. </w:t>
      </w:r>
      <w:r w:rsidR="006C7484">
        <w:rPr>
          <w:rFonts w:ascii="Arial" w:hAnsi="Arial" w:cs="Arial"/>
          <w:b/>
          <w:bCs/>
          <w:sz w:val="24"/>
          <w:szCs w:val="24"/>
        </w:rPr>
        <w:t>9</w:t>
      </w:r>
      <w:r w:rsidRPr="00563AE3">
        <w:rPr>
          <w:rFonts w:ascii="Arial" w:hAnsi="Arial" w:cs="Arial"/>
          <w:b/>
          <w:bCs/>
          <w:sz w:val="24"/>
          <w:szCs w:val="24"/>
        </w:rPr>
        <w:t>.</w:t>
      </w:r>
      <w:r>
        <w:rPr>
          <w:rFonts w:ascii="Arial" w:hAnsi="Arial" w:cs="Arial"/>
          <w:sz w:val="24"/>
          <w:szCs w:val="24"/>
        </w:rPr>
        <w:t xml:space="preserve"> Diseño de almacenamiento para el servidor Faraday.</w:t>
      </w:r>
    </w:p>
    <w:p w14:paraId="7062FAA7" w14:textId="77777777" w:rsidR="009C27F2" w:rsidRPr="009C27F2" w:rsidRDefault="009C27F2" w:rsidP="009C27F2">
      <w:pPr>
        <w:spacing w:line="360" w:lineRule="auto"/>
        <w:jc w:val="center"/>
        <w:rPr>
          <w:rFonts w:ascii="Arial" w:hAnsi="Arial" w:cs="Arial"/>
          <w:sz w:val="24"/>
          <w:szCs w:val="24"/>
        </w:rPr>
      </w:pPr>
    </w:p>
    <w:p w14:paraId="696ED63E" w14:textId="278CD095" w:rsidR="004B29DF" w:rsidRDefault="004B29DF" w:rsidP="004B29DF">
      <w:pPr>
        <w:pStyle w:val="Ttulo2"/>
      </w:pPr>
      <w:bookmarkStart w:id="4" w:name="_Toc200661519"/>
      <w:r>
        <w:t>Diagrama lógico de red</w:t>
      </w:r>
      <w:bookmarkEnd w:id="4"/>
    </w:p>
    <w:p w14:paraId="52FBDCC5" w14:textId="77777777" w:rsidR="00F963AE" w:rsidRDefault="00F963AE" w:rsidP="00F963AE"/>
    <w:p w14:paraId="384697F8" w14:textId="54EC2065" w:rsidR="00F734D0" w:rsidRDefault="00F963AE" w:rsidP="00F963AE">
      <w:pPr>
        <w:spacing w:line="360" w:lineRule="auto"/>
        <w:jc w:val="both"/>
        <w:rPr>
          <w:rFonts w:ascii="Arial" w:hAnsi="Arial" w:cs="Arial"/>
          <w:sz w:val="24"/>
          <w:szCs w:val="24"/>
        </w:rPr>
      </w:pPr>
      <w:r>
        <w:rPr>
          <w:rFonts w:ascii="Arial" w:hAnsi="Arial" w:cs="Arial"/>
          <w:sz w:val="24"/>
          <w:szCs w:val="24"/>
        </w:rPr>
        <w:t>A continuación, se presenta e</w:t>
      </w:r>
      <w:r w:rsidRPr="00F963AE">
        <w:rPr>
          <w:rFonts w:ascii="Arial" w:hAnsi="Arial" w:cs="Arial"/>
          <w:sz w:val="24"/>
          <w:szCs w:val="24"/>
        </w:rPr>
        <w:t xml:space="preserve">l diagrama lógico </w:t>
      </w:r>
      <w:r>
        <w:rPr>
          <w:rFonts w:ascii="Arial" w:hAnsi="Arial" w:cs="Arial"/>
          <w:sz w:val="24"/>
          <w:szCs w:val="24"/>
        </w:rPr>
        <w:t xml:space="preserve">de red, que </w:t>
      </w:r>
      <w:r w:rsidRPr="00F963AE">
        <w:rPr>
          <w:rFonts w:ascii="Arial" w:hAnsi="Arial" w:cs="Arial"/>
          <w:sz w:val="24"/>
          <w:szCs w:val="24"/>
        </w:rPr>
        <w:t>ilustra la arquitectura de red planteada para el proyecto, detallando los dispositivos de</w:t>
      </w:r>
      <w:r w:rsidR="00F734D0">
        <w:rPr>
          <w:rFonts w:ascii="Arial" w:hAnsi="Arial" w:cs="Arial"/>
          <w:sz w:val="24"/>
          <w:szCs w:val="24"/>
        </w:rPr>
        <w:t xml:space="preserve"> </w:t>
      </w:r>
      <w:r w:rsidRPr="00F963AE">
        <w:rPr>
          <w:rFonts w:ascii="Arial" w:hAnsi="Arial" w:cs="Arial"/>
          <w:sz w:val="24"/>
          <w:szCs w:val="24"/>
        </w:rPr>
        <w:t>conexión, los segmentos de red, y las relaciones entre los di</w:t>
      </w:r>
      <w:r w:rsidR="00F734D0">
        <w:rPr>
          <w:rFonts w:ascii="Arial" w:hAnsi="Arial" w:cs="Arial"/>
          <w:sz w:val="24"/>
          <w:szCs w:val="24"/>
        </w:rPr>
        <w:t>ferentes</w:t>
      </w:r>
      <w:r w:rsidRPr="00F963AE">
        <w:rPr>
          <w:rFonts w:ascii="Arial" w:hAnsi="Arial" w:cs="Arial"/>
          <w:sz w:val="24"/>
          <w:szCs w:val="24"/>
        </w:rPr>
        <w:t xml:space="preserve"> componentes</w:t>
      </w:r>
      <w:r w:rsidR="00F734D0">
        <w:rPr>
          <w:rFonts w:ascii="Arial" w:hAnsi="Arial" w:cs="Arial"/>
          <w:sz w:val="24"/>
          <w:szCs w:val="24"/>
        </w:rPr>
        <w:t xml:space="preserve"> de la red</w:t>
      </w:r>
      <w:r w:rsidRPr="00F963AE">
        <w:rPr>
          <w:rFonts w:ascii="Arial" w:hAnsi="Arial" w:cs="Arial"/>
          <w:sz w:val="24"/>
          <w:szCs w:val="24"/>
        </w:rPr>
        <w:t xml:space="preserve">. </w:t>
      </w:r>
    </w:p>
    <w:p w14:paraId="0F093807" w14:textId="0E697903" w:rsidR="00F734D0" w:rsidRDefault="000E31FA" w:rsidP="00F734D0">
      <w:pPr>
        <w:spacing w:line="360" w:lineRule="auto"/>
        <w:jc w:val="both"/>
        <w:rPr>
          <w:rFonts w:ascii="Arial" w:hAnsi="Arial" w:cs="Arial"/>
          <w:sz w:val="24"/>
          <w:szCs w:val="24"/>
        </w:rPr>
      </w:pPr>
      <w:r>
        <w:rPr>
          <w:rFonts w:ascii="Arial" w:hAnsi="Arial" w:cs="Arial"/>
          <w:sz w:val="24"/>
          <w:szCs w:val="24"/>
        </w:rPr>
        <w:t xml:space="preserve">Este diagrama </w:t>
      </w:r>
      <w:r w:rsidR="00F734D0" w:rsidRPr="00F734D0">
        <w:rPr>
          <w:rFonts w:ascii="Arial" w:hAnsi="Arial" w:cs="Arial"/>
          <w:sz w:val="24"/>
          <w:szCs w:val="24"/>
        </w:rPr>
        <w:t xml:space="preserve">muestra la interconexión de los diferentes dispositivos que componen la infraestructura, incluyendo </w:t>
      </w:r>
      <w:r w:rsidR="00F734D0">
        <w:rPr>
          <w:rFonts w:ascii="Arial" w:hAnsi="Arial" w:cs="Arial"/>
          <w:sz w:val="24"/>
          <w:szCs w:val="24"/>
        </w:rPr>
        <w:t xml:space="preserve">desde </w:t>
      </w:r>
      <w:r w:rsidR="00F734D0" w:rsidRPr="00F734D0">
        <w:rPr>
          <w:rFonts w:ascii="Arial" w:hAnsi="Arial" w:cs="Arial"/>
          <w:sz w:val="24"/>
          <w:szCs w:val="24"/>
        </w:rPr>
        <w:t xml:space="preserve">los </w:t>
      </w:r>
      <w:r w:rsidR="00F734D0">
        <w:rPr>
          <w:rFonts w:ascii="Arial" w:hAnsi="Arial" w:cs="Arial"/>
          <w:sz w:val="24"/>
          <w:szCs w:val="24"/>
        </w:rPr>
        <w:t xml:space="preserve">equipos </w:t>
      </w:r>
      <w:r w:rsidR="00F734D0" w:rsidRPr="00F734D0">
        <w:rPr>
          <w:rFonts w:ascii="Arial" w:hAnsi="Arial" w:cs="Arial"/>
          <w:sz w:val="24"/>
          <w:szCs w:val="24"/>
        </w:rPr>
        <w:t>de borde encargados de gestionar el tráfico hacia y desde Internet</w:t>
      </w:r>
      <w:r w:rsidR="00F734D0">
        <w:rPr>
          <w:rFonts w:ascii="Arial" w:hAnsi="Arial" w:cs="Arial"/>
          <w:sz w:val="24"/>
          <w:szCs w:val="24"/>
        </w:rPr>
        <w:t>:</w:t>
      </w:r>
    </w:p>
    <w:p w14:paraId="09911E34" w14:textId="77777777" w:rsidR="00D764FE" w:rsidRDefault="00D764FE" w:rsidP="00F734D0">
      <w:pPr>
        <w:spacing w:line="360" w:lineRule="auto"/>
        <w:jc w:val="both"/>
        <w:rPr>
          <w:rFonts w:ascii="Arial" w:hAnsi="Arial" w:cs="Arial"/>
          <w:sz w:val="24"/>
          <w:szCs w:val="24"/>
        </w:rPr>
      </w:pPr>
    </w:p>
    <w:p w14:paraId="029F6F9C" w14:textId="77777777" w:rsidR="00D764FE" w:rsidRDefault="00D764FE" w:rsidP="00F734D0">
      <w:pPr>
        <w:spacing w:line="360" w:lineRule="auto"/>
        <w:jc w:val="both"/>
        <w:rPr>
          <w:rFonts w:ascii="Arial" w:hAnsi="Arial" w:cs="Arial"/>
          <w:sz w:val="24"/>
          <w:szCs w:val="24"/>
        </w:rPr>
      </w:pPr>
    </w:p>
    <w:p w14:paraId="69B6B26A" w14:textId="77777777" w:rsidR="00D764FE" w:rsidRDefault="00D764FE" w:rsidP="00F734D0">
      <w:pPr>
        <w:spacing w:line="360" w:lineRule="auto"/>
        <w:jc w:val="both"/>
        <w:rPr>
          <w:rFonts w:ascii="Arial" w:hAnsi="Arial" w:cs="Arial"/>
          <w:sz w:val="24"/>
          <w:szCs w:val="24"/>
        </w:rPr>
      </w:pPr>
    </w:p>
    <w:p w14:paraId="69E663A3" w14:textId="77777777" w:rsidR="00D764FE" w:rsidRDefault="00D764FE" w:rsidP="00F734D0">
      <w:pPr>
        <w:spacing w:line="360" w:lineRule="auto"/>
        <w:jc w:val="both"/>
        <w:rPr>
          <w:rFonts w:ascii="Arial" w:hAnsi="Arial" w:cs="Arial"/>
          <w:sz w:val="24"/>
          <w:szCs w:val="24"/>
        </w:rPr>
      </w:pPr>
    </w:p>
    <w:p w14:paraId="5B814908" w14:textId="77777777" w:rsidR="0023764B" w:rsidRDefault="0023764B" w:rsidP="00EB3CA0">
      <w:pPr>
        <w:rPr>
          <w:rFonts w:ascii="Arial" w:hAnsi="Arial" w:cs="Arial"/>
          <w:sz w:val="24"/>
          <w:szCs w:val="24"/>
        </w:rPr>
      </w:pPr>
      <w:r w:rsidRPr="0023764B">
        <w:rPr>
          <w:rFonts w:ascii="Arial" w:hAnsi="Arial" w:cs="Arial"/>
          <w:noProof/>
          <w:sz w:val="24"/>
          <w:szCs w:val="24"/>
        </w:rPr>
        <w:lastRenderedPageBreak/>
        <w:drawing>
          <wp:inline distT="0" distB="0" distL="0" distR="0" wp14:anchorId="0C025F8F" wp14:editId="61B64EC8">
            <wp:extent cx="5612130" cy="1116330"/>
            <wp:effectExtent l="0" t="0" r="7620" b="7620"/>
            <wp:docPr id="182825977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59779" name="Imagen 1" descr="Diagrama&#10;&#10;El contenido generado por IA puede ser incorrecto."/>
                    <pic:cNvPicPr/>
                  </pic:nvPicPr>
                  <pic:blipFill>
                    <a:blip r:embed="rId16"/>
                    <a:stretch>
                      <a:fillRect/>
                    </a:stretch>
                  </pic:blipFill>
                  <pic:spPr>
                    <a:xfrm>
                      <a:off x="0" y="0"/>
                      <a:ext cx="5612130" cy="1116330"/>
                    </a:xfrm>
                    <a:prstGeom prst="rect">
                      <a:avLst/>
                    </a:prstGeom>
                  </pic:spPr>
                </pic:pic>
              </a:graphicData>
            </a:graphic>
          </wp:inline>
        </w:drawing>
      </w:r>
    </w:p>
    <w:p w14:paraId="40E45310" w14:textId="144422C2" w:rsidR="006C7484" w:rsidRDefault="006C7484" w:rsidP="00D764FE">
      <w:pPr>
        <w:spacing w:line="360" w:lineRule="auto"/>
        <w:jc w:val="center"/>
        <w:rPr>
          <w:rFonts w:ascii="Arial" w:hAnsi="Arial" w:cs="Arial"/>
          <w:sz w:val="24"/>
          <w:szCs w:val="24"/>
        </w:rPr>
      </w:pPr>
      <w:r w:rsidRPr="00563AE3">
        <w:rPr>
          <w:rFonts w:ascii="Arial" w:hAnsi="Arial" w:cs="Arial"/>
          <w:b/>
          <w:bCs/>
          <w:sz w:val="24"/>
          <w:szCs w:val="24"/>
        </w:rPr>
        <w:t xml:space="preserve">Fig. </w:t>
      </w:r>
      <w:r>
        <w:rPr>
          <w:rFonts w:ascii="Arial" w:hAnsi="Arial" w:cs="Arial"/>
          <w:b/>
          <w:bCs/>
          <w:sz w:val="24"/>
          <w:szCs w:val="24"/>
        </w:rPr>
        <w:t>10</w:t>
      </w:r>
      <w:r w:rsidRPr="00563AE3">
        <w:rPr>
          <w:rFonts w:ascii="Arial" w:hAnsi="Arial" w:cs="Arial"/>
          <w:b/>
          <w:bCs/>
          <w:sz w:val="24"/>
          <w:szCs w:val="24"/>
        </w:rPr>
        <w:t>.</w:t>
      </w:r>
      <w:r>
        <w:rPr>
          <w:rFonts w:ascii="Arial" w:hAnsi="Arial" w:cs="Arial"/>
          <w:sz w:val="24"/>
          <w:szCs w:val="24"/>
        </w:rPr>
        <w:t xml:space="preserve"> Dispositivos de borde.</w:t>
      </w:r>
    </w:p>
    <w:p w14:paraId="23875BE3" w14:textId="77777777" w:rsidR="00F734D0" w:rsidRDefault="00F734D0" w:rsidP="00EB3CA0">
      <w:pPr>
        <w:rPr>
          <w:rFonts w:ascii="Arial" w:hAnsi="Arial" w:cs="Arial"/>
          <w:sz w:val="24"/>
          <w:szCs w:val="24"/>
        </w:rPr>
      </w:pPr>
    </w:p>
    <w:p w14:paraId="28353EC3" w14:textId="26AA0E50" w:rsidR="00F734D0" w:rsidRDefault="00F734D0" w:rsidP="00F734D0">
      <w:pPr>
        <w:spacing w:line="360" w:lineRule="auto"/>
        <w:jc w:val="both"/>
        <w:rPr>
          <w:rFonts w:ascii="Arial" w:hAnsi="Arial" w:cs="Arial"/>
          <w:sz w:val="24"/>
          <w:szCs w:val="24"/>
        </w:rPr>
      </w:pPr>
      <w:r>
        <w:rPr>
          <w:rFonts w:ascii="Arial" w:hAnsi="Arial" w:cs="Arial"/>
          <w:sz w:val="24"/>
          <w:szCs w:val="24"/>
        </w:rPr>
        <w:t>A</w:t>
      </w:r>
      <w:r w:rsidRPr="00F734D0">
        <w:rPr>
          <w:rFonts w:ascii="Arial" w:hAnsi="Arial" w:cs="Arial"/>
          <w:sz w:val="24"/>
          <w:szCs w:val="24"/>
        </w:rPr>
        <w:t>sí como l</w:t>
      </w:r>
      <w:r>
        <w:rPr>
          <w:rFonts w:ascii="Arial" w:hAnsi="Arial" w:cs="Arial"/>
          <w:sz w:val="24"/>
          <w:szCs w:val="24"/>
        </w:rPr>
        <w:t xml:space="preserve">as </w:t>
      </w:r>
      <w:r w:rsidRPr="00F734D0">
        <w:rPr>
          <w:rFonts w:ascii="Arial" w:hAnsi="Arial" w:cs="Arial"/>
          <w:sz w:val="24"/>
          <w:szCs w:val="24"/>
        </w:rPr>
        <w:t>ONT</w:t>
      </w:r>
      <w:r>
        <w:rPr>
          <w:rFonts w:ascii="Arial" w:hAnsi="Arial" w:cs="Arial"/>
          <w:sz w:val="24"/>
          <w:szCs w:val="24"/>
        </w:rPr>
        <w:t xml:space="preserve">, </w:t>
      </w:r>
      <w:r w:rsidR="000E31FA">
        <w:rPr>
          <w:rFonts w:ascii="Arial" w:hAnsi="Arial" w:cs="Arial"/>
          <w:sz w:val="24"/>
          <w:szCs w:val="24"/>
        </w:rPr>
        <w:t xml:space="preserve">en donde, </w:t>
      </w:r>
      <w:r>
        <w:rPr>
          <w:rFonts w:ascii="Arial" w:hAnsi="Arial" w:cs="Arial"/>
          <w:sz w:val="24"/>
          <w:szCs w:val="24"/>
        </w:rPr>
        <w:t xml:space="preserve">cada </w:t>
      </w:r>
      <w:r w:rsidRPr="00F734D0">
        <w:rPr>
          <w:rFonts w:ascii="Arial" w:hAnsi="Arial" w:cs="Arial"/>
          <w:sz w:val="24"/>
          <w:szCs w:val="24"/>
        </w:rPr>
        <w:t xml:space="preserve">ONT genera su propia subred interna, asignando direcciones privadas a los dispositivos conectados. El direccionamiento IP utilizado en cada segmento se indica dentro del diagrama </w:t>
      </w:r>
      <w:r>
        <w:rPr>
          <w:rFonts w:ascii="Arial" w:hAnsi="Arial" w:cs="Arial"/>
          <w:sz w:val="24"/>
          <w:szCs w:val="24"/>
        </w:rPr>
        <w:t xml:space="preserve">se indica a continuación: </w:t>
      </w:r>
    </w:p>
    <w:p w14:paraId="7BFA6D48" w14:textId="77777777" w:rsidR="00D764FE" w:rsidRDefault="00D764FE" w:rsidP="00F734D0">
      <w:pPr>
        <w:spacing w:line="360" w:lineRule="auto"/>
        <w:jc w:val="both"/>
        <w:rPr>
          <w:rFonts w:ascii="Arial" w:hAnsi="Arial" w:cs="Arial"/>
          <w:sz w:val="24"/>
          <w:szCs w:val="24"/>
        </w:rPr>
      </w:pPr>
    </w:p>
    <w:p w14:paraId="3F9509E6" w14:textId="2D627B59" w:rsidR="00EB3CA0" w:rsidRDefault="0023764B" w:rsidP="00EB3CA0">
      <w:pPr>
        <w:rPr>
          <w:rFonts w:ascii="Arial" w:hAnsi="Arial" w:cs="Arial"/>
          <w:sz w:val="24"/>
          <w:szCs w:val="24"/>
        </w:rPr>
      </w:pPr>
      <w:r w:rsidRPr="0023764B">
        <w:rPr>
          <w:rFonts w:ascii="Arial" w:hAnsi="Arial" w:cs="Arial"/>
          <w:noProof/>
          <w:sz w:val="24"/>
          <w:szCs w:val="24"/>
        </w:rPr>
        <w:drawing>
          <wp:inline distT="0" distB="0" distL="0" distR="0" wp14:anchorId="5AC630EB" wp14:editId="45801C1B">
            <wp:extent cx="5612130" cy="1744345"/>
            <wp:effectExtent l="0" t="0" r="7620" b="8255"/>
            <wp:docPr id="988801136" name="Imagen 1" descr="Imagen que contiene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01136" name="Imagen 1" descr="Imagen que contiene Aplicación&#10;&#10;El contenido generado por IA puede ser incorrecto."/>
                    <pic:cNvPicPr/>
                  </pic:nvPicPr>
                  <pic:blipFill>
                    <a:blip r:embed="rId17"/>
                    <a:stretch>
                      <a:fillRect/>
                    </a:stretch>
                  </pic:blipFill>
                  <pic:spPr>
                    <a:xfrm>
                      <a:off x="0" y="0"/>
                      <a:ext cx="5612130" cy="1744345"/>
                    </a:xfrm>
                    <a:prstGeom prst="rect">
                      <a:avLst/>
                    </a:prstGeom>
                  </pic:spPr>
                </pic:pic>
              </a:graphicData>
            </a:graphic>
          </wp:inline>
        </w:drawing>
      </w:r>
      <w:r w:rsidR="00DC46ED">
        <w:rPr>
          <w:rFonts w:ascii="Arial" w:hAnsi="Arial" w:cs="Arial"/>
          <w:sz w:val="24"/>
          <w:szCs w:val="24"/>
        </w:rPr>
        <w:t xml:space="preserve"> </w:t>
      </w:r>
    </w:p>
    <w:p w14:paraId="58DA62AD" w14:textId="309BE8F0" w:rsidR="006C7484" w:rsidRPr="00133351" w:rsidRDefault="006C7484" w:rsidP="006C7484">
      <w:pPr>
        <w:spacing w:line="360" w:lineRule="auto"/>
        <w:jc w:val="center"/>
        <w:rPr>
          <w:rFonts w:ascii="Arial" w:hAnsi="Arial" w:cs="Arial"/>
          <w:sz w:val="24"/>
          <w:szCs w:val="24"/>
        </w:rPr>
      </w:pPr>
      <w:r w:rsidRPr="00563AE3">
        <w:rPr>
          <w:rFonts w:ascii="Arial" w:hAnsi="Arial" w:cs="Arial"/>
          <w:b/>
          <w:bCs/>
          <w:sz w:val="24"/>
          <w:szCs w:val="24"/>
        </w:rPr>
        <w:t xml:space="preserve">Fig. </w:t>
      </w:r>
      <w:r>
        <w:rPr>
          <w:rFonts w:ascii="Arial" w:hAnsi="Arial" w:cs="Arial"/>
          <w:b/>
          <w:bCs/>
          <w:sz w:val="24"/>
          <w:szCs w:val="24"/>
        </w:rPr>
        <w:t>11</w:t>
      </w:r>
      <w:r w:rsidRPr="00563AE3">
        <w:rPr>
          <w:rFonts w:ascii="Arial" w:hAnsi="Arial" w:cs="Arial"/>
          <w:b/>
          <w:bCs/>
          <w:sz w:val="24"/>
          <w:szCs w:val="24"/>
        </w:rPr>
        <w:t>.</w:t>
      </w:r>
      <w:r>
        <w:rPr>
          <w:rFonts w:ascii="Arial" w:hAnsi="Arial" w:cs="Arial"/>
          <w:sz w:val="24"/>
          <w:szCs w:val="24"/>
        </w:rPr>
        <w:t xml:space="preserve"> </w:t>
      </w:r>
      <w:r w:rsidR="00D764FE">
        <w:rPr>
          <w:rFonts w:ascii="Arial" w:hAnsi="Arial" w:cs="Arial"/>
          <w:sz w:val="24"/>
          <w:szCs w:val="24"/>
        </w:rPr>
        <w:t xml:space="preserve">Direccionamiento de las diferentes </w:t>
      </w:r>
      <w:proofErr w:type="spellStart"/>
      <w:r w:rsidR="00D764FE">
        <w:rPr>
          <w:rFonts w:ascii="Arial" w:hAnsi="Arial" w:cs="Arial"/>
          <w:sz w:val="24"/>
          <w:szCs w:val="24"/>
        </w:rPr>
        <w:t>ONTs</w:t>
      </w:r>
      <w:proofErr w:type="spellEnd"/>
      <w:r w:rsidR="00D764FE">
        <w:rPr>
          <w:rFonts w:ascii="Arial" w:hAnsi="Arial" w:cs="Arial"/>
          <w:sz w:val="24"/>
          <w:szCs w:val="24"/>
        </w:rPr>
        <w:t>.</w:t>
      </w:r>
    </w:p>
    <w:p w14:paraId="7CB8CE97" w14:textId="77777777" w:rsidR="006C7484" w:rsidRDefault="006C7484" w:rsidP="00EB3CA0">
      <w:pPr>
        <w:rPr>
          <w:rFonts w:ascii="Arial" w:hAnsi="Arial" w:cs="Arial"/>
          <w:sz w:val="24"/>
          <w:szCs w:val="24"/>
        </w:rPr>
      </w:pPr>
    </w:p>
    <w:p w14:paraId="30F38836" w14:textId="77777777" w:rsidR="00F963AE" w:rsidRDefault="00F963AE" w:rsidP="00EB3CA0">
      <w:pPr>
        <w:rPr>
          <w:rFonts w:ascii="Arial" w:hAnsi="Arial" w:cs="Arial"/>
          <w:sz w:val="24"/>
          <w:szCs w:val="24"/>
        </w:rPr>
      </w:pPr>
    </w:p>
    <w:p w14:paraId="2C040A5C" w14:textId="0014068F" w:rsidR="004B29DF" w:rsidRDefault="00866E0D" w:rsidP="00EB3CA0">
      <w:pPr>
        <w:rPr>
          <w:rFonts w:ascii="Arial" w:hAnsi="Arial" w:cs="Arial"/>
          <w:sz w:val="24"/>
          <w:szCs w:val="24"/>
        </w:rPr>
      </w:pPr>
      <w:r>
        <w:rPr>
          <w:rFonts w:ascii="Arial" w:hAnsi="Arial" w:cs="Arial"/>
          <w:sz w:val="24"/>
          <w:szCs w:val="24"/>
        </w:rPr>
        <w:t xml:space="preserve">Diagrama inicial </w:t>
      </w:r>
    </w:p>
    <w:p w14:paraId="691027C2" w14:textId="77777777" w:rsidR="00D764FE" w:rsidRDefault="00D764FE" w:rsidP="00EB3CA0">
      <w:pPr>
        <w:rPr>
          <w:rFonts w:ascii="Arial" w:hAnsi="Arial" w:cs="Arial"/>
          <w:sz w:val="24"/>
          <w:szCs w:val="24"/>
        </w:rPr>
      </w:pPr>
    </w:p>
    <w:p w14:paraId="7A3F0955" w14:textId="7F9C55F4" w:rsidR="000E31FA" w:rsidRDefault="000E31FA" w:rsidP="00EB3CA0">
      <w:pPr>
        <w:rPr>
          <w:rFonts w:ascii="Arial" w:hAnsi="Arial" w:cs="Arial"/>
          <w:sz w:val="24"/>
          <w:szCs w:val="24"/>
        </w:rPr>
      </w:pPr>
      <w:r>
        <w:rPr>
          <w:rFonts w:ascii="Arial" w:hAnsi="Arial" w:cs="Arial"/>
          <w:sz w:val="24"/>
          <w:szCs w:val="24"/>
        </w:rPr>
        <w:t xml:space="preserve">El diagrama de partida inicial se muestra a continuación: </w:t>
      </w:r>
    </w:p>
    <w:p w14:paraId="72A79E9A" w14:textId="20510C81" w:rsidR="00F734D0" w:rsidRDefault="000E31FA" w:rsidP="00EB3CA0">
      <w:pPr>
        <w:rPr>
          <w:rFonts w:ascii="Arial" w:hAnsi="Arial" w:cs="Arial"/>
          <w:sz w:val="24"/>
          <w:szCs w:val="24"/>
        </w:rPr>
      </w:pPr>
      <w:r w:rsidRPr="00F963AE">
        <w:rPr>
          <w:rFonts w:ascii="Arial" w:hAnsi="Arial" w:cs="Arial"/>
          <w:noProof/>
          <w:sz w:val="24"/>
          <w:szCs w:val="24"/>
        </w:rPr>
        <w:lastRenderedPageBreak/>
        <w:drawing>
          <wp:inline distT="0" distB="0" distL="0" distR="0" wp14:anchorId="605977BE" wp14:editId="42F3ED15">
            <wp:extent cx="6080760" cy="6975883"/>
            <wp:effectExtent l="0" t="0" r="0" b="0"/>
            <wp:docPr id="766302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02228" name=""/>
                    <pic:cNvPicPr/>
                  </pic:nvPicPr>
                  <pic:blipFill>
                    <a:blip r:embed="rId18"/>
                    <a:stretch>
                      <a:fillRect/>
                    </a:stretch>
                  </pic:blipFill>
                  <pic:spPr>
                    <a:xfrm>
                      <a:off x="0" y="0"/>
                      <a:ext cx="6101953" cy="7000195"/>
                    </a:xfrm>
                    <a:prstGeom prst="rect">
                      <a:avLst/>
                    </a:prstGeom>
                  </pic:spPr>
                </pic:pic>
              </a:graphicData>
            </a:graphic>
          </wp:inline>
        </w:drawing>
      </w:r>
    </w:p>
    <w:p w14:paraId="298A9497" w14:textId="1F58D9BD" w:rsidR="00D764FE" w:rsidRPr="00133351" w:rsidRDefault="00D764FE" w:rsidP="00D764FE">
      <w:pPr>
        <w:spacing w:line="360" w:lineRule="auto"/>
        <w:jc w:val="center"/>
        <w:rPr>
          <w:rFonts w:ascii="Arial" w:hAnsi="Arial" w:cs="Arial"/>
          <w:sz w:val="24"/>
          <w:szCs w:val="24"/>
        </w:rPr>
      </w:pPr>
      <w:r w:rsidRPr="00563AE3">
        <w:rPr>
          <w:rFonts w:ascii="Arial" w:hAnsi="Arial" w:cs="Arial"/>
          <w:b/>
          <w:bCs/>
          <w:sz w:val="24"/>
          <w:szCs w:val="24"/>
        </w:rPr>
        <w:t xml:space="preserve">Fig. </w:t>
      </w:r>
      <w:r>
        <w:rPr>
          <w:rFonts w:ascii="Arial" w:hAnsi="Arial" w:cs="Arial"/>
          <w:b/>
          <w:bCs/>
          <w:sz w:val="24"/>
          <w:szCs w:val="24"/>
        </w:rPr>
        <w:t>12</w:t>
      </w:r>
      <w:r w:rsidRPr="00563AE3">
        <w:rPr>
          <w:rFonts w:ascii="Arial" w:hAnsi="Arial" w:cs="Arial"/>
          <w:b/>
          <w:bCs/>
          <w:sz w:val="24"/>
          <w:szCs w:val="24"/>
        </w:rPr>
        <w:t>.</w:t>
      </w:r>
      <w:r>
        <w:rPr>
          <w:rFonts w:ascii="Arial" w:hAnsi="Arial" w:cs="Arial"/>
          <w:sz w:val="24"/>
          <w:szCs w:val="24"/>
        </w:rPr>
        <w:t xml:space="preserve">  Diagrama lógico inicial.</w:t>
      </w:r>
    </w:p>
    <w:p w14:paraId="29AB3E87" w14:textId="77777777" w:rsidR="00D764FE" w:rsidRDefault="00D764FE" w:rsidP="00EB3CA0">
      <w:pPr>
        <w:rPr>
          <w:rFonts w:ascii="Arial" w:hAnsi="Arial" w:cs="Arial"/>
          <w:sz w:val="24"/>
          <w:szCs w:val="24"/>
        </w:rPr>
      </w:pPr>
    </w:p>
    <w:p w14:paraId="0D9D43B1" w14:textId="77777777" w:rsidR="00F963AE" w:rsidRDefault="00F963AE" w:rsidP="00EB3CA0">
      <w:pPr>
        <w:rPr>
          <w:rFonts w:ascii="Arial" w:hAnsi="Arial" w:cs="Arial"/>
          <w:sz w:val="24"/>
          <w:szCs w:val="24"/>
        </w:rPr>
      </w:pPr>
    </w:p>
    <w:p w14:paraId="3BD96052" w14:textId="4D4CFCDB" w:rsidR="00F963AE" w:rsidRDefault="00F963AE" w:rsidP="00EB3CA0">
      <w:pPr>
        <w:rPr>
          <w:rFonts w:ascii="Arial" w:hAnsi="Arial" w:cs="Arial"/>
          <w:sz w:val="24"/>
          <w:szCs w:val="24"/>
        </w:rPr>
      </w:pPr>
    </w:p>
    <w:p w14:paraId="5A0894D7" w14:textId="1849C1E8" w:rsidR="00866E0D" w:rsidRDefault="000E31FA" w:rsidP="000E31FA">
      <w:pPr>
        <w:spacing w:line="360" w:lineRule="auto"/>
        <w:jc w:val="both"/>
        <w:rPr>
          <w:rFonts w:ascii="Arial" w:hAnsi="Arial" w:cs="Arial"/>
          <w:sz w:val="24"/>
          <w:szCs w:val="24"/>
        </w:rPr>
      </w:pPr>
      <w:r>
        <w:rPr>
          <w:rFonts w:ascii="Arial" w:hAnsi="Arial" w:cs="Arial"/>
          <w:sz w:val="24"/>
          <w:szCs w:val="24"/>
        </w:rPr>
        <w:lastRenderedPageBreak/>
        <w:t>El diagrama anterior fue la base principal para el desarrollo del proyecto, sin embargo, a medida que el proyecto iba escalando, fueron necesarias ciertas modificaciones, obteniendo como resultado final, el siguiente diagrama lógico:</w:t>
      </w:r>
    </w:p>
    <w:p w14:paraId="71E3DAE9" w14:textId="77777777" w:rsidR="00DD251F" w:rsidRDefault="00DD251F" w:rsidP="000E31FA">
      <w:pPr>
        <w:spacing w:line="360" w:lineRule="auto"/>
        <w:jc w:val="both"/>
        <w:rPr>
          <w:rFonts w:ascii="Arial" w:hAnsi="Arial" w:cs="Arial"/>
          <w:sz w:val="24"/>
          <w:szCs w:val="24"/>
        </w:rPr>
      </w:pPr>
    </w:p>
    <w:p w14:paraId="55C59389" w14:textId="6AD1D1E8" w:rsidR="00407DBE" w:rsidRDefault="00407DBE" w:rsidP="000E31FA">
      <w:pPr>
        <w:spacing w:line="360" w:lineRule="auto"/>
        <w:jc w:val="both"/>
        <w:rPr>
          <w:rFonts w:ascii="Arial" w:hAnsi="Arial" w:cs="Arial"/>
          <w:sz w:val="24"/>
          <w:szCs w:val="24"/>
        </w:rPr>
      </w:pPr>
      <w:r w:rsidRPr="00407DBE">
        <w:rPr>
          <w:rFonts w:ascii="Arial" w:hAnsi="Arial" w:cs="Arial"/>
          <w:b/>
          <w:bCs/>
          <w:sz w:val="24"/>
          <w:szCs w:val="24"/>
        </w:rPr>
        <w:t>Nota:</w:t>
      </w:r>
      <w:r w:rsidRPr="00407DBE">
        <w:rPr>
          <w:rFonts w:ascii="Arial" w:hAnsi="Arial" w:cs="Arial"/>
          <w:sz w:val="24"/>
          <w:szCs w:val="24"/>
        </w:rPr>
        <w:t xml:space="preserve"> El diagrama lógico se presenta de forma segmentada con el fin de facilitar su visualización y comprensión. </w:t>
      </w:r>
      <w:r w:rsidR="00405597">
        <w:rPr>
          <w:rFonts w:ascii="Arial" w:hAnsi="Arial" w:cs="Arial"/>
          <w:sz w:val="24"/>
          <w:szCs w:val="24"/>
        </w:rPr>
        <w:t>En caso de requerir una mejor visualización, l</w:t>
      </w:r>
      <w:r w:rsidR="00405597" w:rsidRPr="00405597">
        <w:rPr>
          <w:rFonts w:ascii="Arial" w:hAnsi="Arial" w:cs="Arial"/>
          <w:sz w:val="24"/>
          <w:szCs w:val="24"/>
        </w:rPr>
        <w:t>os diagramas completos se encuentran disponibles en el siguiente enlace complementario al proyecto:</w:t>
      </w:r>
      <w:r w:rsidR="001E58EB">
        <w:rPr>
          <w:rFonts w:ascii="Arial" w:hAnsi="Arial" w:cs="Arial"/>
          <w:sz w:val="24"/>
          <w:szCs w:val="24"/>
        </w:rPr>
        <w:t xml:space="preserve"> </w:t>
      </w:r>
      <w:hyperlink r:id="rId19" w:history="1">
        <w:r w:rsidR="00B459DC" w:rsidRPr="008E422E">
          <w:rPr>
            <w:rStyle w:val="Hipervnculo"/>
            <w:rFonts w:ascii="Arial" w:hAnsi="Arial" w:cs="Arial"/>
            <w:sz w:val="24"/>
            <w:szCs w:val="24"/>
          </w:rPr>
          <w:t>Diagramas</w:t>
        </w:r>
      </w:hyperlink>
      <w:r w:rsidR="00B459DC">
        <w:rPr>
          <w:rFonts w:ascii="Arial" w:hAnsi="Arial" w:cs="Arial"/>
          <w:sz w:val="24"/>
          <w:szCs w:val="24"/>
        </w:rPr>
        <w:t xml:space="preserve"> </w:t>
      </w:r>
    </w:p>
    <w:p w14:paraId="55122929" w14:textId="54DE6AEB" w:rsidR="00407DBE" w:rsidRPr="001E58EB" w:rsidRDefault="001E58EB" w:rsidP="000E31FA">
      <w:pPr>
        <w:spacing w:line="360" w:lineRule="auto"/>
        <w:jc w:val="both"/>
        <w:rPr>
          <w:rStyle w:val="Hipervnculo"/>
          <w:rFonts w:ascii="Arial" w:hAnsi="Arial" w:cs="Arial"/>
          <w:sz w:val="24"/>
          <w:szCs w:val="24"/>
        </w:rPr>
      </w:pPr>
      <w:r>
        <w:rPr>
          <w:rFonts w:ascii="Arial" w:hAnsi="Arial" w:cs="Arial"/>
          <w:sz w:val="24"/>
          <w:szCs w:val="24"/>
        </w:rPr>
        <w:fldChar w:fldCharType="begin"/>
      </w:r>
      <w:r>
        <w:rPr>
          <w:rFonts w:ascii="Arial" w:hAnsi="Arial" w:cs="Arial"/>
          <w:sz w:val="24"/>
          <w:szCs w:val="24"/>
        </w:rPr>
        <w:instrText>HYPERLINK "https://drive.google.com/file/d/1fOLiqbf9Dqsi6Pjz7pXQDc1abWRWNbg0/view?usp=drivesdk"</w:instrText>
      </w:r>
      <w:r>
        <w:rPr>
          <w:rFonts w:ascii="Arial" w:hAnsi="Arial" w:cs="Arial"/>
          <w:sz w:val="24"/>
          <w:szCs w:val="24"/>
        </w:rPr>
      </w:r>
      <w:r>
        <w:rPr>
          <w:rFonts w:ascii="Arial" w:hAnsi="Arial" w:cs="Arial"/>
          <w:sz w:val="24"/>
          <w:szCs w:val="24"/>
        </w:rPr>
        <w:fldChar w:fldCharType="separate"/>
      </w:r>
    </w:p>
    <w:p w14:paraId="0599F7B9" w14:textId="2513B071" w:rsidR="00407DBE" w:rsidRDefault="001E58EB" w:rsidP="000E31FA">
      <w:pPr>
        <w:spacing w:line="360" w:lineRule="auto"/>
        <w:jc w:val="both"/>
        <w:rPr>
          <w:rFonts w:ascii="Arial" w:hAnsi="Arial" w:cs="Arial"/>
          <w:sz w:val="24"/>
          <w:szCs w:val="24"/>
        </w:rPr>
      </w:pPr>
      <w:r>
        <w:rPr>
          <w:rFonts w:ascii="Arial" w:hAnsi="Arial" w:cs="Arial"/>
          <w:sz w:val="24"/>
          <w:szCs w:val="24"/>
        </w:rPr>
        <w:fldChar w:fldCharType="end"/>
      </w:r>
    </w:p>
    <w:p w14:paraId="40FDB857" w14:textId="542D266D" w:rsidR="004B29DF" w:rsidRDefault="00DD251F" w:rsidP="00EB3CA0">
      <w:pPr>
        <w:rPr>
          <w:rFonts w:ascii="Arial" w:hAnsi="Arial" w:cs="Arial"/>
          <w:sz w:val="24"/>
          <w:szCs w:val="24"/>
        </w:rPr>
      </w:pPr>
      <w:r w:rsidRPr="00DD251F">
        <w:rPr>
          <w:rFonts w:ascii="Arial" w:hAnsi="Arial" w:cs="Arial"/>
          <w:noProof/>
          <w:sz w:val="24"/>
          <w:szCs w:val="24"/>
        </w:rPr>
        <w:drawing>
          <wp:inline distT="0" distB="0" distL="0" distR="0" wp14:anchorId="632810EB" wp14:editId="344DB1D3">
            <wp:extent cx="6212205" cy="3358086"/>
            <wp:effectExtent l="0" t="0" r="0" b="0"/>
            <wp:docPr id="94944318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43181" name="Imagen 1" descr="Diagrama&#10;&#10;El contenido generado por IA puede ser incorrecto."/>
                    <pic:cNvPicPr/>
                  </pic:nvPicPr>
                  <pic:blipFill rotWithShape="1">
                    <a:blip r:embed="rId20"/>
                    <a:srcRect l="1852" t="4500"/>
                    <a:stretch>
                      <a:fillRect/>
                    </a:stretch>
                  </pic:blipFill>
                  <pic:spPr bwMode="auto">
                    <a:xfrm>
                      <a:off x="0" y="0"/>
                      <a:ext cx="6230705" cy="3368086"/>
                    </a:xfrm>
                    <a:prstGeom prst="rect">
                      <a:avLst/>
                    </a:prstGeom>
                    <a:ln>
                      <a:noFill/>
                    </a:ln>
                    <a:extLst>
                      <a:ext uri="{53640926-AAD7-44D8-BBD7-CCE9431645EC}">
                        <a14:shadowObscured xmlns:a14="http://schemas.microsoft.com/office/drawing/2010/main"/>
                      </a:ext>
                    </a:extLst>
                  </pic:spPr>
                </pic:pic>
              </a:graphicData>
            </a:graphic>
          </wp:inline>
        </w:drawing>
      </w:r>
    </w:p>
    <w:p w14:paraId="049E4AB7" w14:textId="451A932C" w:rsidR="00D764FE" w:rsidRPr="00133351" w:rsidRDefault="00D764FE" w:rsidP="00D764FE">
      <w:pPr>
        <w:spacing w:line="360" w:lineRule="auto"/>
        <w:jc w:val="center"/>
        <w:rPr>
          <w:rFonts w:ascii="Arial" w:hAnsi="Arial" w:cs="Arial"/>
          <w:sz w:val="24"/>
          <w:szCs w:val="24"/>
        </w:rPr>
      </w:pPr>
      <w:r w:rsidRPr="00563AE3">
        <w:rPr>
          <w:rFonts w:ascii="Arial" w:hAnsi="Arial" w:cs="Arial"/>
          <w:b/>
          <w:bCs/>
          <w:sz w:val="24"/>
          <w:szCs w:val="24"/>
        </w:rPr>
        <w:t xml:space="preserve">Fig. </w:t>
      </w:r>
      <w:r>
        <w:rPr>
          <w:rFonts w:ascii="Arial" w:hAnsi="Arial" w:cs="Arial"/>
          <w:b/>
          <w:bCs/>
          <w:sz w:val="24"/>
          <w:szCs w:val="24"/>
        </w:rPr>
        <w:t>13</w:t>
      </w:r>
      <w:r w:rsidRPr="00563AE3">
        <w:rPr>
          <w:rFonts w:ascii="Arial" w:hAnsi="Arial" w:cs="Arial"/>
          <w:b/>
          <w:bCs/>
          <w:sz w:val="24"/>
          <w:szCs w:val="24"/>
        </w:rPr>
        <w:t>.</w:t>
      </w:r>
      <w:r>
        <w:rPr>
          <w:rFonts w:ascii="Arial" w:hAnsi="Arial" w:cs="Arial"/>
          <w:sz w:val="24"/>
          <w:szCs w:val="24"/>
        </w:rPr>
        <w:t xml:space="preserve">  Diagrama lógico implementado. </w:t>
      </w:r>
    </w:p>
    <w:p w14:paraId="2F7DB53A" w14:textId="77777777" w:rsidR="00D764FE" w:rsidRDefault="00D764FE" w:rsidP="00EB3CA0">
      <w:pPr>
        <w:rPr>
          <w:rFonts w:ascii="Arial" w:hAnsi="Arial" w:cs="Arial"/>
          <w:sz w:val="24"/>
          <w:szCs w:val="24"/>
        </w:rPr>
      </w:pPr>
    </w:p>
    <w:p w14:paraId="7D3C3A8D" w14:textId="44706017" w:rsidR="00DD251F" w:rsidRDefault="00DD251F" w:rsidP="00EB3CA0">
      <w:pPr>
        <w:rPr>
          <w:rFonts w:ascii="Arial" w:hAnsi="Arial" w:cs="Arial"/>
          <w:sz w:val="24"/>
          <w:szCs w:val="24"/>
        </w:rPr>
      </w:pPr>
      <w:r w:rsidRPr="00DD251F">
        <w:rPr>
          <w:rFonts w:ascii="Arial" w:hAnsi="Arial" w:cs="Arial"/>
          <w:noProof/>
          <w:sz w:val="24"/>
          <w:szCs w:val="24"/>
        </w:rPr>
        <w:lastRenderedPageBreak/>
        <w:drawing>
          <wp:inline distT="0" distB="0" distL="0" distR="0" wp14:anchorId="26233B7B" wp14:editId="5BB0F882">
            <wp:extent cx="5612130" cy="1936115"/>
            <wp:effectExtent l="0" t="0" r="7620" b="6985"/>
            <wp:docPr id="27479567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95673" name="Imagen 1" descr="Diagrama&#10;&#10;El contenido generado por IA puede ser incorrecto."/>
                    <pic:cNvPicPr/>
                  </pic:nvPicPr>
                  <pic:blipFill>
                    <a:blip r:embed="rId21"/>
                    <a:stretch>
                      <a:fillRect/>
                    </a:stretch>
                  </pic:blipFill>
                  <pic:spPr>
                    <a:xfrm>
                      <a:off x="0" y="0"/>
                      <a:ext cx="5612130" cy="1936115"/>
                    </a:xfrm>
                    <a:prstGeom prst="rect">
                      <a:avLst/>
                    </a:prstGeom>
                  </pic:spPr>
                </pic:pic>
              </a:graphicData>
            </a:graphic>
          </wp:inline>
        </w:drawing>
      </w:r>
    </w:p>
    <w:p w14:paraId="31AD07BD" w14:textId="5AEBFCD6" w:rsidR="00334CC3" w:rsidRPr="00133351" w:rsidRDefault="00334CC3" w:rsidP="00334CC3">
      <w:pPr>
        <w:spacing w:line="360" w:lineRule="auto"/>
        <w:jc w:val="center"/>
        <w:rPr>
          <w:rFonts w:ascii="Arial" w:hAnsi="Arial" w:cs="Arial"/>
          <w:sz w:val="24"/>
          <w:szCs w:val="24"/>
        </w:rPr>
      </w:pPr>
      <w:r w:rsidRPr="00563AE3">
        <w:rPr>
          <w:rFonts w:ascii="Arial" w:hAnsi="Arial" w:cs="Arial"/>
          <w:b/>
          <w:bCs/>
          <w:sz w:val="24"/>
          <w:szCs w:val="24"/>
        </w:rPr>
        <w:t xml:space="preserve">Fig. </w:t>
      </w:r>
      <w:r>
        <w:rPr>
          <w:rFonts w:ascii="Arial" w:hAnsi="Arial" w:cs="Arial"/>
          <w:b/>
          <w:bCs/>
          <w:sz w:val="24"/>
          <w:szCs w:val="24"/>
        </w:rPr>
        <w:t>1</w:t>
      </w:r>
      <w:r w:rsidR="008477BE">
        <w:rPr>
          <w:rFonts w:ascii="Arial" w:hAnsi="Arial" w:cs="Arial"/>
          <w:b/>
          <w:bCs/>
          <w:sz w:val="24"/>
          <w:szCs w:val="24"/>
        </w:rPr>
        <w:t>4</w:t>
      </w:r>
      <w:r w:rsidRPr="00563AE3">
        <w:rPr>
          <w:rFonts w:ascii="Arial" w:hAnsi="Arial" w:cs="Arial"/>
          <w:b/>
          <w:bCs/>
          <w:sz w:val="24"/>
          <w:szCs w:val="24"/>
        </w:rPr>
        <w:t>.</w:t>
      </w:r>
      <w:r>
        <w:rPr>
          <w:rFonts w:ascii="Arial" w:hAnsi="Arial" w:cs="Arial"/>
          <w:sz w:val="24"/>
          <w:szCs w:val="24"/>
        </w:rPr>
        <w:t xml:space="preserve">  </w:t>
      </w:r>
      <w:r w:rsidR="008477BE">
        <w:rPr>
          <w:rFonts w:ascii="Arial" w:hAnsi="Arial" w:cs="Arial"/>
          <w:sz w:val="24"/>
          <w:szCs w:val="24"/>
        </w:rPr>
        <w:t>Continuación del diagrama lógico</w:t>
      </w:r>
      <w:r>
        <w:rPr>
          <w:rFonts w:ascii="Arial" w:hAnsi="Arial" w:cs="Arial"/>
          <w:sz w:val="24"/>
          <w:szCs w:val="24"/>
        </w:rPr>
        <w:t xml:space="preserve">. </w:t>
      </w:r>
    </w:p>
    <w:p w14:paraId="64FF5000" w14:textId="77777777" w:rsidR="00334CC3" w:rsidRDefault="00334CC3" w:rsidP="00EB3CA0">
      <w:pPr>
        <w:rPr>
          <w:rFonts w:ascii="Arial" w:hAnsi="Arial" w:cs="Arial"/>
          <w:sz w:val="24"/>
          <w:szCs w:val="24"/>
        </w:rPr>
      </w:pPr>
    </w:p>
    <w:p w14:paraId="7D247B6D" w14:textId="1FBC11CC" w:rsidR="004B29DF" w:rsidRDefault="004B29DF" w:rsidP="00EB3CA0">
      <w:pPr>
        <w:rPr>
          <w:rFonts w:ascii="Arial" w:hAnsi="Arial" w:cs="Arial"/>
          <w:sz w:val="24"/>
          <w:szCs w:val="24"/>
        </w:rPr>
      </w:pPr>
    </w:p>
    <w:p w14:paraId="414A47CF" w14:textId="662DFD1D" w:rsidR="004B29DF" w:rsidRDefault="00407DBE" w:rsidP="00EB3CA0">
      <w:pPr>
        <w:rPr>
          <w:rFonts w:ascii="Arial" w:hAnsi="Arial" w:cs="Arial"/>
          <w:sz w:val="24"/>
          <w:szCs w:val="24"/>
        </w:rPr>
      </w:pPr>
      <w:r w:rsidRPr="00407DBE">
        <w:rPr>
          <w:rFonts w:ascii="Arial" w:hAnsi="Arial" w:cs="Arial"/>
          <w:noProof/>
          <w:sz w:val="24"/>
          <w:szCs w:val="24"/>
        </w:rPr>
        <w:drawing>
          <wp:inline distT="0" distB="0" distL="0" distR="0" wp14:anchorId="0D543F31" wp14:editId="5C32CEA7">
            <wp:extent cx="5612130" cy="2822575"/>
            <wp:effectExtent l="0" t="0" r="7620" b="0"/>
            <wp:docPr id="45790141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01415" name="Imagen 1" descr="Diagrama&#10;&#10;El contenido generado por IA puede ser incorrecto."/>
                    <pic:cNvPicPr/>
                  </pic:nvPicPr>
                  <pic:blipFill>
                    <a:blip r:embed="rId22"/>
                    <a:stretch>
                      <a:fillRect/>
                    </a:stretch>
                  </pic:blipFill>
                  <pic:spPr>
                    <a:xfrm>
                      <a:off x="0" y="0"/>
                      <a:ext cx="5612130" cy="2822575"/>
                    </a:xfrm>
                    <a:prstGeom prst="rect">
                      <a:avLst/>
                    </a:prstGeom>
                  </pic:spPr>
                </pic:pic>
              </a:graphicData>
            </a:graphic>
          </wp:inline>
        </w:drawing>
      </w:r>
    </w:p>
    <w:p w14:paraId="5C40537A" w14:textId="6D96C1B0" w:rsidR="00334CC3" w:rsidRPr="00133351" w:rsidRDefault="00334CC3" w:rsidP="00334CC3">
      <w:pPr>
        <w:spacing w:line="360" w:lineRule="auto"/>
        <w:jc w:val="center"/>
        <w:rPr>
          <w:rFonts w:ascii="Arial" w:hAnsi="Arial" w:cs="Arial"/>
          <w:sz w:val="24"/>
          <w:szCs w:val="24"/>
        </w:rPr>
      </w:pPr>
      <w:r w:rsidRPr="00563AE3">
        <w:rPr>
          <w:rFonts w:ascii="Arial" w:hAnsi="Arial" w:cs="Arial"/>
          <w:b/>
          <w:bCs/>
          <w:sz w:val="24"/>
          <w:szCs w:val="24"/>
        </w:rPr>
        <w:t xml:space="preserve">Fig. </w:t>
      </w:r>
      <w:r>
        <w:rPr>
          <w:rFonts w:ascii="Arial" w:hAnsi="Arial" w:cs="Arial"/>
          <w:b/>
          <w:bCs/>
          <w:sz w:val="24"/>
          <w:szCs w:val="24"/>
        </w:rPr>
        <w:t>1</w:t>
      </w:r>
      <w:r w:rsidR="008477BE">
        <w:rPr>
          <w:rFonts w:ascii="Arial" w:hAnsi="Arial" w:cs="Arial"/>
          <w:b/>
          <w:bCs/>
          <w:sz w:val="24"/>
          <w:szCs w:val="24"/>
        </w:rPr>
        <w:t>5</w:t>
      </w:r>
      <w:r w:rsidRPr="00563AE3">
        <w:rPr>
          <w:rFonts w:ascii="Arial" w:hAnsi="Arial" w:cs="Arial"/>
          <w:b/>
          <w:bCs/>
          <w:sz w:val="24"/>
          <w:szCs w:val="24"/>
        </w:rPr>
        <w:t>.</w:t>
      </w:r>
      <w:r>
        <w:rPr>
          <w:rFonts w:ascii="Arial" w:hAnsi="Arial" w:cs="Arial"/>
          <w:sz w:val="24"/>
          <w:szCs w:val="24"/>
        </w:rPr>
        <w:t xml:space="preserve">  </w:t>
      </w:r>
      <w:r w:rsidR="008477BE">
        <w:rPr>
          <w:rFonts w:ascii="Arial" w:hAnsi="Arial" w:cs="Arial"/>
          <w:sz w:val="24"/>
          <w:szCs w:val="24"/>
        </w:rPr>
        <w:t>Ultima parte del diagrama lógico</w:t>
      </w:r>
      <w:r>
        <w:rPr>
          <w:rFonts w:ascii="Arial" w:hAnsi="Arial" w:cs="Arial"/>
          <w:sz w:val="24"/>
          <w:szCs w:val="24"/>
        </w:rPr>
        <w:t xml:space="preserve">. </w:t>
      </w:r>
    </w:p>
    <w:p w14:paraId="742B01A9" w14:textId="77777777" w:rsidR="00407DBE" w:rsidRDefault="00407DBE" w:rsidP="00EB3CA0">
      <w:pPr>
        <w:rPr>
          <w:rFonts w:ascii="Arial" w:hAnsi="Arial" w:cs="Arial"/>
          <w:sz w:val="24"/>
          <w:szCs w:val="24"/>
        </w:rPr>
      </w:pPr>
    </w:p>
    <w:p w14:paraId="3502705C" w14:textId="170F235D" w:rsidR="00407DBE" w:rsidRDefault="00407DBE" w:rsidP="00407DBE">
      <w:pPr>
        <w:spacing w:line="360" w:lineRule="auto"/>
        <w:jc w:val="both"/>
        <w:rPr>
          <w:rFonts w:ascii="Arial" w:hAnsi="Arial" w:cs="Arial"/>
          <w:sz w:val="24"/>
          <w:szCs w:val="24"/>
        </w:rPr>
      </w:pPr>
      <w:r>
        <w:rPr>
          <w:rFonts w:ascii="Arial" w:hAnsi="Arial" w:cs="Arial"/>
          <w:sz w:val="24"/>
          <w:szCs w:val="24"/>
        </w:rPr>
        <w:t xml:space="preserve">Distribucción de servicios </w:t>
      </w:r>
    </w:p>
    <w:p w14:paraId="59373C6D" w14:textId="5511EC50" w:rsidR="004B29DF" w:rsidRDefault="00136003" w:rsidP="00136003">
      <w:pPr>
        <w:spacing w:line="360" w:lineRule="auto"/>
        <w:jc w:val="both"/>
        <w:rPr>
          <w:rFonts w:ascii="Arial" w:hAnsi="Arial" w:cs="Arial"/>
          <w:sz w:val="24"/>
          <w:szCs w:val="24"/>
        </w:rPr>
      </w:pPr>
      <w:r w:rsidRPr="00136003">
        <w:rPr>
          <w:rFonts w:ascii="Arial" w:hAnsi="Arial" w:cs="Arial"/>
          <w:sz w:val="24"/>
          <w:szCs w:val="24"/>
        </w:rPr>
        <w:t>Así mismo, se presenta la distribución lógica de los servicios propuestos para el proyecto, los cuales incluyen DHCP, DNS —considerando la implementación de un servidor DNS primario y uno secundario— el servidor de correo electrónico</w:t>
      </w:r>
      <w:r>
        <w:rPr>
          <w:rFonts w:ascii="Arial" w:hAnsi="Arial" w:cs="Arial"/>
          <w:sz w:val="24"/>
          <w:szCs w:val="24"/>
        </w:rPr>
        <w:t xml:space="preserve"> y el servidor NTP</w:t>
      </w:r>
      <w:r w:rsidRPr="00136003">
        <w:rPr>
          <w:rFonts w:ascii="Arial" w:hAnsi="Arial" w:cs="Arial"/>
          <w:sz w:val="24"/>
          <w:szCs w:val="24"/>
        </w:rPr>
        <w:t>. Todos estos servicios se encuentran virtualizados en el servidor CJ y, a su vez, están sincronizados con el servidor NTP implementado.</w:t>
      </w:r>
    </w:p>
    <w:p w14:paraId="10242912" w14:textId="6E92AF6A" w:rsidR="00C21CD5" w:rsidRDefault="00136003" w:rsidP="00136003">
      <w:pPr>
        <w:jc w:val="center"/>
        <w:rPr>
          <w:rFonts w:ascii="Arial" w:hAnsi="Arial" w:cs="Arial"/>
          <w:sz w:val="24"/>
          <w:szCs w:val="24"/>
        </w:rPr>
      </w:pPr>
      <w:r w:rsidRPr="00136003">
        <w:rPr>
          <w:rFonts w:ascii="Arial" w:hAnsi="Arial" w:cs="Arial"/>
          <w:noProof/>
          <w:sz w:val="24"/>
          <w:szCs w:val="24"/>
        </w:rPr>
        <w:lastRenderedPageBreak/>
        <w:drawing>
          <wp:inline distT="0" distB="0" distL="0" distR="0" wp14:anchorId="0C6075F0" wp14:editId="2D68EF25">
            <wp:extent cx="5791698" cy="4783015"/>
            <wp:effectExtent l="0" t="0" r="0" b="0"/>
            <wp:docPr id="476217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17755" name=""/>
                    <pic:cNvPicPr/>
                  </pic:nvPicPr>
                  <pic:blipFill rotWithShape="1">
                    <a:blip r:embed="rId23"/>
                    <a:srcRect l="9445" t="3075" r="1032" b="6950"/>
                    <a:stretch>
                      <a:fillRect/>
                    </a:stretch>
                  </pic:blipFill>
                  <pic:spPr bwMode="auto">
                    <a:xfrm>
                      <a:off x="0" y="0"/>
                      <a:ext cx="5844553" cy="4826664"/>
                    </a:xfrm>
                    <a:prstGeom prst="rect">
                      <a:avLst/>
                    </a:prstGeom>
                    <a:ln>
                      <a:noFill/>
                    </a:ln>
                    <a:extLst>
                      <a:ext uri="{53640926-AAD7-44D8-BBD7-CCE9431645EC}">
                        <a14:shadowObscured xmlns:a14="http://schemas.microsoft.com/office/drawing/2010/main"/>
                      </a:ext>
                    </a:extLst>
                  </pic:spPr>
                </pic:pic>
              </a:graphicData>
            </a:graphic>
          </wp:inline>
        </w:drawing>
      </w:r>
    </w:p>
    <w:p w14:paraId="3A461C38" w14:textId="02A97A46" w:rsidR="008477BE" w:rsidRDefault="008477BE" w:rsidP="005C6BB7">
      <w:pPr>
        <w:spacing w:line="360" w:lineRule="auto"/>
        <w:jc w:val="center"/>
        <w:rPr>
          <w:rFonts w:ascii="Arial" w:hAnsi="Arial" w:cs="Arial"/>
          <w:sz w:val="24"/>
          <w:szCs w:val="24"/>
        </w:rPr>
      </w:pPr>
      <w:r w:rsidRPr="00563AE3">
        <w:rPr>
          <w:rFonts w:ascii="Arial" w:hAnsi="Arial" w:cs="Arial"/>
          <w:b/>
          <w:bCs/>
          <w:sz w:val="24"/>
          <w:szCs w:val="24"/>
        </w:rPr>
        <w:t xml:space="preserve">Fig. </w:t>
      </w:r>
      <w:r>
        <w:rPr>
          <w:rFonts w:ascii="Arial" w:hAnsi="Arial" w:cs="Arial"/>
          <w:b/>
          <w:bCs/>
          <w:sz w:val="24"/>
          <w:szCs w:val="24"/>
        </w:rPr>
        <w:t>1</w:t>
      </w:r>
      <w:r w:rsidR="005C6BB7">
        <w:rPr>
          <w:rFonts w:ascii="Arial" w:hAnsi="Arial" w:cs="Arial"/>
          <w:b/>
          <w:bCs/>
          <w:sz w:val="24"/>
          <w:szCs w:val="24"/>
        </w:rPr>
        <w:t>6</w:t>
      </w:r>
      <w:r w:rsidRPr="00563AE3">
        <w:rPr>
          <w:rFonts w:ascii="Arial" w:hAnsi="Arial" w:cs="Arial"/>
          <w:b/>
          <w:bCs/>
          <w:sz w:val="24"/>
          <w:szCs w:val="24"/>
        </w:rPr>
        <w:t>.</w:t>
      </w:r>
      <w:r>
        <w:rPr>
          <w:rFonts w:ascii="Arial" w:hAnsi="Arial" w:cs="Arial"/>
          <w:sz w:val="24"/>
          <w:szCs w:val="24"/>
        </w:rPr>
        <w:t xml:space="preserve">  </w:t>
      </w:r>
      <w:r w:rsidR="009C27F2">
        <w:rPr>
          <w:rFonts w:ascii="Arial" w:hAnsi="Arial" w:cs="Arial"/>
          <w:sz w:val="24"/>
          <w:szCs w:val="24"/>
        </w:rPr>
        <w:t xml:space="preserve">Distribucción de equipos </w:t>
      </w:r>
      <w:r w:rsidR="00F824B0">
        <w:rPr>
          <w:rFonts w:ascii="Arial" w:hAnsi="Arial" w:cs="Arial"/>
          <w:sz w:val="24"/>
          <w:szCs w:val="24"/>
        </w:rPr>
        <w:t>y servicios en el segmento de red 192.168.88.0</w:t>
      </w:r>
      <w:r>
        <w:rPr>
          <w:rFonts w:ascii="Arial" w:hAnsi="Arial" w:cs="Arial"/>
          <w:sz w:val="24"/>
          <w:szCs w:val="24"/>
        </w:rPr>
        <w:t xml:space="preserve">. </w:t>
      </w:r>
    </w:p>
    <w:p w14:paraId="73164C9B" w14:textId="77777777" w:rsidR="00D34316" w:rsidRDefault="00D34316" w:rsidP="00D34316">
      <w:pPr>
        <w:rPr>
          <w:rFonts w:ascii="Arial" w:hAnsi="Arial" w:cs="Arial"/>
          <w:sz w:val="24"/>
          <w:szCs w:val="24"/>
        </w:rPr>
      </w:pPr>
    </w:p>
    <w:p w14:paraId="39956F9F" w14:textId="77777777" w:rsidR="00D34316" w:rsidRDefault="00D34316" w:rsidP="00D34316">
      <w:pPr>
        <w:spacing w:line="360" w:lineRule="auto"/>
        <w:jc w:val="both"/>
        <w:rPr>
          <w:rFonts w:ascii="Arial" w:hAnsi="Arial" w:cs="Arial"/>
          <w:sz w:val="24"/>
          <w:szCs w:val="24"/>
        </w:rPr>
      </w:pPr>
      <w:r w:rsidRPr="00D34316">
        <w:rPr>
          <w:rFonts w:ascii="Arial" w:hAnsi="Arial" w:cs="Arial"/>
          <w:sz w:val="24"/>
          <w:szCs w:val="24"/>
        </w:rPr>
        <w:t>Por otro lado, en un segmento de red distinto se implementaron servidores web y un reverse proxy, con el objetivo de evaluar la distribución de carga y analizar el comportamiento del sistema bajo diferentes escenarios de tráfico. Para este fin, se configuraron servidores web Nginx con soporte para HTTP/2, así como un servidor proxy Nginx que actúa como balanceador de carga, implementando soporte para HTTP/3 (QUIC). El propósito principal de esta configuración es demostrar y facilitar la implementación de HTTP/3 en un entorno de pruebas local.</w:t>
      </w:r>
    </w:p>
    <w:p w14:paraId="19082E4C" w14:textId="53CF3E27" w:rsidR="00D34316" w:rsidRDefault="001B3E1F" w:rsidP="00D34316">
      <w:pPr>
        <w:spacing w:line="360" w:lineRule="auto"/>
        <w:jc w:val="both"/>
        <w:rPr>
          <w:rFonts w:ascii="Arial" w:hAnsi="Arial" w:cs="Arial"/>
          <w:sz w:val="24"/>
          <w:szCs w:val="24"/>
        </w:rPr>
      </w:pPr>
      <w:r w:rsidRPr="001B3E1F">
        <w:rPr>
          <w:rFonts w:ascii="Arial" w:hAnsi="Arial" w:cs="Arial"/>
          <w:sz w:val="24"/>
          <w:szCs w:val="24"/>
        </w:rPr>
        <w:t>Para obtener más información al respecto, consulte</w:t>
      </w:r>
      <w:r w:rsidR="00655DBC">
        <w:rPr>
          <w:rFonts w:ascii="Arial" w:hAnsi="Arial" w:cs="Arial"/>
          <w:sz w:val="24"/>
          <w:szCs w:val="24"/>
        </w:rPr>
        <w:t xml:space="preserve"> </w:t>
      </w:r>
      <w:r w:rsidR="00655DBC" w:rsidRPr="00655DBC">
        <w:rPr>
          <w:rFonts w:ascii="Arial" w:hAnsi="Arial" w:cs="Arial"/>
          <w:sz w:val="24"/>
          <w:szCs w:val="24"/>
        </w:rPr>
        <w:t>[</w:t>
      </w:r>
      <w:r w:rsidR="00204291">
        <w:rPr>
          <w:rFonts w:ascii="Arial" w:hAnsi="Arial" w:cs="Arial"/>
          <w:sz w:val="24"/>
          <w:szCs w:val="24"/>
        </w:rPr>
        <w:t>4</w:t>
      </w:r>
      <w:r w:rsidR="00655DBC" w:rsidRPr="00655DBC">
        <w:rPr>
          <w:rFonts w:ascii="Arial" w:hAnsi="Arial" w:cs="Arial"/>
          <w:sz w:val="24"/>
          <w:szCs w:val="24"/>
        </w:rPr>
        <w:t>]</w:t>
      </w:r>
      <w:r w:rsidR="00655DBC">
        <w:rPr>
          <w:rFonts w:ascii="Arial" w:hAnsi="Arial" w:cs="Arial"/>
          <w:sz w:val="24"/>
          <w:szCs w:val="24"/>
        </w:rPr>
        <w:t>.</w:t>
      </w:r>
    </w:p>
    <w:p w14:paraId="61618919" w14:textId="406D3BA1" w:rsidR="004B29DF" w:rsidRDefault="00136003" w:rsidP="0023764B">
      <w:pPr>
        <w:rPr>
          <w:rFonts w:ascii="Arial" w:hAnsi="Arial" w:cs="Arial"/>
          <w:sz w:val="24"/>
          <w:szCs w:val="24"/>
        </w:rPr>
      </w:pPr>
      <w:r w:rsidRPr="0023764B">
        <w:rPr>
          <w:rFonts w:ascii="Arial" w:hAnsi="Arial" w:cs="Arial"/>
          <w:noProof/>
          <w:sz w:val="24"/>
          <w:szCs w:val="24"/>
        </w:rPr>
        <w:lastRenderedPageBreak/>
        <w:drawing>
          <wp:inline distT="0" distB="0" distL="0" distR="0" wp14:anchorId="0ACF7201" wp14:editId="1C1D8FFE">
            <wp:extent cx="5451231" cy="4878849"/>
            <wp:effectExtent l="0" t="0" r="0" b="0"/>
            <wp:docPr id="662347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47289" name=""/>
                    <pic:cNvPicPr/>
                  </pic:nvPicPr>
                  <pic:blipFill>
                    <a:blip r:embed="rId24"/>
                    <a:stretch>
                      <a:fillRect/>
                    </a:stretch>
                  </pic:blipFill>
                  <pic:spPr>
                    <a:xfrm>
                      <a:off x="0" y="0"/>
                      <a:ext cx="5508031" cy="4929685"/>
                    </a:xfrm>
                    <a:prstGeom prst="rect">
                      <a:avLst/>
                    </a:prstGeom>
                  </pic:spPr>
                </pic:pic>
              </a:graphicData>
            </a:graphic>
          </wp:inline>
        </w:drawing>
      </w:r>
    </w:p>
    <w:p w14:paraId="6DA61F25" w14:textId="136AF383" w:rsidR="00F824B0" w:rsidRDefault="00F824B0" w:rsidP="00F824B0">
      <w:pPr>
        <w:spacing w:line="360" w:lineRule="auto"/>
        <w:jc w:val="center"/>
        <w:rPr>
          <w:rFonts w:ascii="Arial" w:hAnsi="Arial" w:cs="Arial"/>
          <w:sz w:val="24"/>
          <w:szCs w:val="24"/>
        </w:rPr>
      </w:pPr>
      <w:r w:rsidRPr="00563AE3">
        <w:rPr>
          <w:rFonts w:ascii="Arial" w:hAnsi="Arial" w:cs="Arial"/>
          <w:b/>
          <w:bCs/>
          <w:sz w:val="24"/>
          <w:szCs w:val="24"/>
        </w:rPr>
        <w:t xml:space="preserve">Fig. </w:t>
      </w:r>
      <w:r>
        <w:rPr>
          <w:rFonts w:ascii="Arial" w:hAnsi="Arial" w:cs="Arial"/>
          <w:b/>
          <w:bCs/>
          <w:sz w:val="24"/>
          <w:szCs w:val="24"/>
        </w:rPr>
        <w:t>16</w:t>
      </w:r>
      <w:r w:rsidRPr="00563AE3">
        <w:rPr>
          <w:rFonts w:ascii="Arial" w:hAnsi="Arial" w:cs="Arial"/>
          <w:b/>
          <w:bCs/>
          <w:sz w:val="24"/>
          <w:szCs w:val="24"/>
        </w:rPr>
        <w:t>.</w:t>
      </w:r>
      <w:r>
        <w:rPr>
          <w:rFonts w:ascii="Arial" w:hAnsi="Arial" w:cs="Arial"/>
          <w:sz w:val="24"/>
          <w:szCs w:val="24"/>
        </w:rPr>
        <w:t xml:space="preserve">  Distribucción de equipos y servicios en el segmento de red 192.168.</w:t>
      </w:r>
      <w:r w:rsidR="00BE3625">
        <w:rPr>
          <w:rFonts w:ascii="Arial" w:hAnsi="Arial" w:cs="Arial"/>
          <w:sz w:val="24"/>
          <w:szCs w:val="24"/>
        </w:rPr>
        <w:t>50</w:t>
      </w:r>
      <w:r>
        <w:rPr>
          <w:rFonts w:ascii="Arial" w:hAnsi="Arial" w:cs="Arial"/>
          <w:sz w:val="24"/>
          <w:szCs w:val="24"/>
        </w:rPr>
        <w:t xml:space="preserve">.0. </w:t>
      </w:r>
    </w:p>
    <w:p w14:paraId="32B62B9D" w14:textId="7ADFEE7B" w:rsidR="0023764B" w:rsidRDefault="0023764B" w:rsidP="0023764B">
      <w:pPr>
        <w:rPr>
          <w:rFonts w:ascii="Arial" w:hAnsi="Arial" w:cs="Arial"/>
          <w:sz w:val="24"/>
          <w:szCs w:val="24"/>
        </w:rPr>
      </w:pPr>
    </w:p>
    <w:p w14:paraId="57DA799A" w14:textId="77777777" w:rsidR="001B3E1F" w:rsidRDefault="001B3E1F" w:rsidP="001B3E1F">
      <w:pPr>
        <w:spacing w:line="360" w:lineRule="auto"/>
        <w:jc w:val="both"/>
        <w:rPr>
          <w:rFonts w:ascii="Arial" w:hAnsi="Arial" w:cs="Arial"/>
          <w:b/>
          <w:bCs/>
          <w:sz w:val="24"/>
          <w:szCs w:val="24"/>
        </w:rPr>
      </w:pPr>
      <w:r w:rsidRPr="001B3E1F">
        <w:rPr>
          <w:rFonts w:ascii="Arial" w:hAnsi="Arial" w:cs="Arial"/>
          <w:sz w:val="24"/>
          <w:szCs w:val="24"/>
        </w:rPr>
        <w:t>Si bien, no se implementó DHCP versión 6, se usó la alternativa SLAAC (Stateless Address Autoconfiguration).</w:t>
      </w:r>
      <w:r>
        <w:rPr>
          <w:rFonts w:ascii="Arial" w:hAnsi="Arial" w:cs="Arial"/>
          <w:sz w:val="24"/>
          <w:szCs w:val="24"/>
        </w:rPr>
        <w:t xml:space="preserve"> </w:t>
      </w:r>
      <w:r w:rsidRPr="001B3E1F">
        <w:rPr>
          <w:rFonts w:ascii="Arial" w:hAnsi="Arial" w:cs="Arial"/>
          <w:sz w:val="24"/>
          <w:szCs w:val="24"/>
        </w:rPr>
        <w:t xml:space="preserve">SLAAC, o Autoconfiguración de Direcciones sin Estado, es un método para que los dispositivos IPv6 obtengan sus direcciones IP automáticamente, sin necesidad de un servidor DHCP. El router, utilizando un demonio de anuncio de enrutador como </w:t>
      </w:r>
      <w:r w:rsidRPr="001B3E1F">
        <w:rPr>
          <w:rFonts w:ascii="Arial" w:hAnsi="Arial" w:cs="Arial"/>
          <w:i/>
          <w:iCs/>
          <w:sz w:val="24"/>
          <w:szCs w:val="24"/>
        </w:rPr>
        <w:t>radvd</w:t>
      </w:r>
      <w:r w:rsidRPr="001B3E1F">
        <w:rPr>
          <w:rFonts w:ascii="Arial" w:hAnsi="Arial" w:cs="Arial"/>
          <w:sz w:val="24"/>
          <w:szCs w:val="24"/>
        </w:rPr>
        <w:t>, envía mensajes de anuncio (</w:t>
      </w:r>
      <w:r w:rsidRPr="001B3E1F">
        <w:rPr>
          <w:rFonts w:ascii="Arial" w:hAnsi="Arial" w:cs="Arial"/>
          <w:i/>
          <w:iCs/>
          <w:sz w:val="24"/>
          <w:szCs w:val="24"/>
        </w:rPr>
        <w:t>Router Advertisement</w:t>
      </w:r>
      <w:r w:rsidRPr="001B3E1F">
        <w:rPr>
          <w:rFonts w:ascii="Arial" w:hAnsi="Arial" w:cs="Arial"/>
          <w:sz w:val="24"/>
          <w:szCs w:val="24"/>
        </w:rPr>
        <w:t xml:space="preserve"> o RA) que contienen información de la red, como el prefijo y la dirección </w:t>
      </w:r>
      <w:r w:rsidRPr="001B3E1F">
        <w:rPr>
          <w:rFonts w:ascii="Arial" w:hAnsi="Arial" w:cs="Arial"/>
          <w:i/>
          <w:iCs/>
          <w:sz w:val="24"/>
          <w:szCs w:val="24"/>
        </w:rPr>
        <w:t>gateway</w:t>
      </w:r>
      <w:r w:rsidRPr="001B3E1F">
        <w:rPr>
          <w:rFonts w:ascii="Arial" w:hAnsi="Arial" w:cs="Arial"/>
          <w:sz w:val="24"/>
          <w:szCs w:val="24"/>
        </w:rPr>
        <w:t>, a los dispositivos en la red. Estos dispositivos, a su vez, utilizan esta información para crear sus propias direcciones IPv6, generalmente utilizando el estándar EUI-64 o de manera aleatoria, según el sistema operativo.</w:t>
      </w:r>
      <w:r w:rsidRPr="001B3E1F">
        <w:rPr>
          <w:rFonts w:ascii="Arial" w:hAnsi="Arial" w:cs="Arial"/>
          <w:sz w:val="24"/>
          <w:szCs w:val="24"/>
        </w:rPr>
        <w:br/>
      </w:r>
    </w:p>
    <w:p w14:paraId="7B7888A0" w14:textId="0C112ABD" w:rsidR="00BD65C7" w:rsidRDefault="001B3E1F" w:rsidP="00FF4B3A">
      <w:pPr>
        <w:spacing w:line="360" w:lineRule="auto"/>
        <w:jc w:val="both"/>
        <w:rPr>
          <w:rFonts w:ascii="Arial" w:hAnsi="Arial" w:cs="Arial"/>
          <w:sz w:val="24"/>
          <w:szCs w:val="24"/>
        </w:rPr>
      </w:pPr>
      <w:r w:rsidRPr="001B3E1F">
        <w:rPr>
          <w:rFonts w:ascii="Arial" w:hAnsi="Arial" w:cs="Arial"/>
          <w:sz w:val="24"/>
          <w:szCs w:val="24"/>
        </w:rPr>
        <w:lastRenderedPageBreak/>
        <w:t xml:space="preserve">Para </w:t>
      </w:r>
      <w:r>
        <w:rPr>
          <w:rFonts w:ascii="Arial" w:hAnsi="Arial" w:cs="Arial"/>
          <w:sz w:val="24"/>
          <w:szCs w:val="24"/>
        </w:rPr>
        <w:t>más información</w:t>
      </w:r>
      <w:r w:rsidRPr="001B3E1F">
        <w:rPr>
          <w:rFonts w:ascii="Arial" w:hAnsi="Arial" w:cs="Arial"/>
          <w:sz w:val="24"/>
          <w:szCs w:val="24"/>
        </w:rPr>
        <w:t xml:space="preserve"> </w:t>
      </w:r>
      <w:r>
        <w:rPr>
          <w:rFonts w:ascii="Arial" w:hAnsi="Arial" w:cs="Arial"/>
          <w:sz w:val="24"/>
          <w:szCs w:val="24"/>
        </w:rPr>
        <w:t>sobre el proceso de configuración</w:t>
      </w:r>
      <w:r w:rsidR="00105EE3">
        <w:rPr>
          <w:rFonts w:ascii="Arial" w:hAnsi="Arial" w:cs="Arial"/>
          <w:sz w:val="24"/>
          <w:szCs w:val="24"/>
        </w:rPr>
        <w:t xml:space="preserve"> </w:t>
      </w:r>
      <w:r w:rsidR="00204291">
        <w:rPr>
          <w:rFonts w:ascii="Arial" w:hAnsi="Arial" w:cs="Arial"/>
          <w:sz w:val="24"/>
          <w:szCs w:val="24"/>
        </w:rPr>
        <w:t>relacionada a ipv6</w:t>
      </w:r>
      <w:r w:rsidR="00B51E28">
        <w:rPr>
          <w:rFonts w:ascii="Arial" w:hAnsi="Arial" w:cs="Arial"/>
          <w:sz w:val="24"/>
          <w:szCs w:val="24"/>
        </w:rPr>
        <w:t xml:space="preserve"> y a SLAAC</w:t>
      </w:r>
      <w:r w:rsidR="00204291">
        <w:rPr>
          <w:rFonts w:ascii="Arial" w:hAnsi="Arial" w:cs="Arial"/>
          <w:sz w:val="24"/>
          <w:szCs w:val="24"/>
        </w:rPr>
        <w:t xml:space="preserve"> </w:t>
      </w:r>
      <w:r w:rsidR="00105EE3">
        <w:rPr>
          <w:rFonts w:ascii="Arial" w:hAnsi="Arial" w:cs="Arial"/>
          <w:sz w:val="24"/>
          <w:szCs w:val="24"/>
        </w:rPr>
        <w:t>consulte [</w:t>
      </w:r>
      <w:r w:rsidR="00204291">
        <w:rPr>
          <w:rFonts w:ascii="Arial" w:hAnsi="Arial" w:cs="Arial"/>
          <w:sz w:val="24"/>
          <w:szCs w:val="24"/>
        </w:rPr>
        <w:t>5</w:t>
      </w:r>
      <w:r w:rsidR="00294B97">
        <w:rPr>
          <w:rFonts w:ascii="Arial" w:hAnsi="Arial" w:cs="Arial"/>
          <w:sz w:val="24"/>
          <w:szCs w:val="24"/>
        </w:rPr>
        <w:t>, 6</w:t>
      </w:r>
      <w:r w:rsidR="00105EE3">
        <w:rPr>
          <w:rFonts w:ascii="Arial" w:hAnsi="Arial" w:cs="Arial"/>
          <w:sz w:val="24"/>
          <w:szCs w:val="24"/>
        </w:rPr>
        <w:t>]</w:t>
      </w:r>
      <w:r w:rsidR="00A55919">
        <w:rPr>
          <w:rFonts w:ascii="Arial" w:hAnsi="Arial" w:cs="Arial"/>
          <w:sz w:val="24"/>
          <w:szCs w:val="24"/>
        </w:rPr>
        <w:t>.</w:t>
      </w:r>
    </w:p>
    <w:p w14:paraId="44BAAF1B" w14:textId="5A8D360E" w:rsidR="00B75A26" w:rsidRPr="00FF4B3A" w:rsidRDefault="00B75A26" w:rsidP="00FF4B3A">
      <w:pPr>
        <w:spacing w:line="360" w:lineRule="auto"/>
        <w:jc w:val="both"/>
        <w:rPr>
          <w:rFonts w:ascii="Arial" w:hAnsi="Arial" w:cs="Arial"/>
          <w:sz w:val="24"/>
          <w:szCs w:val="24"/>
        </w:rPr>
      </w:pPr>
    </w:p>
    <w:p w14:paraId="31A75331" w14:textId="1B10E41B" w:rsidR="00686E22" w:rsidRDefault="00686E22" w:rsidP="00686E22">
      <w:pPr>
        <w:pStyle w:val="Ttulo2"/>
      </w:pPr>
      <w:bookmarkStart w:id="5" w:name="_Toc200661520"/>
      <w:r>
        <w:t>Descripción de los equipos utilizados</w:t>
      </w:r>
      <w:bookmarkEnd w:id="5"/>
    </w:p>
    <w:p w14:paraId="15BE87CA" w14:textId="1EFDE94A" w:rsidR="00686E22" w:rsidRDefault="00686E22" w:rsidP="00686E22"/>
    <w:p w14:paraId="51C86A7A" w14:textId="7D3F7099" w:rsidR="00686E22" w:rsidRPr="00686E22" w:rsidRDefault="00686E22" w:rsidP="00686E22">
      <w:pPr>
        <w:spacing w:line="360" w:lineRule="auto"/>
        <w:jc w:val="both"/>
        <w:rPr>
          <w:rFonts w:ascii="Arial" w:hAnsi="Arial" w:cs="Arial"/>
          <w:sz w:val="24"/>
          <w:szCs w:val="24"/>
        </w:rPr>
      </w:pPr>
      <w:r w:rsidRPr="00686E22">
        <w:rPr>
          <w:rFonts w:ascii="Arial" w:hAnsi="Arial" w:cs="Arial"/>
          <w:sz w:val="24"/>
          <w:szCs w:val="24"/>
        </w:rPr>
        <w:t>A continuación, se presenta una descripción breve de los dispositivos físicos utilizados para llevar a cabo el despliegue de la infraestructura</w:t>
      </w:r>
      <w:r w:rsidR="001010AD">
        <w:rPr>
          <w:rFonts w:ascii="Arial" w:hAnsi="Arial" w:cs="Arial"/>
          <w:sz w:val="24"/>
          <w:szCs w:val="24"/>
        </w:rPr>
        <w:t xml:space="preserve">. </w:t>
      </w:r>
      <w:r w:rsidR="00BD3C7F">
        <w:rPr>
          <w:rFonts w:ascii="Arial" w:hAnsi="Arial" w:cs="Arial"/>
          <w:sz w:val="24"/>
          <w:szCs w:val="24"/>
        </w:rPr>
        <w:t xml:space="preserve">La tabla presentada a continuación </w:t>
      </w:r>
      <w:r w:rsidR="001010AD" w:rsidRPr="001010AD">
        <w:rPr>
          <w:rFonts w:ascii="Arial" w:hAnsi="Arial" w:cs="Arial"/>
          <w:sz w:val="24"/>
          <w:szCs w:val="24"/>
        </w:rPr>
        <w:t>detalla la información correspondiente al modelo, fabricante y versión del sistema operativo de cada uno de los dispositivos que componen el entorno</w:t>
      </w:r>
      <w:r w:rsidR="00F719D0">
        <w:rPr>
          <w:rFonts w:ascii="Arial" w:hAnsi="Arial" w:cs="Arial"/>
          <w:sz w:val="24"/>
          <w:szCs w:val="24"/>
        </w:rPr>
        <w:t>.</w:t>
      </w:r>
    </w:p>
    <w:p w14:paraId="7B2F3E09" w14:textId="08D70387" w:rsidR="00686E22" w:rsidRPr="004B29DF" w:rsidRDefault="00686E22" w:rsidP="00686E22"/>
    <w:tbl>
      <w:tblPr>
        <w:tblStyle w:val="Tabladecuadrcula4"/>
        <w:tblW w:w="0" w:type="auto"/>
        <w:tblLook w:val="04A0" w:firstRow="1" w:lastRow="0" w:firstColumn="1" w:lastColumn="0" w:noHBand="0" w:noVBand="1"/>
      </w:tblPr>
      <w:tblGrid>
        <w:gridCol w:w="1637"/>
        <w:gridCol w:w="2359"/>
        <w:gridCol w:w="1833"/>
        <w:gridCol w:w="1404"/>
        <w:gridCol w:w="1595"/>
      </w:tblGrid>
      <w:tr w:rsidR="00686E22" w:rsidRPr="0058288B" w14:paraId="1E13249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6BEB29" w14:textId="77777777" w:rsidR="00686E22" w:rsidRPr="0058288B" w:rsidRDefault="00686E22">
            <w:pPr>
              <w:spacing w:after="160" w:line="259" w:lineRule="auto"/>
            </w:pPr>
            <w:r w:rsidRPr="0058288B">
              <w:t>Nombre del Dispositivo</w:t>
            </w:r>
          </w:p>
        </w:tc>
        <w:tc>
          <w:tcPr>
            <w:tcW w:w="0" w:type="auto"/>
            <w:hideMark/>
          </w:tcPr>
          <w:p w14:paraId="6D296287" w14:textId="77777777" w:rsidR="00686E22" w:rsidRPr="0058288B" w:rsidRDefault="00686E22">
            <w:pPr>
              <w:spacing w:after="160" w:line="259" w:lineRule="auto"/>
              <w:cnfStyle w:val="100000000000" w:firstRow="1" w:lastRow="0" w:firstColumn="0" w:lastColumn="0" w:oddVBand="0" w:evenVBand="0" w:oddHBand="0" w:evenHBand="0" w:firstRowFirstColumn="0" w:firstRowLastColumn="0" w:lastRowFirstColumn="0" w:lastRowLastColumn="0"/>
            </w:pPr>
            <w:r w:rsidRPr="0058288B">
              <w:t>Modelo</w:t>
            </w:r>
          </w:p>
        </w:tc>
        <w:tc>
          <w:tcPr>
            <w:tcW w:w="0" w:type="auto"/>
            <w:hideMark/>
          </w:tcPr>
          <w:p w14:paraId="67B5BEB1" w14:textId="77777777" w:rsidR="00686E22" w:rsidRPr="0058288B" w:rsidRDefault="00686E22">
            <w:pPr>
              <w:spacing w:after="160" w:line="259" w:lineRule="auto"/>
              <w:cnfStyle w:val="100000000000" w:firstRow="1" w:lastRow="0" w:firstColumn="0" w:lastColumn="0" w:oddVBand="0" w:evenVBand="0" w:oddHBand="0" w:evenHBand="0" w:firstRowFirstColumn="0" w:firstRowLastColumn="0" w:lastRowFirstColumn="0" w:lastRowLastColumn="0"/>
            </w:pPr>
            <w:r w:rsidRPr="0058288B">
              <w:t>Fabricante</w:t>
            </w:r>
          </w:p>
        </w:tc>
        <w:tc>
          <w:tcPr>
            <w:tcW w:w="0" w:type="auto"/>
            <w:hideMark/>
          </w:tcPr>
          <w:p w14:paraId="42616AA3" w14:textId="77777777" w:rsidR="00686E22" w:rsidRPr="0058288B" w:rsidRDefault="00686E22">
            <w:pPr>
              <w:spacing w:after="160" w:line="259" w:lineRule="auto"/>
              <w:cnfStyle w:val="100000000000" w:firstRow="1" w:lastRow="0" w:firstColumn="0" w:lastColumn="0" w:oddVBand="0" w:evenVBand="0" w:oddHBand="0" w:evenHBand="0" w:firstRowFirstColumn="0" w:firstRowLastColumn="0" w:lastRowFirstColumn="0" w:lastRowLastColumn="0"/>
            </w:pPr>
            <w:r w:rsidRPr="0058288B">
              <w:t>Sistema Operativo</w:t>
            </w:r>
          </w:p>
        </w:tc>
        <w:tc>
          <w:tcPr>
            <w:tcW w:w="0" w:type="auto"/>
            <w:hideMark/>
          </w:tcPr>
          <w:p w14:paraId="2E44BCFE" w14:textId="77777777" w:rsidR="00686E22" w:rsidRPr="0058288B" w:rsidRDefault="00686E22">
            <w:pPr>
              <w:spacing w:after="160" w:line="259" w:lineRule="auto"/>
              <w:cnfStyle w:val="100000000000" w:firstRow="1" w:lastRow="0" w:firstColumn="0" w:lastColumn="0" w:oddVBand="0" w:evenVBand="0" w:oddHBand="0" w:evenHBand="0" w:firstRowFirstColumn="0" w:firstRowLastColumn="0" w:lastRowFirstColumn="0" w:lastRowLastColumn="0"/>
            </w:pPr>
            <w:r w:rsidRPr="0058288B">
              <w:t>Versión del SO</w:t>
            </w:r>
          </w:p>
        </w:tc>
      </w:tr>
      <w:tr w:rsidR="00686E22" w:rsidRPr="0058288B" w14:paraId="6FC43CE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6F2678" w14:textId="77777777" w:rsidR="00686E22" w:rsidRPr="0058288B" w:rsidRDefault="00686E22">
            <w:pPr>
              <w:spacing w:after="160" w:line="259" w:lineRule="auto"/>
            </w:pPr>
            <w:r>
              <w:t xml:space="preserve">Servidor </w:t>
            </w:r>
            <w:r w:rsidRPr="0058288B">
              <w:t>Faraday</w:t>
            </w:r>
          </w:p>
        </w:tc>
        <w:tc>
          <w:tcPr>
            <w:tcW w:w="0" w:type="auto"/>
            <w:hideMark/>
          </w:tcPr>
          <w:p w14:paraId="4623A83A" w14:textId="77777777" w:rsidR="00686E22" w:rsidRPr="0058288B" w:rsidRDefault="00686E22">
            <w:pPr>
              <w:spacing w:after="160" w:line="259" w:lineRule="auto"/>
              <w:cnfStyle w:val="000000100000" w:firstRow="0" w:lastRow="0" w:firstColumn="0" w:lastColumn="0" w:oddVBand="0" w:evenVBand="0" w:oddHBand="1" w:evenHBand="0" w:firstRowFirstColumn="0" w:firstRowLastColumn="0" w:lastRowFirstColumn="0" w:lastRowLastColumn="0"/>
            </w:pPr>
            <w:r w:rsidRPr="00B17964">
              <w:t>ProLiant DL20 Gen10</w:t>
            </w:r>
          </w:p>
        </w:tc>
        <w:tc>
          <w:tcPr>
            <w:tcW w:w="0" w:type="auto"/>
            <w:hideMark/>
          </w:tcPr>
          <w:p w14:paraId="60F9A2B8" w14:textId="77777777" w:rsidR="00686E22" w:rsidRPr="0058288B" w:rsidRDefault="00686E22">
            <w:pPr>
              <w:spacing w:after="160" w:line="259" w:lineRule="auto"/>
              <w:cnfStyle w:val="000000100000" w:firstRow="0" w:lastRow="0" w:firstColumn="0" w:lastColumn="0" w:oddVBand="0" w:evenVBand="0" w:oddHBand="1" w:evenHBand="0" w:firstRowFirstColumn="0" w:firstRowLastColumn="0" w:lastRowFirstColumn="0" w:lastRowLastColumn="0"/>
            </w:pPr>
            <w:r w:rsidRPr="00333165">
              <w:t>HPE (Hewlett Packard Enterprise)</w:t>
            </w:r>
            <w:r>
              <w:t>.</w:t>
            </w:r>
          </w:p>
        </w:tc>
        <w:tc>
          <w:tcPr>
            <w:tcW w:w="0" w:type="auto"/>
            <w:hideMark/>
          </w:tcPr>
          <w:p w14:paraId="63E44B07" w14:textId="77777777" w:rsidR="00686E22" w:rsidRPr="0058288B" w:rsidRDefault="00686E22">
            <w:pPr>
              <w:spacing w:after="160" w:line="259" w:lineRule="auto"/>
              <w:cnfStyle w:val="000000100000" w:firstRow="0" w:lastRow="0" w:firstColumn="0" w:lastColumn="0" w:oddVBand="0" w:evenVBand="0" w:oddHBand="1" w:evenHBand="0" w:firstRowFirstColumn="0" w:firstRowLastColumn="0" w:lastRowFirstColumn="0" w:lastRowLastColumn="0"/>
            </w:pPr>
            <w:r w:rsidRPr="0058288B">
              <w:t>Ubuntu</w:t>
            </w:r>
          </w:p>
        </w:tc>
        <w:tc>
          <w:tcPr>
            <w:tcW w:w="0" w:type="auto"/>
            <w:hideMark/>
          </w:tcPr>
          <w:p w14:paraId="481F31BF" w14:textId="77777777" w:rsidR="00686E22" w:rsidRPr="0058288B" w:rsidRDefault="00686E22">
            <w:pPr>
              <w:spacing w:after="160" w:line="259" w:lineRule="auto"/>
              <w:cnfStyle w:val="000000100000" w:firstRow="0" w:lastRow="0" w:firstColumn="0" w:lastColumn="0" w:oddVBand="0" w:evenVBand="0" w:oddHBand="1" w:evenHBand="0" w:firstRowFirstColumn="0" w:firstRowLastColumn="0" w:lastRowFirstColumn="0" w:lastRowLastColumn="0"/>
            </w:pPr>
            <w:r w:rsidRPr="0058288B">
              <w:t>22.04.5 LTS</w:t>
            </w:r>
          </w:p>
        </w:tc>
      </w:tr>
      <w:tr w:rsidR="00686E22" w:rsidRPr="0058288B" w14:paraId="32639F7F"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566280C7" w14:textId="77777777" w:rsidR="00686E22" w:rsidRPr="0058288B" w:rsidRDefault="00686E22">
            <w:pPr>
              <w:spacing w:after="160" w:line="259" w:lineRule="auto"/>
            </w:pPr>
            <w:r>
              <w:t xml:space="preserve">Servidor </w:t>
            </w:r>
            <w:r w:rsidRPr="0058288B">
              <w:t>CJ</w:t>
            </w:r>
          </w:p>
        </w:tc>
        <w:tc>
          <w:tcPr>
            <w:tcW w:w="0" w:type="auto"/>
            <w:hideMark/>
          </w:tcPr>
          <w:p w14:paraId="1BF3381F" w14:textId="77777777" w:rsidR="00686E22" w:rsidRPr="0058288B" w:rsidRDefault="00686E22">
            <w:pPr>
              <w:spacing w:after="160" w:line="259" w:lineRule="auto"/>
              <w:cnfStyle w:val="000000000000" w:firstRow="0" w:lastRow="0" w:firstColumn="0" w:lastColumn="0" w:oddVBand="0" w:evenVBand="0" w:oddHBand="0" w:evenHBand="0" w:firstRowFirstColumn="0" w:firstRowLastColumn="0" w:lastRowFirstColumn="0" w:lastRowLastColumn="0"/>
            </w:pPr>
            <w:r w:rsidRPr="00D724C5">
              <w:t>PowerEdge R440</w:t>
            </w:r>
          </w:p>
        </w:tc>
        <w:tc>
          <w:tcPr>
            <w:tcW w:w="0" w:type="auto"/>
            <w:hideMark/>
          </w:tcPr>
          <w:p w14:paraId="5CBCD154" w14:textId="77777777" w:rsidR="00686E22" w:rsidRPr="0058288B" w:rsidRDefault="00686E22">
            <w:pPr>
              <w:spacing w:after="160" w:line="259" w:lineRule="auto"/>
              <w:cnfStyle w:val="000000000000" w:firstRow="0" w:lastRow="0" w:firstColumn="0" w:lastColumn="0" w:oddVBand="0" w:evenVBand="0" w:oddHBand="0" w:evenHBand="0" w:firstRowFirstColumn="0" w:firstRowLastColumn="0" w:lastRowFirstColumn="0" w:lastRowLastColumn="0"/>
            </w:pPr>
            <w:r w:rsidRPr="0058288B">
              <w:t>Dell</w:t>
            </w:r>
            <w:r>
              <w:t xml:space="preserve"> Inc.</w:t>
            </w:r>
          </w:p>
        </w:tc>
        <w:tc>
          <w:tcPr>
            <w:tcW w:w="0" w:type="auto"/>
            <w:hideMark/>
          </w:tcPr>
          <w:p w14:paraId="52B77C13" w14:textId="77777777" w:rsidR="00686E22" w:rsidRPr="0058288B" w:rsidRDefault="00686E22">
            <w:pPr>
              <w:spacing w:after="160" w:line="259" w:lineRule="auto"/>
              <w:cnfStyle w:val="000000000000" w:firstRow="0" w:lastRow="0" w:firstColumn="0" w:lastColumn="0" w:oddVBand="0" w:evenVBand="0" w:oddHBand="0" w:evenHBand="0" w:firstRowFirstColumn="0" w:firstRowLastColumn="0" w:lastRowFirstColumn="0" w:lastRowLastColumn="0"/>
            </w:pPr>
            <w:r w:rsidRPr="0058288B">
              <w:t>Ubuntu</w:t>
            </w:r>
          </w:p>
        </w:tc>
        <w:tc>
          <w:tcPr>
            <w:tcW w:w="0" w:type="auto"/>
            <w:hideMark/>
          </w:tcPr>
          <w:p w14:paraId="641FC8B4" w14:textId="77777777" w:rsidR="00686E22" w:rsidRPr="0058288B" w:rsidRDefault="00686E22">
            <w:pPr>
              <w:spacing w:after="160" w:line="259" w:lineRule="auto"/>
              <w:cnfStyle w:val="000000000000" w:firstRow="0" w:lastRow="0" w:firstColumn="0" w:lastColumn="0" w:oddVBand="0" w:evenVBand="0" w:oddHBand="0" w:evenHBand="0" w:firstRowFirstColumn="0" w:firstRowLastColumn="0" w:lastRowFirstColumn="0" w:lastRowLastColumn="0"/>
            </w:pPr>
            <w:r w:rsidRPr="0058288B">
              <w:t>22.04.2 LTS</w:t>
            </w:r>
          </w:p>
        </w:tc>
      </w:tr>
      <w:tr w:rsidR="00686E22" w:rsidRPr="0058288B" w14:paraId="288C4BC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EA9983" w14:textId="77777777" w:rsidR="00686E22" w:rsidRPr="0058288B" w:rsidRDefault="00686E22">
            <w:pPr>
              <w:spacing w:after="160" w:line="259" w:lineRule="auto"/>
            </w:pPr>
            <w:r>
              <w:t xml:space="preserve">PC </w:t>
            </w:r>
            <w:r w:rsidRPr="0058288B">
              <w:t>OSM</w:t>
            </w:r>
          </w:p>
        </w:tc>
        <w:tc>
          <w:tcPr>
            <w:tcW w:w="0" w:type="auto"/>
            <w:hideMark/>
          </w:tcPr>
          <w:p w14:paraId="6D101047" w14:textId="77777777" w:rsidR="00686E22" w:rsidRPr="0058288B" w:rsidRDefault="00686E22">
            <w:pPr>
              <w:spacing w:after="160" w:line="259" w:lineRule="auto"/>
              <w:cnfStyle w:val="000000100000" w:firstRow="0" w:lastRow="0" w:firstColumn="0" w:lastColumn="0" w:oddVBand="0" w:evenVBand="0" w:oddHBand="1" w:evenHBand="0" w:firstRowFirstColumn="0" w:firstRowLastColumn="0" w:lastRowFirstColumn="0" w:lastRowLastColumn="0"/>
            </w:pPr>
            <w:r w:rsidRPr="00684ECB">
              <w:t>ASUS TUF Gaming F15 FX506LI_FX506LI</w:t>
            </w:r>
          </w:p>
        </w:tc>
        <w:tc>
          <w:tcPr>
            <w:tcW w:w="0" w:type="auto"/>
            <w:hideMark/>
          </w:tcPr>
          <w:p w14:paraId="1C4D5DE5" w14:textId="77777777" w:rsidR="00686E22" w:rsidRPr="0058288B" w:rsidRDefault="00686E22">
            <w:pPr>
              <w:spacing w:after="160" w:line="259" w:lineRule="auto"/>
              <w:cnfStyle w:val="000000100000" w:firstRow="0" w:lastRow="0" w:firstColumn="0" w:lastColumn="0" w:oddVBand="0" w:evenVBand="0" w:oddHBand="1" w:evenHBand="0" w:firstRowFirstColumn="0" w:firstRowLastColumn="0" w:lastRowFirstColumn="0" w:lastRowLastColumn="0"/>
            </w:pPr>
            <w:r w:rsidRPr="0058288B">
              <w:t>Asus</w:t>
            </w:r>
            <w:r>
              <w:t>.</w:t>
            </w:r>
          </w:p>
        </w:tc>
        <w:tc>
          <w:tcPr>
            <w:tcW w:w="0" w:type="auto"/>
            <w:hideMark/>
          </w:tcPr>
          <w:p w14:paraId="5F17D575" w14:textId="77777777" w:rsidR="00686E22" w:rsidRPr="0058288B" w:rsidRDefault="00686E22">
            <w:pPr>
              <w:spacing w:after="160" w:line="259" w:lineRule="auto"/>
              <w:cnfStyle w:val="000000100000" w:firstRow="0" w:lastRow="0" w:firstColumn="0" w:lastColumn="0" w:oddVBand="0" w:evenVBand="0" w:oddHBand="1" w:evenHBand="0" w:firstRowFirstColumn="0" w:firstRowLastColumn="0" w:lastRowFirstColumn="0" w:lastRowLastColumn="0"/>
            </w:pPr>
            <w:r w:rsidRPr="0058288B">
              <w:t>Ubuntu</w:t>
            </w:r>
          </w:p>
        </w:tc>
        <w:tc>
          <w:tcPr>
            <w:tcW w:w="0" w:type="auto"/>
            <w:hideMark/>
          </w:tcPr>
          <w:p w14:paraId="3064DD58" w14:textId="77777777" w:rsidR="00686E22" w:rsidRPr="0058288B" w:rsidRDefault="00686E22">
            <w:pPr>
              <w:spacing w:after="160" w:line="259" w:lineRule="auto"/>
              <w:cnfStyle w:val="000000100000" w:firstRow="0" w:lastRow="0" w:firstColumn="0" w:lastColumn="0" w:oddVBand="0" w:evenVBand="0" w:oddHBand="1" w:evenHBand="0" w:firstRowFirstColumn="0" w:firstRowLastColumn="0" w:lastRowFirstColumn="0" w:lastRowLastColumn="0"/>
            </w:pPr>
            <w:r w:rsidRPr="0058288B">
              <w:t>22.04.5 LTS</w:t>
            </w:r>
          </w:p>
        </w:tc>
      </w:tr>
      <w:tr w:rsidR="00686E22" w:rsidRPr="0058288B" w14:paraId="6CBBCE53"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29436D08" w14:textId="77777777" w:rsidR="00686E22" w:rsidRPr="0058288B" w:rsidRDefault="00686E22">
            <w:pPr>
              <w:spacing w:after="160" w:line="259" w:lineRule="auto"/>
            </w:pPr>
            <w:r w:rsidRPr="0058288B">
              <w:t>Switch</w:t>
            </w:r>
            <w:r>
              <w:t xml:space="preserve"> Cisco</w:t>
            </w:r>
          </w:p>
        </w:tc>
        <w:tc>
          <w:tcPr>
            <w:tcW w:w="0" w:type="auto"/>
            <w:hideMark/>
          </w:tcPr>
          <w:p w14:paraId="1ABA82AE" w14:textId="77777777" w:rsidR="00686E22" w:rsidRPr="0058288B" w:rsidRDefault="00686E22">
            <w:pPr>
              <w:spacing w:after="160" w:line="259" w:lineRule="auto"/>
              <w:cnfStyle w:val="000000000000" w:firstRow="0" w:lastRow="0" w:firstColumn="0" w:lastColumn="0" w:oddVBand="0" w:evenVBand="0" w:oddHBand="0" w:evenHBand="0" w:firstRowFirstColumn="0" w:firstRowLastColumn="0" w:lastRowFirstColumn="0" w:lastRowLastColumn="0"/>
            </w:pPr>
            <w:r w:rsidRPr="0058288B">
              <w:t>SG350X-24</w:t>
            </w:r>
          </w:p>
        </w:tc>
        <w:tc>
          <w:tcPr>
            <w:tcW w:w="0" w:type="auto"/>
            <w:hideMark/>
          </w:tcPr>
          <w:p w14:paraId="00341E96" w14:textId="77777777" w:rsidR="00686E22" w:rsidRPr="0058288B" w:rsidRDefault="00686E22">
            <w:pPr>
              <w:spacing w:after="160" w:line="259" w:lineRule="auto"/>
              <w:cnfStyle w:val="000000000000" w:firstRow="0" w:lastRow="0" w:firstColumn="0" w:lastColumn="0" w:oddVBand="0" w:evenVBand="0" w:oddHBand="0" w:evenHBand="0" w:firstRowFirstColumn="0" w:firstRowLastColumn="0" w:lastRowFirstColumn="0" w:lastRowLastColumn="0"/>
            </w:pPr>
            <w:r w:rsidRPr="0058288B">
              <w:t>Cisco</w:t>
            </w:r>
            <w:r>
              <w:t>.</w:t>
            </w:r>
          </w:p>
        </w:tc>
        <w:tc>
          <w:tcPr>
            <w:tcW w:w="0" w:type="auto"/>
            <w:hideMark/>
          </w:tcPr>
          <w:p w14:paraId="6A861E02" w14:textId="77777777" w:rsidR="00686E22" w:rsidRPr="0058288B" w:rsidRDefault="00686E22">
            <w:pPr>
              <w:spacing w:after="160" w:line="259" w:lineRule="auto"/>
              <w:cnfStyle w:val="000000000000" w:firstRow="0" w:lastRow="0" w:firstColumn="0" w:lastColumn="0" w:oddVBand="0" w:evenVBand="0" w:oddHBand="0" w:evenHBand="0" w:firstRowFirstColumn="0" w:firstRowLastColumn="0" w:lastRowFirstColumn="0" w:lastRowLastColumn="0"/>
            </w:pPr>
            <w:r w:rsidRPr="0058288B">
              <w:t>Cisco IOS</w:t>
            </w:r>
          </w:p>
        </w:tc>
        <w:tc>
          <w:tcPr>
            <w:tcW w:w="0" w:type="auto"/>
            <w:hideMark/>
          </w:tcPr>
          <w:p w14:paraId="363A1170" w14:textId="77777777" w:rsidR="00686E22" w:rsidRPr="0058288B" w:rsidRDefault="00686E22">
            <w:pPr>
              <w:spacing w:after="160" w:line="259" w:lineRule="auto"/>
              <w:cnfStyle w:val="000000000000" w:firstRow="0" w:lastRow="0" w:firstColumn="0" w:lastColumn="0" w:oddVBand="0" w:evenVBand="0" w:oddHBand="0" w:evenHBand="0" w:firstRowFirstColumn="0" w:firstRowLastColumn="0" w:lastRowFirstColumn="0" w:lastRowLastColumn="0"/>
            </w:pPr>
            <w:r w:rsidRPr="0058288B">
              <w:t>2.4.5.71</w:t>
            </w:r>
          </w:p>
        </w:tc>
      </w:tr>
      <w:tr w:rsidR="00686E22" w:rsidRPr="0058288B" w14:paraId="157362C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E741C8" w14:textId="77777777" w:rsidR="00686E22" w:rsidRPr="0058288B" w:rsidRDefault="00686E22">
            <w:pPr>
              <w:spacing w:after="160" w:line="259" w:lineRule="auto"/>
            </w:pPr>
            <w:r w:rsidRPr="0058288B">
              <w:t>Router</w:t>
            </w:r>
            <w:r>
              <w:t xml:space="preserve"> Cisco</w:t>
            </w:r>
          </w:p>
        </w:tc>
        <w:tc>
          <w:tcPr>
            <w:tcW w:w="0" w:type="auto"/>
            <w:hideMark/>
          </w:tcPr>
          <w:p w14:paraId="71D38AC4" w14:textId="77777777" w:rsidR="00686E22" w:rsidRPr="0058288B" w:rsidRDefault="00686E22">
            <w:pPr>
              <w:spacing w:after="160" w:line="259" w:lineRule="auto"/>
              <w:cnfStyle w:val="000000100000" w:firstRow="0" w:lastRow="0" w:firstColumn="0" w:lastColumn="0" w:oddVBand="0" w:evenVBand="0" w:oddHBand="1" w:evenHBand="0" w:firstRowFirstColumn="0" w:firstRowLastColumn="0" w:lastRowFirstColumn="0" w:lastRowLastColumn="0"/>
            </w:pPr>
            <w:r w:rsidRPr="0058288B">
              <w:t>ISR4321/K9</w:t>
            </w:r>
          </w:p>
        </w:tc>
        <w:tc>
          <w:tcPr>
            <w:tcW w:w="0" w:type="auto"/>
            <w:hideMark/>
          </w:tcPr>
          <w:p w14:paraId="5B7F7DCF" w14:textId="77777777" w:rsidR="00686E22" w:rsidRPr="0058288B" w:rsidRDefault="00686E22">
            <w:pPr>
              <w:spacing w:after="160" w:line="259" w:lineRule="auto"/>
              <w:cnfStyle w:val="000000100000" w:firstRow="0" w:lastRow="0" w:firstColumn="0" w:lastColumn="0" w:oddVBand="0" w:evenVBand="0" w:oddHBand="1" w:evenHBand="0" w:firstRowFirstColumn="0" w:firstRowLastColumn="0" w:lastRowFirstColumn="0" w:lastRowLastColumn="0"/>
            </w:pPr>
            <w:r w:rsidRPr="0058288B">
              <w:t>Cisco</w:t>
            </w:r>
            <w:r>
              <w:t>.</w:t>
            </w:r>
          </w:p>
        </w:tc>
        <w:tc>
          <w:tcPr>
            <w:tcW w:w="0" w:type="auto"/>
            <w:hideMark/>
          </w:tcPr>
          <w:p w14:paraId="450A4ABC" w14:textId="77777777" w:rsidR="00686E22" w:rsidRPr="0058288B" w:rsidRDefault="00686E22">
            <w:pPr>
              <w:spacing w:after="160" w:line="259" w:lineRule="auto"/>
              <w:cnfStyle w:val="000000100000" w:firstRow="0" w:lastRow="0" w:firstColumn="0" w:lastColumn="0" w:oddVBand="0" w:evenVBand="0" w:oddHBand="1" w:evenHBand="0" w:firstRowFirstColumn="0" w:firstRowLastColumn="0" w:lastRowFirstColumn="0" w:lastRowLastColumn="0"/>
            </w:pPr>
            <w:r w:rsidRPr="0058288B">
              <w:t>Cisco IOS</w:t>
            </w:r>
          </w:p>
        </w:tc>
        <w:tc>
          <w:tcPr>
            <w:tcW w:w="0" w:type="auto"/>
            <w:hideMark/>
          </w:tcPr>
          <w:p w14:paraId="36E1F4A6" w14:textId="77777777" w:rsidR="00686E22" w:rsidRPr="0058288B" w:rsidRDefault="00686E22">
            <w:pPr>
              <w:spacing w:after="160" w:line="259" w:lineRule="auto"/>
              <w:cnfStyle w:val="000000100000" w:firstRow="0" w:lastRow="0" w:firstColumn="0" w:lastColumn="0" w:oddVBand="0" w:evenVBand="0" w:oddHBand="1" w:evenHBand="0" w:firstRowFirstColumn="0" w:firstRowLastColumn="0" w:lastRowFirstColumn="0" w:lastRowLastColumn="0"/>
            </w:pPr>
            <w:r w:rsidRPr="0058288B">
              <w:t>3.16.04b.S</w:t>
            </w:r>
          </w:p>
        </w:tc>
      </w:tr>
      <w:tr w:rsidR="00686E22" w:rsidRPr="0058288B" w14:paraId="34D4D370" w14:textId="77777777">
        <w:tc>
          <w:tcPr>
            <w:cnfStyle w:val="001000000000" w:firstRow="0" w:lastRow="0" w:firstColumn="1" w:lastColumn="0" w:oddVBand="0" w:evenVBand="0" w:oddHBand="0" w:evenHBand="0" w:firstRowFirstColumn="0" w:firstRowLastColumn="0" w:lastRowFirstColumn="0" w:lastRowLastColumn="0"/>
            <w:tcW w:w="0" w:type="auto"/>
            <w:hideMark/>
          </w:tcPr>
          <w:p w14:paraId="06A1BB19" w14:textId="77777777" w:rsidR="00686E22" w:rsidRPr="0058288B" w:rsidRDefault="00686E22">
            <w:pPr>
              <w:spacing w:after="160" w:line="259" w:lineRule="auto"/>
            </w:pPr>
            <w:r>
              <w:t xml:space="preserve">Router </w:t>
            </w:r>
            <w:r w:rsidRPr="0058288B">
              <w:t>Mikrotik</w:t>
            </w:r>
          </w:p>
        </w:tc>
        <w:tc>
          <w:tcPr>
            <w:tcW w:w="0" w:type="auto"/>
            <w:hideMark/>
          </w:tcPr>
          <w:p w14:paraId="05936E26" w14:textId="77777777" w:rsidR="00686E22" w:rsidRPr="0058288B" w:rsidRDefault="00686E22">
            <w:pPr>
              <w:spacing w:after="160" w:line="259" w:lineRule="auto"/>
              <w:cnfStyle w:val="000000000000" w:firstRow="0" w:lastRow="0" w:firstColumn="0" w:lastColumn="0" w:oddVBand="0" w:evenVBand="0" w:oddHBand="0" w:evenHBand="0" w:firstRowFirstColumn="0" w:firstRowLastColumn="0" w:lastRowFirstColumn="0" w:lastRowLastColumn="0"/>
            </w:pPr>
            <w:r w:rsidRPr="005C1C6A">
              <w:t>RB3011UiAS</w:t>
            </w:r>
          </w:p>
        </w:tc>
        <w:tc>
          <w:tcPr>
            <w:tcW w:w="0" w:type="auto"/>
            <w:hideMark/>
          </w:tcPr>
          <w:p w14:paraId="03F566E6" w14:textId="77777777" w:rsidR="00686E22" w:rsidRPr="0058288B" w:rsidRDefault="00686E22">
            <w:pPr>
              <w:spacing w:after="160" w:line="259" w:lineRule="auto"/>
              <w:cnfStyle w:val="000000000000" w:firstRow="0" w:lastRow="0" w:firstColumn="0" w:lastColumn="0" w:oddVBand="0" w:evenVBand="0" w:oddHBand="0" w:evenHBand="0" w:firstRowFirstColumn="0" w:firstRowLastColumn="0" w:lastRowFirstColumn="0" w:lastRowLastColumn="0"/>
            </w:pPr>
            <w:r w:rsidRPr="0058288B">
              <w:t>Mikrotik</w:t>
            </w:r>
            <w:r>
              <w:t>.</w:t>
            </w:r>
          </w:p>
        </w:tc>
        <w:tc>
          <w:tcPr>
            <w:tcW w:w="0" w:type="auto"/>
            <w:hideMark/>
          </w:tcPr>
          <w:p w14:paraId="787936C8" w14:textId="77777777" w:rsidR="00686E22" w:rsidRPr="0058288B" w:rsidRDefault="00686E22">
            <w:pPr>
              <w:spacing w:after="160" w:line="259" w:lineRule="auto"/>
              <w:cnfStyle w:val="000000000000" w:firstRow="0" w:lastRow="0" w:firstColumn="0" w:lastColumn="0" w:oddVBand="0" w:evenVBand="0" w:oddHBand="0" w:evenHBand="0" w:firstRowFirstColumn="0" w:firstRowLastColumn="0" w:lastRowFirstColumn="0" w:lastRowLastColumn="0"/>
            </w:pPr>
            <w:r w:rsidRPr="0058288B">
              <w:t>RouterOS</w:t>
            </w:r>
          </w:p>
        </w:tc>
        <w:tc>
          <w:tcPr>
            <w:tcW w:w="0" w:type="auto"/>
            <w:hideMark/>
          </w:tcPr>
          <w:p w14:paraId="5D377D75" w14:textId="77777777" w:rsidR="00686E22" w:rsidRPr="0058288B" w:rsidRDefault="00686E22">
            <w:pPr>
              <w:spacing w:after="160" w:line="259" w:lineRule="auto"/>
              <w:cnfStyle w:val="000000000000" w:firstRow="0" w:lastRow="0" w:firstColumn="0" w:lastColumn="0" w:oddVBand="0" w:evenVBand="0" w:oddHBand="0" w:evenHBand="0" w:firstRowFirstColumn="0" w:firstRowLastColumn="0" w:lastRowFirstColumn="0" w:lastRowLastColumn="0"/>
            </w:pPr>
            <w:r w:rsidRPr="0058288B">
              <w:t>7.18.2</w:t>
            </w:r>
          </w:p>
        </w:tc>
      </w:tr>
      <w:tr w:rsidR="00686E22" w:rsidRPr="0058288B" w14:paraId="6B4B748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C032AC" w14:textId="77777777" w:rsidR="00686E22" w:rsidRPr="0058288B" w:rsidRDefault="00686E22">
            <w:pPr>
              <w:spacing w:after="160" w:line="259" w:lineRule="auto"/>
            </w:pPr>
            <w:r w:rsidRPr="0058288B">
              <w:t>OLT</w:t>
            </w:r>
          </w:p>
        </w:tc>
        <w:tc>
          <w:tcPr>
            <w:tcW w:w="0" w:type="auto"/>
            <w:hideMark/>
          </w:tcPr>
          <w:p w14:paraId="5F64D928" w14:textId="77777777" w:rsidR="00686E22" w:rsidRPr="0058288B" w:rsidRDefault="00686E22">
            <w:pPr>
              <w:spacing w:after="160" w:line="259" w:lineRule="auto"/>
              <w:cnfStyle w:val="000000100000" w:firstRow="0" w:lastRow="0" w:firstColumn="0" w:lastColumn="0" w:oddVBand="0" w:evenVBand="0" w:oddHBand="1" w:evenHBand="0" w:firstRowFirstColumn="0" w:firstRowLastColumn="0" w:lastRowFirstColumn="0" w:lastRowLastColumn="0"/>
            </w:pPr>
            <w:r w:rsidRPr="0058288B">
              <w:t>EA5800V</w:t>
            </w:r>
          </w:p>
        </w:tc>
        <w:tc>
          <w:tcPr>
            <w:tcW w:w="0" w:type="auto"/>
            <w:hideMark/>
          </w:tcPr>
          <w:p w14:paraId="3AEBCA38" w14:textId="77777777" w:rsidR="00686E22" w:rsidRPr="0058288B" w:rsidRDefault="00686E22">
            <w:pPr>
              <w:spacing w:after="160" w:line="259" w:lineRule="auto"/>
              <w:cnfStyle w:val="000000100000" w:firstRow="0" w:lastRow="0" w:firstColumn="0" w:lastColumn="0" w:oddVBand="0" w:evenVBand="0" w:oddHBand="1" w:evenHBand="0" w:firstRowFirstColumn="0" w:firstRowLastColumn="0" w:lastRowFirstColumn="0" w:lastRowLastColumn="0"/>
            </w:pPr>
            <w:r w:rsidRPr="0058288B">
              <w:t>Huawei</w:t>
            </w:r>
            <w:r>
              <w:t>.</w:t>
            </w:r>
          </w:p>
        </w:tc>
        <w:tc>
          <w:tcPr>
            <w:tcW w:w="0" w:type="auto"/>
            <w:hideMark/>
          </w:tcPr>
          <w:p w14:paraId="02B99566" w14:textId="77777777" w:rsidR="00686E22" w:rsidRPr="0058288B" w:rsidRDefault="00686E22">
            <w:pPr>
              <w:spacing w:after="160" w:line="259" w:lineRule="auto"/>
              <w:cnfStyle w:val="000000100000" w:firstRow="0" w:lastRow="0" w:firstColumn="0" w:lastColumn="0" w:oddVBand="0" w:evenVBand="0" w:oddHBand="1" w:evenHBand="0" w:firstRowFirstColumn="0" w:firstRowLastColumn="0" w:lastRowFirstColumn="0" w:lastRowLastColumn="0"/>
            </w:pPr>
            <w:r w:rsidRPr="0058288B">
              <w:t>Huawei OS</w:t>
            </w:r>
          </w:p>
        </w:tc>
        <w:tc>
          <w:tcPr>
            <w:tcW w:w="0" w:type="auto"/>
            <w:hideMark/>
          </w:tcPr>
          <w:p w14:paraId="24A50F5F" w14:textId="77777777" w:rsidR="00686E22" w:rsidRPr="0058288B" w:rsidRDefault="00686E22">
            <w:pPr>
              <w:spacing w:after="160" w:line="259" w:lineRule="auto"/>
              <w:cnfStyle w:val="000000100000" w:firstRow="0" w:lastRow="0" w:firstColumn="0" w:lastColumn="0" w:oddVBand="0" w:evenVBand="0" w:oddHBand="1" w:evenHBand="0" w:firstRowFirstColumn="0" w:firstRowLastColumn="0" w:lastRowFirstColumn="0" w:lastRowLastColumn="0"/>
            </w:pPr>
            <w:r w:rsidRPr="0058288B">
              <w:t>V100R021C10</w:t>
            </w:r>
          </w:p>
        </w:tc>
      </w:tr>
    </w:tbl>
    <w:p w14:paraId="48C20E53" w14:textId="1C11CC71" w:rsidR="00686E22" w:rsidRDefault="00686E22" w:rsidP="00686E22"/>
    <w:p w14:paraId="57AC514E" w14:textId="2A6CC5BF" w:rsidR="00686E22" w:rsidRPr="00F719D0" w:rsidRDefault="00F719D0" w:rsidP="00F719D0">
      <w:pPr>
        <w:jc w:val="center"/>
        <w:rPr>
          <w:rFonts w:ascii="Arial" w:hAnsi="Arial" w:cs="Arial"/>
          <w:sz w:val="24"/>
          <w:szCs w:val="24"/>
        </w:rPr>
      </w:pPr>
      <w:r w:rsidRPr="00F719D0">
        <w:rPr>
          <w:rFonts w:ascii="Arial" w:hAnsi="Arial" w:cs="Arial"/>
          <w:sz w:val="24"/>
          <w:szCs w:val="24"/>
        </w:rPr>
        <w:t>Tabla 1. Descripción de los equipos físicos utilizados.</w:t>
      </w:r>
    </w:p>
    <w:p w14:paraId="08B7FE4C" w14:textId="4480BF38" w:rsidR="00686E22" w:rsidRDefault="00686E22" w:rsidP="00686E22"/>
    <w:p w14:paraId="15A35EBD" w14:textId="5D4D2CAC" w:rsidR="00686E22" w:rsidRDefault="00686E22" w:rsidP="00686E22"/>
    <w:p w14:paraId="377623D2" w14:textId="19873F75" w:rsidR="00686E22" w:rsidRDefault="00686E22" w:rsidP="00686E22"/>
    <w:p w14:paraId="4A48FABE" w14:textId="545F8A9E" w:rsidR="00686E22" w:rsidRDefault="00686E22" w:rsidP="00686E22"/>
    <w:p w14:paraId="6F2C97C2" w14:textId="6466E786" w:rsidR="00686E22" w:rsidRDefault="00686E22" w:rsidP="00686E22"/>
    <w:p w14:paraId="40065B44" w14:textId="7B6641A0" w:rsidR="004B29DF" w:rsidRDefault="004B29DF" w:rsidP="004B29DF">
      <w:pPr>
        <w:pStyle w:val="Ttulo2"/>
      </w:pPr>
      <w:bookmarkStart w:id="6" w:name="_Toc200661521"/>
      <w:r>
        <w:lastRenderedPageBreak/>
        <w:t>Distribución física de los equipos de rack</w:t>
      </w:r>
      <w:bookmarkEnd w:id="6"/>
    </w:p>
    <w:p w14:paraId="6DB66211" w14:textId="77777777" w:rsidR="001C18E9" w:rsidRPr="001C18E9" w:rsidRDefault="001C18E9" w:rsidP="001C18E9"/>
    <w:p w14:paraId="402345E0" w14:textId="002B0550" w:rsidR="7467B514" w:rsidRDefault="2AD9770E" w:rsidP="7467B514">
      <w:r>
        <w:rPr>
          <w:noProof/>
        </w:rPr>
        <w:drawing>
          <wp:inline distT="0" distB="0" distL="0" distR="0" wp14:anchorId="36133853" wp14:editId="7D453C2D">
            <wp:extent cx="5619750" cy="3022600"/>
            <wp:effectExtent l="0" t="0" r="0" b="6350"/>
            <wp:docPr id="548541632" name="Picture 54854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541632"/>
                    <pic:cNvPicPr/>
                  </pic:nvPicPr>
                  <pic:blipFill rotWithShape="1">
                    <a:blip r:embed="rId25">
                      <a:extLst>
                        <a:ext uri="{28A0092B-C50C-407E-A947-70E740481C1C}">
                          <a14:useLocalDpi xmlns:a14="http://schemas.microsoft.com/office/drawing/2010/main" val="0"/>
                        </a:ext>
                      </a:extLst>
                    </a:blip>
                    <a:srcRect b="1448"/>
                    <a:stretch>
                      <a:fillRect/>
                    </a:stretch>
                  </pic:blipFill>
                  <pic:spPr bwMode="auto">
                    <a:xfrm>
                      <a:off x="0" y="0"/>
                      <a:ext cx="5619752" cy="3022601"/>
                    </a:xfrm>
                    <a:prstGeom prst="rect">
                      <a:avLst/>
                    </a:prstGeom>
                    <a:ln>
                      <a:noFill/>
                    </a:ln>
                    <a:extLst>
                      <a:ext uri="{53640926-AAD7-44D8-BBD7-CCE9431645EC}">
                        <a14:shadowObscured xmlns:a14="http://schemas.microsoft.com/office/drawing/2010/main"/>
                      </a:ext>
                    </a:extLst>
                  </pic:spPr>
                </pic:pic>
              </a:graphicData>
            </a:graphic>
          </wp:inline>
        </w:drawing>
      </w:r>
    </w:p>
    <w:p w14:paraId="7E11C876" w14:textId="6400DB45" w:rsidR="00BD65C7" w:rsidRDefault="00BD65C7" w:rsidP="00BD65C7">
      <w:pPr>
        <w:spacing w:line="360" w:lineRule="auto"/>
        <w:jc w:val="center"/>
        <w:rPr>
          <w:rFonts w:ascii="Arial" w:hAnsi="Arial" w:cs="Arial"/>
          <w:sz w:val="24"/>
          <w:szCs w:val="24"/>
        </w:rPr>
      </w:pPr>
      <w:r w:rsidRPr="00563AE3">
        <w:rPr>
          <w:rFonts w:ascii="Arial" w:hAnsi="Arial" w:cs="Arial"/>
          <w:b/>
          <w:bCs/>
          <w:sz w:val="24"/>
          <w:szCs w:val="24"/>
        </w:rPr>
        <w:t xml:space="preserve">Fig. </w:t>
      </w:r>
      <w:r>
        <w:rPr>
          <w:rFonts w:ascii="Arial" w:hAnsi="Arial" w:cs="Arial"/>
          <w:b/>
          <w:bCs/>
          <w:sz w:val="24"/>
          <w:szCs w:val="24"/>
        </w:rPr>
        <w:t>17</w:t>
      </w:r>
      <w:r w:rsidRPr="00563AE3">
        <w:rPr>
          <w:rFonts w:ascii="Arial" w:hAnsi="Arial" w:cs="Arial"/>
          <w:b/>
          <w:bCs/>
          <w:sz w:val="24"/>
          <w:szCs w:val="24"/>
        </w:rPr>
        <w:t>.</w:t>
      </w:r>
      <w:r>
        <w:rPr>
          <w:rFonts w:ascii="Arial" w:hAnsi="Arial" w:cs="Arial"/>
          <w:sz w:val="24"/>
          <w:szCs w:val="24"/>
        </w:rPr>
        <w:t xml:space="preserve">  Diagrama con la distribución física de los equipos en el rack.</w:t>
      </w:r>
    </w:p>
    <w:p w14:paraId="123E60BC" w14:textId="77777777" w:rsidR="00BD65C7" w:rsidRDefault="00BD65C7" w:rsidP="7467B514"/>
    <w:p w14:paraId="2EE50428" w14:textId="65A899A9" w:rsidR="1BBEEDCE" w:rsidRPr="00F518FA" w:rsidRDefault="60BFE66E" w:rsidP="00F518FA">
      <w:pPr>
        <w:spacing w:line="360" w:lineRule="auto"/>
        <w:jc w:val="both"/>
        <w:rPr>
          <w:rFonts w:ascii="Arial" w:hAnsi="Arial" w:cs="Arial"/>
          <w:sz w:val="24"/>
          <w:szCs w:val="24"/>
        </w:rPr>
      </w:pPr>
      <w:r w:rsidRPr="00F518FA">
        <w:rPr>
          <w:rFonts w:ascii="Arial" w:hAnsi="Arial" w:cs="Arial"/>
          <w:sz w:val="24"/>
          <w:szCs w:val="24"/>
        </w:rPr>
        <w:t xml:space="preserve">En este diagrama podemos </w:t>
      </w:r>
      <w:r w:rsidR="27293BD6" w:rsidRPr="00F518FA">
        <w:rPr>
          <w:rFonts w:ascii="Arial" w:hAnsi="Arial" w:cs="Arial"/>
          <w:sz w:val="24"/>
          <w:szCs w:val="24"/>
        </w:rPr>
        <w:t>ver</w:t>
      </w:r>
      <w:r w:rsidRPr="00F518FA">
        <w:rPr>
          <w:rFonts w:ascii="Arial" w:hAnsi="Arial" w:cs="Arial"/>
          <w:sz w:val="24"/>
          <w:szCs w:val="24"/>
        </w:rPr>
        <w:t xml:space="preserve"> la topología física de una red estructurada en dos racks, donde se interconectan varios dispositivos </w:t>
      </w:r>
      <w:r w:rsidR="3FEE5141" w:rsidRPr="00F518FA">
        <w:rPr>
          <w:rFonts w:ascii="Arial" w:hAnsi="Arial" w:cs="Arial"/>
          <w:sz w:val="24"/>
          <w:szCs w:val="24"/>
        </w:rPr>
        <w:t xml:space="preserve">simulando </w:t>
      </w:r>
      <w:r w:rsidR="0E982077" w:rsidRPr="00F518FA">
        <w:rPr>
          <w:rFonts w:ascii="Arial" w:hAnsi="Arial" w:cs="Arial"/>
          <w:sz w:val="24"/>
          <w:szCs w:val="24"/>
        </w:rPr>
        <w:t xml:space="preserve">una </w:t>
      </w:r>
      <w:r w:rsidR="5FC01D5B" w:rsidRPr="00F518FA">
        <w:rPr>
          <w:rFonts w:ascii="Arial" w:hAnsi="Arial" w:cs="Arial"/>
          <w:sz w:val="24"/>
          <w:szCs w:val="24"/>
        </w:rPr>
        <w:t>ISP</w:t>
      </w:r>
      <w:r w:rsidR="0E982077" w:rsidRPr="00F518FA">
        <w:rPr>
          <w:rFonts w:ascii="Arial" w:hAnsi="Arial" w:cs="Arial"/>
          <w:sz w:val="24"/>
          <w:szCs w:val="24"/>
        </w:rPr>
        <w:t>.</w:t>
      </w:r>
      <w:r w:rsidRPr="00F518FA">
        <w:rPr>
          <w:rFonts w:ascii="Arial" w:hAnsi="Arial" w:cs="Arial"/>
          <w:sz w:val="24"/>
          <w:szCs w:val="24"/>
        </w:rPr>
        <w:t xml:space="preserve"> De arriba hacia abajo, el primer equipo es una OLT Huawei, encargada de gestionar la distribución de servicios a través de fibra óptica</w:t>
      </w:r>
      <w:r w:rsidR="7649BF4F" w:rsidRPr="00F518FA">
        <w:rPr>
          <w:rFonts w:ascii="Arial" w:hAnsi="Arial" w:cs="Arial"/>
          <w:sz w:val="24"/>
          <w:szCs w:val="24"/>
        </w:rPr>
        <w:t>,</w:t>
      </w:r>
      <w:r w:rsidRPr="00F518FA">
        <w:rPr>
          <w:rFonts w:ascii="Arial" w:hAnsi="Arial" w:cs="Arial"/>
          <w:sz w:val="24"/>
          <w:szCs w:val="24"/>
        </w:rPr>
        <w:t xml:space="preserve"> debajo se encuentra una OLT Fiberhome, que cumple funciones similares, proporcionando redundancia o expansión de cobertura dentro de la red.</w:t>
      </w:r>
    </w:p>
    <w:p w14:paraId="67586457" w14:textId="18125191" w:rsidR="379DB5EA" w:rsidRPr="00F518FA" w:rsidRDefault="0BFEB025" w:rsidP="00F518FA">
      <w:pPr>
        <w:spacing w:line="360" w:lineRule="auto"/>
        <w:jc w:val="both"/>
        <w:rPr>
          <w:rFonts w:ascii="Arial" w:hAnsi="Arial" w:cs="Arial"/>
          <w:sz w:val="24"/>
          <w:szCs w:val="24"/>
        </w:rPr>
      </w:pPr>
      <w:r w:rsidRPr="00F518FA">
        <w:rPr>
          <w:rFonts w:ascii="Arial" w:hAnsi="Arial" w:cs="Arial"/>
          <w:sz w:val="24"/>
          <w:szCs w:val="24"/>
        </w:rPr>
        <w:t xml:space="preserve">Más abajo, se encuentra un switch Cisco, el cual está conectado directamente </w:t>
      </w:r>
      <w:r w:rsidR="16496A7B" w:rsidRPr="00F518FA">
        <w:rPr>
          <w:rFonts w:ascii="Arial" w:hAnsi="Arial" w:cs="Arial"/>
          <w:sz w:val="24"/>
          <w:szCs w:val="24"/>
        </w:rPr>
        <w:t>al</w:t>
      </w:r>
      <w:r w:rsidRPr="00F518FA">
        <w:rPr>
          <w:rFonts w:ascii="Arial" w:hAnsi="Arial" w:cs="Arial"/>
          <w:sz w:val="24"/>
          <w:szCs w:val="24"/>
        </w:rPr>
        <w:t xml:space="preserve"> Router MikroTik. Este switch facilita la conexión entre las OLT y el MikroTik, además de organizar el flujo de datos entre los distintos equipos del rack. El MikroTik actúa como un nodo central de enrutamiento y es responsable de la gestión de tráfico dentro de la infraestructura</w:t>
      </w:r>
      <w:r w:rsidR="2A54EBAA" w:rsidRPr="00F518FA">
        <w:rPr>
          <w:rFonts w:ascii="Arial" w:hAnsi="Arial" w:cs="Arial"/>
          <w:sz w:val="24"/>
          <w:szCs w:val="24"/>
        </w:rPr>
        <w:t xml:space="preserve">, seguidamente está el router cisco que </w:t>
      </w:r>
      <w:r w:rsidR="7805D1A1" w:rsidRPr="00F518FA">
        <w:rPr>
          <w:rFonts w:ascii="Arial" w:hAnsi="Arial" w:cs="Arial"/>
          <w:sz w:val="24"/>
          <w:szCs w:val="24"/>
        </w:rPr>
        <w:t xml:space="preserve">es el equipo de borde con el que salimos a </w:t>
      </w:r>
      <w:r w:rsidR="33F6AF6F" w:rsidRPr="00F518FA">
        <w:rPr>
          <w:rFonts w:ascii="Arial" w:hAnsi="Arial" w:cs="Arial"/>
          <w:sz w:val="24"/>
          <w:szCs w:val="24"/>
        </w:rPr>
        <w:t xml:space="preserve">la red privada de </w:t>
      </w:r>
      <w:r w:rsidR="0D4FBFE5" w:rsidRPr="00F518FA">
        <w:rPr>
          <w:rFonts w:ascii="Arial" w:hAnsi="Arial" w:cs="Arial"/>
          <w:sz w:val="24"/>
          <w:szCs w:val="24"/>
        </w:rPr>
        <w:t xml:space="preserve">la </w:t>
      </w:r>
      <w:r w:rsidR="41EE0E92" w:rsidRPr="00F518FA">
        <w:rPr>
          <w:rFonts w:ascii="Arial" w:hAnsi="Arial" w:cs="Arial"/>
          <w:sz w:val="24"/>
          <w:szCs w:val="24"/>
        </w:rPr>
        <w:t>universidad y a internet</w:t>
      </w:r>
      <w:r w:rsidR="491BA251" w:rsidRPr="00F518FA">
        <w:rPr>
          <w:rFonts w:ascii="Arial" w:hAnsi="Arial" w:cs="Arial"/>
          <w:sz w:val="24"/>
          <w:szCs w:val="24"/>
        </w:rPr>
        <w:t>.</w:t>
      </w:r>
    </w:p>
    <w:p w14:paraId="059DBD2E" w14:textId="42AF3C30" w:rsidR="3F5A7B8E" w:rsidRPr="00BC0342" w:rsidRDefault="00BC0342" w:rsidP="00BC0342">
      <w:pPr>
        <w:spacing w:line="360" w:lineRule="auto"/>
        <w:jc w:val="both"/>
        <w:rPr>
          <w:rFonts w:ascii="Arial" w:hAnsi="Arial" w:cs="Arial"/>
          <w:sz w:val="24"/>
          <w:szCs w:val="24"/>
        </w:rPr>
      </w:pPr>
      <w:r w:rsidRPr="00BC0342">
        <w:rPr>
          <w:rFonts w:ascii="Arial" w:hAnsi="Arial" w:cs="Arial"/>
          <w:sz w:val="24"/>
          <w:szCs w:val="24"/>
        </w:rPr>
        <w:t>también</w:t>
      </w:r>
      <w:r w:rsidR="0E6C65D6" w:rsidRPr="00BC0342">
        <w:rPr>
          <w:rFonts w:ascii="Arial" w:hAnsi="Arial" w:cs="Arial"/>
          <w:sz w:val="24"/>
          <w:szCs w:val="24"/>
        </w:rPr>
        <w:t xml:space="preserve"> </w:t>
      </w:r>
      <w:r>
        <w:rPr>
          <w:rFonts w:ascii="Arial" w:hAnsi="Arial" w:cs="Arial"/>
          <w:sz w:val="24"/>
          <w:szCs w:val="24"/>
        </w:rPr>
        <w:t>se cuenta con</w:t>
      </w:r>
      <w:r w:rsidR="2038B6F5" w:rsidRPr="00BC0342">
        <w:rPr>
          <w:rFonts w:ascii="Arial" w:hAnsi="Arial" w:cs="Arial"/>
          <w:sz w:val="24"/>
          <w:szCs w:val="24"/>
        </w:rPr>
        <w:t xml:space="preserve"> el </w:t>
      </w:r>
      <w:r w:rsidR="02DFBB2F" w:rsidRPr="00BC0342">
        <w:rPr>
          <w:rFonts w:ascii="Arial" w:hAnsi="Arial" w:cs="Arial"/>
          <w:sz w:val="24"/>
          <w:szCs w:val="24"/>
        </w:rPr>
        <w:t xml:space="preserve">servidor </w:t>
      </w:r>
      <w:r w:rsidR="494C7109" w:rsidRPr="00BC0342">
        <w:rPr>
          <w:rFonts w:ascii="Arial" w:hAnsi="Arial" w:cs="Arial"/>
          <w:sz w:val="24"/>
          <w:szCs w:val="24"/>
        </w:rPr>
        <w:t>Faraday</w:t>
      </w:r>
      <w:r>
        <w:rPr>
          <w:rFonts w:ascii="Arial" w:hAnsi="Arial" w:cs="Arial"/>
          <w:sz w:val="24"/>
          <w:szCs w:val="24"/>
        </w:rPr>
        <w:t>, en</w:t>
      </w:r>
      <w:r w:rsidR="2D0B9669" w:rsidRPr="00BC0342">
        <w:rPr>
          <w:rFonts w:ascii="Arial" w:hAnsi="Arial" w:cs="Arial"/>
          <w:sz w:val="24"/>
          <w:szCs w:val="24"/>
        </w:rPr>
        <w:t xml:space="preserve"> </w:t>
      </w:r>
      <w:r w:rsidR="27984E38" w:rsidRPr="00BC0342">
        <w:rPr>
          <w:rFonts w:ascii="Arial" w:hAnsi="Arial" w:cs="Arial"/>
          <w:sz w:val="24"/>
          <w:szCs w:val="24"/>
        </w:rPr>
        <w:t xml:space="preserve">el </w:t>
      </w:r>
      <w:r w:rsidR="3F2209EB" w:rsidRPr="00BC0342">
        <w:rPr>
          <w:rFonts w:ascii="Arial" w:hAnsi="Arial" w:cs="Arial"/>
          <w:sz w:val="24"/>
          <w:szCs w:val="24"/>
        </w:rPr>
        <w:t xml:space="preserve">cual </w:t>
      </w:r>
      <w:r w:rsidRPr="00BC0342">
        <w:rPr>
          <w:rFonts w:ascii="Arial" w:hAnsi="Arial" w:cs="Arial"/>
          <w:sz w:val="24"/>
          <w:szCs w:val="24"/>
        </w:rPr>
        <w:t>están</w:t>
      </w:r>
      <w:r w:rsidR="3F2209EB" w:rsidRPr="00BC0342">
        <w:rPr>
          <w:rFonts w:ascii="Arial" w:hAnsi="Arial" w:cs="Arial"/>
          <w:sz w:val="24"/>
          <w:szCs w:val="24"/>
        </w:rPr>
        <w:t xml:space="preserve"> configurados varios servicios</w:t>
      </w:r>
      <w:r>
        <w:rPr>
          <w:rFonts w:ascii="Arial" w:hAnsi="Arial" w:cs="Arial"/>
          <w:sz w:val="24"/>
          <w:szCs w:val="24"/>
        </w:rPr>
        <w:t xml:space="preserve">, tales como, los </w:t>
      </w:r>
      <w:r w:rsidR="62E33FBA" w:rsidRPr="00BC0342">
        <w:rPr>
          <w:rFonts w:ascii="Arial" w:hAnsi="Arial" w:cs="Arial"/>
          <w:sz w:val="24"/>
          <w:szCs w:val="24"/>
        </w:rPr>
        <w:t xml:space="preserve">servidores web, </w:t>
      </w:r>
      <w:r>
        <w:rPr>
          <w:rFonts w:ascii="Arial" w:hAnsi="Arial" w:cs="Arial"/>
          <w:sz w:val="24"/>
          <w:szCs w:val="24"/>
        </w:rPr>
        <w:t>el reverse proxy</w:t>
      </w:r>
      <w:r w:rsidR="768CE6D8" w:rsidRPr="00BC0342">
        <w:rPr>
          <w:rFonts w:ascii="Arial" w:hAnsi="Arial" w:cs="Arial"/>
          <w:sz w:val="24"/>
          <w:szCs w:val="24"/>
        </w:rPr>
        <w:t xml:space="preserve">, </w:t>
      </w:r>
      <w:r w:rsidR="5AE0728A" w:rsidRPr="00BC0342">
        <w:rPr>
          <w:rFonts w:ascii="Arial" w:hAnsi="Arial" w:cs="Arial"/>
          <w:sz w:val="24"/>
          <w:szCs w:val="24"/>
        </w:rPr>
        <w:t>librenms</w:t>
      </w:r>
      <w:r>
        <w:rPr>
          <w:rFonts w:ascii="Arial" w:hAnsi="Arial" w:cs="Arial"/>
          <w:sz w:val="24"/>
          <w:szCs w:val="24"/>
        </w:rPr>
        <w:t xml:space="preserve">. </w:t>
      </w:r>
    </w:p>
    <w:p w14:paraId="2C7F09E4" w14:textId="26134F8D" w:rsidR="00F518FA" w:rsidRPr="00A54E99" w:rsidRDefault="026DC3EE" w:rsidP="006A251F">
      <w:pPr>
        <w:spacing w:line="360" w:lineRule="auto"/>
        <w:jc w:val="both"/>
        <w:rPr>
          <w:rFonts w:ascii="Arial" w:hAnsi="Arial" w:cs="Arial"/>
          <w:sz w:val="24"/>
          <w:szCs w:val="24"/>
        </w:rPr>
      </w:pPr>
      <w:r w:rsidRPr="00BC0342">
        <w:rPr>
          <w:rFonts w:ascii="Arial" w:hAnsi="Arial" w:cs="Arial"/>
          <w:sz w:val="24"/>
          <w:szCs w:val="24"/>
        </w:rPr>
        <w:lastRenderedPageBreak/>
        <w:t>Finalmente</w:t>
      </w:r>
      <w:r w:rsidR="00C3549D">
        <w:rPr>
          <w:rFonts w:ascii="Arial" w:hAnsi="Arial" w:cs="Arial"/>
          <w:sz w:val="24"/>
          <w:szCs w:val="24"/>
        </w:rPr>
        <w:t xml:space="preserve">, se tiene en el rack auxiliar, </w:t>
      </w:r>
      <w:r w:rsidR="48245DA0" w:rsidRPr="00BC0342">
        <w:rPr>
          <w:rFonts w:ascii="Arial" w:hAnsi="Arial" w:cs="Arial"/>
          <w:sz w:val="24"/>
          <w:szCs w:val="24"/>
        </w:rPr>
        <w:t xml:space="preserve">el servidor </w:t>
      </w:r>
      <w:r w:rsidR="191E263C" w:rsidRPr="00BC0342">
        <w:rPr>
          <w:rFonts w:ascii="Arial" w:hAnsi="Arial" w:cs="Arial"/>
          <w:sz w:val="24"/>
          <w:szCs w:val="24"/>
        </w:rPr>
        <w:t xml:space="preserve">CJ </w:t>
      </w:r>
      <w:r w:rsidR="0C9D4614" w:rsidRPr="00BC0342">
        <w:rPr>
          <w:rFonts w:ascii="Arial" w:hAnsi="Arial" w:cs="Arial"/>
          <w:sz w:val="24"/>
          <w:szCs w:val="24"/>
        </w:rPr>
        <w:t xml:space="preserve">donde </w:t>
      </w:r>
      <w:r w:rsidR="00421F3D" w:rsidRPr="00BC0342">
        <w:rPr>
          <w:rFonts w:ascii="Arial" w:hAnsi="Arial" w:cs="Arial"/>
          <w:sz w:val="24"/>
          <w:szCs w:val="24"/>
        </w:rPr>
        <w:t>están</w:t>
      </w:r>
      <w:r w:rsidR="0C9D4614" w:rsidRPr="00BC0342">
        <w:rPr>
          <w:rFonts w:ascii="Arial" w:hAnsi="Arial" w:cs="Arial"/>
          <w:sz w:val="24"/>
          <w:szCs w:val="24"/>
        </w:rPr>
        <w:t xml:space="preserve"> </w:t>
      </w:r>
      <w:r w:rsidR="1548AF12" w:rsidRPr="00BC0342">
        <w:rPr>
          <w:rFonts w:ascii="Arial" w:hAnsi="Arial" w:cs="Arial"/>
          <w:sz w:val="24"/>
          <w:szCs w:val="24"/>
        </w:rPr>
        <w:t xml:space="preserve">ubicados la </w:t>
      </w:r>
      <w:r w:rsidR="00421F3D" w:rsidRPr="00BC0342">
        <w:rPr>
          <w:rFonts w:ascii="Arial" w:hAnsi="Arial" w:cs="Arial"/>
          <w:sz w:val="24"/>
          <w:szCs w:val="24"/>
        </w:rPr>
        <w:t>mayoría</w:t>
      </w:r>
      <w:r w:rsidR="1548AF12" w:rsidRPr="00BC0342">
        <w:rPr>
          <w:rFonts w:ascii="Arial" w:hAnsi="Arial" w:cs="Arial"/>
          <w:sz w:val="24"/>
          <w:szCs w:val="24"/>
        </w:rPr>
        <w:t xml:space="preserve"> de </w:t>
      </w:r>
      <w:r w:rsidR="00A54E99" w:rsidRPr="00BC0342">
        <w:rPr>
          <w:rFonts w:ascii="Arial" w:hAnsi="Arial" w:cs="Arial"/>
          <w:sz w:val="24"/>
          <w:szCs w:val="24"/>
        </w:rPr>
        <w:t>los servicios</w:t>
      </w:r>
      <w:r w:rsidR="1548AF12" w:rsidRPr="00BC0342">
        <w:rPr>
          <w:rFonts w:ascii="Arial" w:hAnsi="Arial" w:cs="Arial"/>
          <w:sz w:val="24"/>
          <w:szCs w:val="24"/>
        </w:rPr>
        <w:t xml:space="preserve"> </w:t>
      </w:r>
      <w:r w:rsidR="6E90DC5D" w:rsidRPr="00BC0342">
        <w:rPr>
          <w:rFonts w:ascii="Arial" w:hAnsi="Arial" w:cs="Arial"/>
          <w:sz w:val="24"/>
          <w:szCs w:val="24"/>
        </w:rPr>
        <w:t xml:space="preserve">descritos en </w:t>
      </w:r>
      <w:r w:rsidR="797EA528" w:rsidRPr="00BC0342">
        <w:rPr>
          <w:rFonts w:ascii="Arial" w:hAnsi="Arial" w:cs="Arial"/>
          <w:sz w:val="24"/>
          <w:szCs w:val="24"/>
        </w:rPr>
        <w:t>este documento.</w:t>
      </w:r>
    </w:p>
    <w:p w14:paraId="61DD88D7" w14:textId="1875F0AD" w:rsidR="00F518FA" w:rsidRDefault="00F518FA" w:rsidP="009E0044">
      <w:r>
        <w:rPr>
          <w:noProof/>
        </w:rPr>
        <w:drawing>
          <wp:inline distT="0" distB="0" distL="0" distR="0" wp14:anchorId="28201503" wp14:editId="70E42CC3">
            <wp:extent cx="5687759" cy="2921000"/>
            <wp:effectExtent l="0" t="0" r="8255" b="0"/>
            <wp:docPr id="627251826" name="Picture 62725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95751" cy="2925104"/>
                    </a:xfrm>
                    <a:prstGeom prst="rect">
                      <a:avLst/>
                    </a:prstGeom>
                  </pic:spPr>
                </pic:pic>
              </a:graphicData>
            </a:graphic>
          </wp:inline>
        </w:drawing>
      </w:r>
    </w:p>
    <w:p w14:paraId="0AA70579" w14:textId="55B0EEB8" w:rsidR="00F518FA" w:rsidRDefault="02C6700E" w:rsidP="00A54E99">
      <w:pPr>
        <w:spacing w:line="360" w:lineRule="auto"/>
        <w:jc w:val="center"/>
        <w:rPr>
          <w:rFonts w:ascii="Arial" w:hAnsi="Arial" w:cs="Arial"/>
          <w:sz w:val="24"/>
          <w:szCs w:val="24"/>
        </w:rPr>
      </w:pPr>
      <w:r w:rsidRPr="02C6700E">
        <w:rPr>
          <w:rFonts w:ascii="Arial" w:hAnsi="Arial" w:cs="Arial"/>
          <w:b/>
          <w:bCs/>
          <w:sz w:val="24"/>
          <w:szCs w:val="24"/>
        </w:rPr>
        <w:t xml:space="preserve">Fig. </w:t>
      </w:r>
      <w:r w:rsidR="4EEA2EDE" w:rsidRPr="4EEA2EDE">
        <w:rPr>
          <w:rFonts w:ascii="Arial" w:hAnsi="Arial" w:cs="Arial"/>
          <w:b/>
          <w:bCs/>
          <w:sz w:val="24"/>
          <w:szCs w:val="24"/>
        </w:rPr>
        <w:t>18</w:t>
      </w:r>
      <w:r w:rsidRPr="02C6700E">
        <w:rPr>
          <w:rFonts w:ascii="Arial" w:hAnsi="Arial" w:cs="Arial"/>
          <w:b/>
          <w:bCs/>
          <w:sz w:val="24"/>
          <w:szCs w:val="24"/>
        </w:rPr>
        <w:t>.</w:t>
      </w:r>
      <w:r w:rsidRPr="02C6700E">
        <w:rPr>
          <w:rFonts w:ascii="Arial" w:hAnsi="Arial" w:cs="Arial"/>
          <w:sz w:val="24"/>
          <w:szCs w:val="24"/>
        </w:rPr>
        <w:t xml:space="preserve">  </w:t>
      </w:r>
      <w:r w:rsidR="2A808ACA" w:rsidRPr="2A808ACA">
        <w:rPr>
          <w:rFonts w:ascii="Arial" w:hAnsi="Arial" w:cs="Arial"/>
          <w:sz w:val="24"/>
          <w:szCs w:val="24"/>
        </w:rPr>
        <w:t>Distribución</w:t>
      </w:r>
      <w:r w:rsidR="56178516" w:rsidRPr="56178516">
        <w:rPr>
          <w:rFonts w:ascii="Arial" w:hAnsi="Arial" w:cs="Arial"/>
          <w:sz w:val="24"/>
          <w:szCs w:val="24"/>
        </w:rPr>
        <w:t xml:space="preserve"> de servicios </w:t>
      </w:r>
      <w:r w:rsidR="5F3CB9DC" w:rsidRPr="5F3CB9DC">
        <w:rPr>
          <w:rFonts w:ascii="Arial" w:hAnsi="Arial" w:cs="Arial"/>
          <w:sz w:val="24"/>
          <w:szCs w:val="24"/>
        </w:rPr>
        <w:t xml:space="preserve">virtualizados </w:t>
      </w:r>
      <w:r w:rsidR="56178516" w:rsidRPr="56178516">
        <w:rPr>
          <w:rFonts w:ascii="Arial" w:hAnsi="Arial" w:cs="Arial"/>
          <w:sz w:val="24"/>
          <w:szCs w:val="24"/>
        </w:rPr>
        <w:t xml:space="preserve">en el servidor </w:t>
      </w:r>
      <w:r w:rsidR="2A808ACA" w:rsidRPr="2A808ACA">
        <w:rPr>
          <w:rFonts w:ascii="Arial" w:hAnsi="Arial" w:cs="Arial"/>
          <w:sz w:val="24"/>
          <w:szCs w:val="24"/>
        </w:rPr>
        <w:t>CJ</w:t>
      </w:r>
      <w:r w:rsidR="56178516" w:rsidRPr="56178516">
        <w:rPr>
          <w:rFonts w:ascii="Arial" w:hAnsi="Arial" w:cs="Arial"/>
          <w:sz w:val="24"/>
          <w:szCs w:val="24"/>
        </w:rPr>
        <w:t>.</w:t>
      </w:r>
    </w:p>
    <w:p w14:paraId="794A00EB" w14:textId="77777777" w:rsidR="006A251F" w:rsidRDefault="006A251F" w:rsidP="00A54E99">
      <w:pPr>
        <w:spacing w:line="360" w:lineRule="auto"/>
        <w:jc w:val="center"/>
        <w:rPr>
          <w:rFonts w:ascii="Arial" w:hAnsi="Arial" w:cs="Arial"/>
          <w:sz w:val="24"/>
          <w:szCs w:val="24"/>
        </w:rPr>
      </w:pPr>
    </w:p>
    <w:p w14:paraId="70AB9785" w14:textId="7E7002AC" w:rsidR="00F518FA" w:rsidRDefault="00F518FA" w:rsidP="39097249">
      <w:pPr>
        <w:jc w:val="center"/>
      </w:pPr>
      <w:r>
        <w:rPr>
          <w:noProof/>
        </w:rPr>
        <w:drawing>
          <wp:inline distT="0" distB="0" distL="0" distR="0" wp14:anchorId="4FC77B93" wp14:editId="3936D524">
            <wp:extent cx="3862124" cy="3107267"/>
            <wp:effectExtent l="0" t="0" r="5080" b="0"/>
            <wp:docPr id="476887466" name="Picture 476887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730" t="454"/>
                    <a:stretch>
                      <a:fillRect/>
                    </a:stretch>
                  </pic:blipFill>
                  <pic:spPr bwMode="auto">
                    <a:xfrm>
                      <a:off x="0" y="0"/>
                      <a:ext cx="3866026" cy="3110406"/>
                    </a:xfrm>
                    <a:prstGeom prst="rect">
                      <a:avLst/>
                    </a:prstGeom>
                    <a:ln>
                      <a:noFill/>
                    </a:ln>
                    <a:extLst>
                      <a:ext uri="{53640926-AAD7-44D8-BBD7-CCE9431645EC}">
                        <a14:shadowObscured xmlns:a14="http://schemas.microsoft.com/office/drawing/2010/main"/>
                      </a:ext>
                    </a:extLst>
                  </pic:spPr>
                </pic:pic>
              </a:graphicData>
            </a:graphic>
          </wp:inline>
        </w:drawing>
      </w:r>
    </w:p>
    <w:p w14:paraId="0E4B29ED" w14:textId="6BEA1ECC" w:rsidR="00F518FA" w:rsidRDefault="77A507B0" w:rsidP="77A507B0">
      <w:pPr>
        <w:spacing w:line="360" w:lineRule="auto"/>
        <w:jc w:val="center"/>
        <w:rPr>
          <w:rFonts w:ascii="Arial" w:hAnsi="Arial" w:cs="Arial"/>
          <w:sz w:val="24"/>
          <w:szCs w:val="24"/>
        </w:rPr>
      </w:pPr>
      <w:r w:rsidRPr="77A507B0">
        <w:rPr>
          <w:rFonts w:ascii="Arial" w:hAnsi="Arial" w:cs="Arial"/>
          <w:b/>
          <w:bCs/>
          <w:sz w:val="24"/>
          <w:szCs w:val="24"/>
        </w:rPr>
        <w:t>Fig. 19.</w:t>
      </w:r>
      <w:r w:rsidRPr="77A507B0">
        <w:rPr>
          <w:rFonts w:ascii="Arial" w:hAnsi="Arial" w:cs="Arial"/>
          <w:sz w:val="24"/>
          <w:szCs w:val="24"/>
        </w:rPr>
        <w:t xml:space="preserve">  Distribución de servicios </w:t>
      </w:r>
      <w:r w:rsidR="3053012C" w:rsidRPr="3053012C">
        <w:rPr>
          <w:rFonts w:ascii="Arial" w:hAnsi="Arial" w:cs="Arial"/>
          <w:sz w:val="24"/>
          <w:szCs w:val="24"/>
        </w:rPr>
        <w:t>virtualizados</w:t>
      </w:r>
      <w:r w:rsidR="5F3CB9DC" w:rsidRPr="5F3CB9DC">
        <w:rPr>
          <w:rFonts w:ascii="Arial" w:hAnsi="Arial" w:cs="Arial"/>
          <w:sz w:val="24"/>
          <w:szCs w:val="24"/>
        </w:rPr>
        <w:t xml:space="preserve"> </w:t>
      </w:r>
      <w:r w:rsidRPr="77A507B0">
        <w:rPr>
          <w:rFonts w:ascii="Arial" w:hAnsi="Arial" w:cs="Arial"/>
          <w:sz w:val="24"/>
          <w:szCs w:val="24"/>
        </w:rPr>
        <w:t>en el servidor Faraday.</w:t>
      </w:r>
    </w:p>
    <w:p w14:paraId="2B7298F8" w14:textId="5DEC3C00" w:rsidR="009E0044" w:rsidRDefault="009E0044" w:rsidP="00BE3625">
      <w:pPr>
        <w:pStyle w:val="Ttulo2"/>
      </w:pPr>
      <w:bookmarkStart w:id="7" w:name="_Toc200661522"/>
      <w:r w:rsidRPr="009E0044">
        <w:lastRenderedPageBreak/>
        <w:t xml:space="preserve">Análisis de </w:t>
      </w:r>
      <w:r w:rsidR="004B29DF">
        <w:t>r</w:t>
      </w:r>
      <w:r w:rsidRPr="009E0044">
        <w:t xml:space="preserve">equerimientos </w:t>
      </w:r>
      <w:r w:rsidR="004B29DF">
        <w:t>(</w:t>
      </w:r>
      <w:r w:rsidRPr="009E0044">
        <w:t>Metodología EARS</w:t>
      </w:r>
      <w:r w:rsidR="004B29DF">
        <w:t>)</w:t>
      </w:r>
      <w:bookmarkEnd w:id="7"/>
    </w:p>
    <w:p w14:paraId="6B1A6484" w14:textId="77777777" w:rsidR="00EA12D8" w:rsidRDefault="00EA12D8" w:rsidP="00EA12D8"/>
    <w:p w14:paraId="089E3F96" w14:textId="576B36E4" w:rsidR="00782F2E" w:rsidRPr="00782F2E" w:rsidRDefault="00AB13AB" w:rsidP="00782F2E">
      <w:pPr>
        <w:spacing w:line="360" w:lineRule="auto"/>
        <w:rPr>
          <w:rFonts w:ascii="Arial" w:hAnsi="Arial" w:cs="Arial"/>
          <w:color w:val="000000" w:themeColor="text1"/>
          <w:sz w:val="24"/>
          <w:szCs w:val="24"/>
        </w:rPr>
      </w:pPr>
      <w:r w:rsidRPr="00AB13AB">
        <w:rPr>
          <w:rFonts w:ascii="Arial" w:hAnsi="Arial" w:cs="Arial"/>
          <w:color w:val="000000" w:themeColor="text1"/>
          <w:sz w:val="24"/>
          <w:szCs w:val="24"/>
        </w:rPr>
        <w:t>Ubiquitous</w:t>
      </w:r>
      <w:r w:rsidR="00782F2E" w:rsidRPr="00782F2E">
        <w:rPr>
          <w:rFonts w:ascii="Arial" w:hAnsi="Arial" w:cs="Arial"/>
          <w:color w:val="000000" w:themeColor="text1"/>
          <w:sz w:val="24"/>
          <w:szCs w:val="24"/>
        </w:rPr>
        <w:t xml:space="preserve">: </w:t>
      </w:r>
    </w:p>
    <w:p w14:paraId="7F2D2AD5" w14:textId="5DF4DB7D" w:rsidR="00EA12D8" w:rsidRDefault="00EA12D8" w:rsidP="00EA12D8">
      <w:pPr>
        <w:spacing w:line="360" w:lineRule="auto"/>
        <w:jc w:val="both"/>
        <w:rPr>
          <w:rFonts w:ascii="Arial" w:hAnsi="Arial" w:cs="Arial"/>
          <w:i/>
          <w:iCs/>
          <w:sz w:val="24"/>
          <w:szCs w:val="24"/>
        </w:rPr>
      </w:pPr>
      <w:r w:rsidRPr="00EA3C81">
        <w:rPr>
          <w:rFonts w:ascii="Arial" w:hAnsi="Arial" w:cs="Arial"/>
          <w:i/>
          <w:iCs/>
          <w:sz w:val="24"/>
          <w:szCs w:val="24"/>
        </w:rPr>
        <w:t xml:space="preserve">El sistema de red </w:t>
      </w:r>
      <w:r w:rsidRPr="00EA3C81">
        <w:rPr>
          <w:rFonts w:ascii="Arial" w:hAnsi="Arial" w:cs="Arial"/>
          <w:b/>
          <w:bCs/>
          <w:i/>
          <w:iCs/>
          <w:sz w:val="24"/>
          <w:szCs w:val="24"/>
        </w:rPr>
        <w:t>debe</w:t>
      </w:r>
      <w:r w:rsidRPr="00EA3C81">
        <w:rPr>
          <w:rFonts w:ascii="Arial" w:hAnsi="Arial" w:cs="Arial"/>
          <w:i/>
          <w:iCs/>
          <w:sz w:val="24"/>
          <w:szCs w:val="24"/>
        </w:rPr>
        <w:t xml:space="preserve"> soportar conectividad Dual Stack (IPv4 e IPv6) </w:t>
      </w:r>
      <w:r w:rsidR="0095662B" w:rsidRPr="00EA3C81">
        <w:rPr>
          <w:rFonts w:ascii="Arial" w:hAnsi="Arial" w:cs="Arial"/>
          <w:i/>
          <w:iCs/>
          <w:sz w:val="24"/>
          <w:szCs w:val="24"/>
        </w:rPr>
        <w:t>en los</w:t>
      </w:r>
      <w:r w:rsidRPr="00EA3C81">
        <w:rPr>
          <w:rFonts w:ascii="Arial" w:hAnsi="Arial" w:cs="Arial"/>
          <w:i/>
          <w:iCs/>
          <w:sz w:val="24"/>
          <w:szCs w:val="24"/>
        </w:rPr>
        <w:t xml:space="preserve"> dispositivos de</w:t>
      </w:r>
      <w:r w:rsidR="0095662B">
        <w:rPr>
          <w:rFonts w:ascii="Arial" w:hAnsi="Arial" w:cs="Arial"/>
          <w:i/>
          <w:iCs/>
          <w:sz w:val="24"/>
          <w:szCs w:val="24"/>
        </w:rPr>
        <w:t xml:space="preserve"> la</w:t>
      </w:r>
      <w:r w:rsidRPr="00EA3C81">
        <w:rPr>
          <w:rFonts w:ascii="Arial" w:hAnsi="Arial" w:cs="Arial"/>
          <w:i/>
          <w:iCs/>
          <w:sz w:val="24"/>
          <w:szCs w:val="24"/>
        </w:rPr>
        <w:t xml:space="preserve"> infraestructura.</w:t>
      </w:r>
    </w:p>
    <w:p w14:paraId="194B5281" w14:textId="622DE473" w:rsidR="0095662B" w:rsidRDefault="0095662B" w:rsidP="00EA12D8">
      <w:pPr>
        <w:spacing w:line="360" w:lineRule="auto"/>
        <w:jc w:val="both"/>
        <w:rPr>
          <w:rFonts w:ascii="Arial" w:hAnsi="Arial" w:cs="Arial"/>
          <w:i/>
          <w:iCs/>
          <w:sz w:val="24"/>
          <w:szCs w:val="24"/>
        </w:rPr>
      </w:pPr>
      <w:r w:rsidRPr="0095662B">
        <w:rPr>
          <w:rFonts w:ascii="Arial" w:hAnsi="Arial" w:cs="Arial"/>
          <w:i/>
          <w:iCs/>
          <w:sz w:val="24"/>
          <w:szCs w:val="24"/>
        </w:rPr>
        <w:t xml:space="preserve">El servidor DHCPv4 </w:t>
      </w:r>
      <w:r w:rsidRPr="0095662B">
        <w:rPr>
          <w:rFonts w:ascii="Arial" w:hAnsi="Arial" w:cs="Arial"/>
          <w:b/>
          <w:bCs/>
          <w:i/>
          <w:iCs/>
          <w:sz w:val="24"/>
          <w:szCs w:val="24"/>
        </w:rPr>
        <w:t>debe</w:t>
      </w:r>
      <w:r w:rsidRPr="0095662B">
        <w:rPr>
          <w:rFonts w:ascii="Arial" w:hAnsi="Arial" w:cs="Arial"/>
          <w:i/>
          <w:iCs/>
          <w:sz w:val="24"/>
          <w:szCs w:val="24"/>
        </w:rPr>
        <w:t xml:space="preserve"> asignar direcciones IPv4 dentro del rango definido.</w:t>
      </w:r>
    </w:p>
    <w:p w14:paraId="0144D609" w14:textId="10F867D8" w:rsidR="00F02468" w:rsidRDefault="00F02468" w:rsidP="00EA12D8">
      <w:pPr>
        <w:spacing w:line="360" w:lineRule="auto"/>
        <w:jc w:val="both"/>
        <w:rPr>
          <w:rFonts w:ascii="Arial" w:hAnsi="Arial" w:cs="Arial"/>
          <w:i/>
          <w:iCs/>
          <w:sz w:val="24"/>
          <w:szCs w:val="24"/>
        </w:rPr>
      </w:pPr>
      <w:r w:rsidRPr="00F02468">
        <w:rPr>
          <w:rFonts w:ascii="Arial" w:hAnsi="Arial" w:cs="Arial"/>
          <w:i/>
          <w:iCs/>
          <w:sz w:val="24"/>
          <w:szCs w:val="24"/>
        </w:rPr>
        <w:t xml:space="preserve">El servidor DNS primario </w:t>
      </w:r>
      <w:r w:rsidRPr="00F02468">
        <w:rPr>
          <w:rFonts w:ascii="Arial" w:hAnsi="Arial" w:cs="Arial"/>
          <w:b/>
          <w:bCs/>
          <w:i/>
          <w:iCs/>
          <w:sz w:val="24"/>
          <w:szCs w:val="24"/>
        </w:rPr>
        <w:t>debe</w:t>
      </w:r>
      <w:r w:rsidRPr="00F02468">
        <w:rPr>
          <w:rFonts w:ascii="Arial" w:hAnsi="Arial" w:cs="Arial"/>
          <w:i/>
          <w:iCs/>
          <w:sz w:val="24"/>
          <w:szCs w:val="24"/>
        </w:rPr>
        <w:t xml:space="preserve"> implementar DNSSEC para validación de firmas digitale</w:t>
      </w:r>
      <w:r w:rsidR="002E18A0">
        <w:rPr>
          <w:rFonts w:ascii="Arial" w:hAnsi="Arial" w:cs="Arial"/>
          <w:i/>
          <w:iCs/>
          <w:sz w:val="24"/>
          <w:szCs w:val="24"/>
        </w:rPr>
        <w:t>s.</w:t>
      </w:r>
    </w:p>
    <w:p w14:paraId="4B0D03C8" w14:textId="785AF2AB" w:rsidR="00703779" w:rsidRDefault="00703779" w:rsidP="00EA12D8">
      <w:pPr>
        <w:spacing w:line="360" w:lineRule="auto"/>
        <w:jc w:val="both"/>
        <w:rPr>
          <w:rFonts w:ascii="Arial" w:hAnsi="Arial" w:cs="Arial"/>
          <w:i/>
          <w:iCs/>
          <w:sz w:val="24"/>
          <w:szCs w:val="24"/>
        </w:rPr>
      </w:pPr>
      <w:r w:rsidRPr="00703779">
        <w:rPr>
          <w:rFonts w:ascii="Arial" w:hAnsi="Arial" w:cs="Arial"/>
          <w:i/>
          <w:iCs/>
          <w:sz w:val="24"/>
          <w:szCs w:val="24"/>
        </w:rPr>
        <w:t xml:space="preserve">El servidor DNS primario </w:t>
      </w:r>
      <w:r w:rsidRPr="00703779">
        <w:rPr>
          <w:rFonts w:ascii="Arial" w:hAnsi="Arial" w:cs="Arial"/>
          <w:b/>
          <w:bCs/>
          <w:i/>
          <w:iCs/>
          <w:sz w:val="24"/>
          <w:szCs w:val="24"/>
        </w:rPr>
        <w:t>debe</w:t>
      </w:r>
      <w:r w:rsidRPr="00703779">
        <w:rPr>
          <w:rFonts w:ascii="Arial" w:hAnsi="Arial" w:cs="Arial"/>
          <w:i/>
          <w:iCs/>
          <w:sz w:val="24"/>
          <w:szCs w:val="24"/>
        </w:rPr>
        <w:t xml:space="preserve"> incluir todos los registros necesarios para la resolución básica de nombres (A, AAAA, MX, NS, SOA, PTR)</w:t>
      </w:r>
      <w:r>
        <w:rPr>
          <w:rFonts w:ascii="Arial" w:hAnsi="Arial" w:cs="Arial"/>
          <w:i/>
          <w:iCs/>
          <w:sz w:val="24"/>
          <w:szCs w:val="24"/>
        </w:rPr>
        <w:t>.</w:t>
      </w:r>
    </w:p>
    <w:p w14:paraId="2236945A" w14:textId="5680E4E1" w:rsidR="00B2660F" w:rsidRDefault="00B2660F" w:rsidP="00EA12D8">
      <w:pPr>
        <w:spacing w:line="360" w:lineRule="auto"/>
        <w:jc w:val="both"/>
        <w:rPr>
          <w:rFonts w:ascii="Arial" w:hAnsi="Arial" w:cs="Arial"/>
          <w:i/>
          <w:iCs/>
          <w:sz w:val="24"/>
          <w:szCs w:val="24"/>
        </w:rPr>
      </w:pPr>
      <w:r w:rsidRPr="00B2660F">
        <w:rPr>
          <w:rFonts w:ascii="Arial" w:hAnsi="Arial" w:cs="Arial"/>
          <w:i/>
          <w:iCs/>
          <w:sz w:val="24"/>
          <w:szCs w:val="24"/>
        </w:rPr>
        <w:t xml:space="preserve">El servidor de correo </w:t>
      </w:r>
      <w:r w:rsidRPr="00B2660F">
        <w:rPr>
          <w:rFonts w:ascii="Arial" w:hAnsi="Arial" w:cs="Arial"/>
          <w:b/>
          <w:bCs/>
          <w:i/>
          <w:iCs/>
          <w:sz w:val="24"/>
          <w:szCs w:val="24"/>
        </w:rPr>
        <w:t>debe</w:t>
      </w:r>
      <w:r>
        <w:rPr>
          <w:rFonts w:ascii="Arial" w:hAnsi="Arial" w:cs="Arial"/>
          <w:i/>
          <w:iCs/>
          <w:sz w:val="24"/>
          <w:szCs w:val="24"/>
        </w:rPr>
        <w:t xml:space="preserve"> </w:t>
      </w:r>
      <w:r w:rsidRPr="00B2660F">
        <w:rPr>
          <w:rFonts w:ascii="Arial" w:hAnsi="Arial" w:cs="Arial"/>
          <w:i/>
          <w:iCs/>
          <w:sz w:val="24"/>
          <w:szCs w:val="24"/>
        </w:rPr>
        <w:t>soportar los protocolos SMTP, IMAP y POP3</w:t>
      </w:r>
      <w:r>
        <w:rPr>
          <w:rFonts w:ascii="Arial" w:hAnsi="Arial" w:cs="Arial"/>
          <w:i/>
          <w:iCs/>
          <w:sz w:val="24"/>
          <w:szCs w:val="24"/>
        </w:rPr>
        <w:t>.</w:t>
      </w:r>
    </w:p>
    <w:p w14:paraId="2A0F1D50" w14:textId="429EC4E9" w:rsidR="09385D63" w:rsidRDefault="00565426" w:rsidP="005171FE">
      <w:pPr>
        <w:spacing w:line="360" w:lineRule="auto"/>
        <w:jc w:val="both"/>
        <w:rPr>
          <w:rFonts w:ascii="Arial" w:hAnsi="Arial" w:cs="Arial"/>
          <w:i/>
          <w:iCs/>
          <w:sz w:val="24"/>
          <w:szCs w:val="24"/>
        </w:rPr>
      </w:pPr>
      <w:r>
        <w:rPr>
          <w:rFonts w:ascii="Arial" w:hAnsi="Arial" w:cs="Arial"/>
          <w:i/>
          <w:iCs/>
          <w:sz w:val="24"/>
          <w:szCs w:val="24"/>
        </w:rPr>
        <w:t>T</w:t>
      </w:r>
      <w:r w:rsidRPr="00565426">
        <w:rPr>
          <w:rFonts w:ascii="Arial" w:hAnsi="Arial" w:cs="Arial"/>
          <w:i/>
          <w:iCs/>
          <w:sz w:val="24"/>
          <w:szCs w:val="24"/>
        </w:rPr>
        <w:t xml:space="preserve">odos los servidores </w:t>
      </w:r>
      <w:r w:rsidRPr="00565426">
        <w:rPr>
          <w:rFonts w:ascii="Arial" w:hAnsi="Arial" w:cs="Arial"/>
          <w:b/>
          <w:bCs/>
          <w:i/>
          <w:iCs/>
          <w:sz w:val="24"/>
          <w:szCs w:val="24"/>
        </w:rPr>
        <w:t>deben</w:t>
      </w:r>
      <w:r w:rsidRPr="00565426">
        <w:rPr>
          <w:rFonts w:ascii="Arial" w:hAnsi="Arial" w:cs="Arial"/>
          <w:i/>
          <w:iCs/>
          <w:sz w:val="24"/>
          <w:szCs w:val="24"/>
        </w:rPr>
        <w:t xml:space="preserve"> sincronizar su hora </w:t>
      </w:r>
      <w:r>
        <w:rPr>
          <w:rFonts w:ascii="Arial" w:hAnsi="Arial" w:cs="Arial"/>
          <w:i/>
          <w:iCs/>
          <w:sz w:val="24"/>
          <w:szCs w:val="24"/>
        </w:rPr>
        <w:t xml:space="preserve">bien sea </w:t>
      </w:r>
      <w:r w:rsidRPr="00565426">
        <w:rPr>
          <w:rFonts w:ascii="Arial" w:hAnsi="Arial" w:cs="Arial"/>
          <w:i/>
          <w:iCs/>
          <w:sz w:val="24"/>
          <w:szCs w:val="24"/>
        </w:rPr>
        <w:t xml:space="preserve">con un servidor NTP del pool global </w:t>
      </w:r>
      <w:r>
        <w:rPr>
          <w:rFonts w:ascii="Arial" w:hAnsi="Arial" w:cs="Arial"/>
          <w:i/>
          <w:iCs/>
          <w:sz w:val="24"/>
          <w:szCs w:val="24"/>
        </w:rPr>
        <w:t xml:space="preserve">o con el </w:t>
      </w:r>
      <w:r w:rsidR="00ED4642">
        <w:rPr>
          <w:rFonts w:ascii="Arial" w:hAnsi="Arial" w:cs="Arial"/>
          <w:i/>
          <w:iCs/>
          <w:sz w:val="24"/>
          <w:szCs w:val="24"/>
        </w:rPr>
        <w:t>servidor NTP local.</w:t>
      </w:r>
    </w:p>
    <w:p w14:paraId="065D0EF7" w14:textId="77777777" w:rsidR="005171FE" w:rsidRPr="005171FE" w:rsidRDefault="005171FE" w:rsidP="005171FE">
      <w:pPr>
        <w:spacing w:line="360" w:lineRule="auto"/>
        <w:jc w:val="both"/>
        <w:rPr>
          <w:rFonts w:ascii="Arial" w:hAnsi="Arial" w:cs="Arial"/>
          <w:i/>
          <w:iCs/>
          <w:sz w:val="24"/>
          <w:szCs w:val="24"/>
        </w:rPr>
      </w:pPr>
    </w:p>
    <w:p w14:paraId="46E209D1" w14:textId="0E7A0C63" w:rsidR="00233615" w:rsidRPr="00233615" w:rsidRDefault="00233615" w:rsidP="00EA12D8">
      <w:pPr>
        <w:spacing w:line="360" w:lineRule="auto"/>
        <w:jc w:val="both"/>
        <w:rPr>
          <w:rFonts w:ascii="Arial" w:hAnsi="Arial" w:cs="Arial"/>
          <w:sz w:val="24"/>
          <w:szCs w:val="24"/>
        </w:rPr>
      </w:pPr>
      <w:r w:rsidRPr="00233615">
        <w:rPr>
          <w:rFonts w:ascii="Arial" w:hAnsi="Arial" w:cs="Arial"/>
          <w:sz w:val="24"/>
          <w:szCs w:val="24"/>
        </w:rPr>
        <w:t>Event-driven</w:t>
      </w:r>
      <w:r>
        <w:rPr>
          <w:rFonts w:ascii="Arial" w:hAnsi="Arial" w:cs="Arial"/>
          <w:sz w:val="24"/>
          <w:szCs w:val="24"/>
        </w:rPr>
        <w:t>:</w:t>
      </w:r>
    </w:p>
    <w:p w14:paraId="20021B05" w14:textId="51E396B9" w:rsidR="00507F62" w:rsidRDefault="00F53A16" w:rsidP="00EA12D8">
      <w:pPr>
        <w:spacing w:line="360" w:lineRule="auto"/>
        <w:jc w:val="both"/>
        <w:rPr>
          <w:rFonts w:ascii="Arial" w:hAnsi="Arial" w:cs="Arial"/>
          <w:i/>
          <w:iCs/>
          <w:sz w:val="24"/>
          <w:szCs w:val="24"/>
        </w:rPr>
      </w:pPr>
      <w:r w:rsidRPr="00EA3C81">
        <w:rPr>
          <w:rFonts w:ascii="Arial" w:hAnsi="Arial" w:cs="Arial"/>
          <w:b/>
          <w:bCs/>
          <w:i/>
          <w:iCs/>
          <w:sz w:val="24"/>
          <w:szCs w:val="24"/>
        </w:rPr>
        <w:t>Cuando</w:t>
      </w:r>
      <w:r w:rsidRPr="00EA3C81">
        <w:rPr>
          <w:rFonts w:ascii="Arial" w:hAnsi="Arial" w:cs="Arial"/>
          <w:i/>
          <w:iCs/>
          <w:sz w:val="24"/>
          <w:szCs w:val="24"/>
        </w:rPr>
        <w:t xml:space="preserve"> un cliente se conecte a la red GPON, el </w:t>
      </w:r>
      <w:r w:rsidR="00EA3C81" w:rsidRPr="00EA3C81">
        <w:rPr>
          <w:rFonts w:ascii="Arial" w:hAnsi="Arial" w:cs="Arial"/>
          <w:i/>
          <w:iCs/>
          <w:sz w:val="24"/>
          <w:szCs w:val="24"/>
        </w:rPr>
        <w:t xml:space="preserve">sistema </w:t>
      </w:r>
      <w:r w:rsidRPr="00EA3C81">
        <w:rPr>
          <w:rFonts w:ascii="Arial" w:hAnsi="Arial" w:cs="Arial"/>
          <w:b/>
          <w:bCs/>
          <w:i/>
          <w:iCs/>
          <w:sz w:val="24"/>
          <w:szCs w:val="24"/>
        </w:rPr>
        <w:t>debe</w:t>
      </w:r>
      <w:r w:rsidRPr="00EA3C81">
        <w:rPr>
          <w:rFonts w:ascii="Arial" w:hAnsi="Arial" w:cs="Arial"/>
          <w:i/>
          <w:iCs/>
          <w:sz w:val="24"/>
          <w:szCs w:val="24"/>
        </w:rPr>
        <w:t xml:space="preserve"> asignarle una dirección IP</w:t>
      </w:r>
      <w:r w:rsidR="00EA3C81" w:rsidRPr="00EA3C81">
        <w:rPr>
          <w:rFonts w:ascii="Arial" w:hAnsi="Arial" w:cs="Arial"/>
          <w:i/>
          <w:iCs/>
          <w:sz w:val="24"/>
          <w:szCs w:val="24"/>
        </w:rPr>
        <w:t>v4</w:t>
      </w:r>
      <w:r w:rsidR="00EB286D">
        <w:rPr>
          <w:rFonts w:ascii="Arial" w:hAnsi="Arial" w:cs="Arial"/>
          <w:i/>
          <w:iCs/>
          <w:sz w:val="24"/>
          <w:szCs w:val="24"/>
        </w:rPr>
        <w:t xml:space="preserve"> </w:t>
      </w:r>
      <w:r w:rsidR="00EA3C81" w:rsidRPr="00EA3C81">
        <w:rPr>
          <w:rFonts w:ascii="Arial" w:hAnsi="Arial" w:cs="Arial"/>
          <w:i/>
          <w:iCs/>
          <w:sz w:val="24"/>
          <w:szCs w:val="24"/>
        </w:rPr>
        <w:t>y</w:t>
      </w:r>
      <w:r w:rsidR="00EB286D">
        <w:rPr>
          <w:rFonts w:ascii="Arial" w:hAnsi="Arial" w:cs="Arial"/>
          <w:i/>
          <w:iCs/>
          <w:sz w:val="24"/>
          <w:szCs w:val="24"/>
        </w:rPr>
        <w:t>,</w:t>
      </w:r>
      <w:r w:rsidR="00EA3C81" w:rsidRPr="00EA3C81">
        <w:rPr>
          <w:rFonts w:ascii="Arial" w:hAnsi="Arial" w:cs="Arial"/>
          <w:i/>
          <w:iCs/>
          <w:sz w:val="24"/>
          <w:szCs w:val="24"/>
        </w:rPr>
        <w:t xml:space="preserve"> opcionalmente una Ipv6</w:t>
      </w:r>
      <w:r w:rsidRPr="00EA3C81">
        <w:rPr>
          <w:rFonts w:ascii="Arial" w:hAnsi="Arial" w:cs="Arial"/>
          <w:i/>
          <w:iCs/>
          <w:sz w:val="24"/>
          <w:szCs w:val="24"/>
        </w:rPr>
        <w:t>.</w:t>
      </w:r>
    </w:p>
    <w:p w14:paraId="376ED387" w14:textId="77777777" w:rsidR="008E718F" w:rsidRDefault="005518ED" w:rsidP="008E718F">
      <w:pPr>
        <w:spacing w:line="360" w:lineRule="auto"/>
        <w:jc w:val="both"/>
        <w:rPr>
          <w:rFonts w:ascii="Arial" w:hAnsi="Arial" w:cs="Arial"/>
          <w:i/>
          <w:iCs/>
          <w:sz w:val="24"/>
          <w:szCs w:val="24"/>
        </w:rPr>
      </w:pPr>
      <w:r w:rsidRPr="005518ED">
        <w:rPr>
          <w:rFonts w:ascii="Arial" w:hAnsi="Arial" w:cs="Arial"/>
          <w:b/>
          <w:bCs/>
          <w:i/>
          <w:iCs/>
          <w:sz w:val="24"/>
          <w:szCs w:val="24"/>
        </w:rPr>
        <w:t>Cuando</w:t>
      </w:r>
      <w:r>
        <w:rPr>
          <w:rFonts w:ascii="Arial" w:hAnsi="Arial" w:cs="Arial"/>
          <w:i/>
          <w:iCs/>
          <w:sz w:val="24"/>
          <w:szCs w:val="24"/>
        </w:rPr>
        <w:t xml:space="preserve"> </w:t>
      </w:r>
      <w:r w:rsidRPr="005518ED">
        <w:rPr>
          <w:rFonts w:ascii="Arial" w:hAnsi="Arial" w:cs="Arial"/>
          <w:i/>
          <w:iCs/>
          <w:sz w:val="24"/>
          <w:szCs w:val="24"/>
        </w:rPr>
        <w:t xml:space="preserve">se asigne el servidor DNS autoritativo, </w:t>
      </w:r>
      <w:r w:rsidR="00223592">
        <w:rPr>
          <w:rFonts w:ascii="Arial" w:hAnsi="Arial" w:cs="Arial"/>
          <w:i/>
          <w:iCs/>
          <w:sz w:val="24"/>
          <w:szCs w:val="24"/>
        </w:rPr>
        <w:t>el servidor</w:t>
      </w:r>
      <w:r w:rsidRPr="005518ED">
        <w:rPr>
          <w:rFonts w:ascii="Arial" w:hAnsi="Arial" w:cs="Arial"/>
          <w:i/>
          <w:iCs/>
          <w:sz w:val="24"/>
          <w:szCs w:val="24"/>
        </w:rPr>
        <w:t xml:space="preserve"> </w:t>
      </w:r>
      <w:r w:rsidRPr="005518ED">
        <w:rPr>
          <w:rFonts w:ascii="Arial" w:hAnsi="Arial" w:cs="Arial"/>
          <w:b/>
          <w:bCs/>
          <w:i/>
          <w:iCs/>
          <w:sz w:val="24"/>
          <w:szCs w:val="24"/>
        </w:rPr>
        <w:t>debe</w:t>
      </w:r>
      <w:r w:rsidRPr="005518ED">
        <w:rPr>
          <w:rFonts w:ascii="Arial" w:hAnsi="Arial" w:cs="Arial"/>
          <w:i/>
          <w:iCs/>
          <w:sz w:val="24"/>
          <w:szCs w:val="24"/>
        </w:rPr>
        <w:t xml:space="preserve"> replicar las zonas DNS desde el primario dentro de un plazo máximo de </w:t>
      </w:r>
      <w:r>
        <w:rPr>
          <w:rFonts w:ascii="Arial" w:hAnsi="Arial" w:cs="Arial"/>
          <w:i/>
          <w:iCs/>
          <w:sz w:val="24"/>
          <w:szCs w:val="24"/>
        </w:rPr>
        <w:t xml:space="preserve">48 </w:t>
      </w:r>
      <w:r w:rsidRPr="005518ED">
        <w:rPr>
          <w:rFonts w:ascii="Arial" w:hAnsi="Arial" w:cs="Arial"/>
          <w:i/>
          <w:iCs/>
          <w:sz w:val="24"/>
          <w:szCs w:val="24"/>
        </w:rPr>
        <w:t>hora</w:t>
      </w:r>
      <w:r>
        <w:rPr>
          <w:rFonts w:ascii="Arial" w:hAnsi="Arial" w:cs="Arial"/>
          <w:i/>
          <w:iCs/>
          <w:sz w:val="24"/>
          <w:szCs w:val="24"/>
        </w:rPr>
        <w:t>s</w:t>
      </w:r>
      <w:r w:rsidRPr="005518ED">
        <w:rPr>
          <w:rFonts w:ascii="Arial" w:hAnsi="Arial" w:cs="Arial"/>
          <w:i/>
          <w:iCs/>
          <w:sz w:val="24"/>
          <w:szCs w:val="24"/>
        </w:rPr>
        <w:t>.</w:t>
      </w:r>
    </w:p>
    <w:p w14:paraId="1E50A8E6" w14:textId="46616005" w:rsidR="005C4FEF" w:rsidRDefault="008E718F" w:rsidP="00EA12D8">
      <w:pPr>
        <w:spacing w:line="360" w:lineRule="auto"/>
        <w:jc w:val="both"/>
        <w:rPr>
          <w:rFonts w:ascii="Arial" w:hAnsi="Arial" w:cs="Arial"/>
          <w:i/>
          <w:iCs/>
          <w:sz w:val="24"/>
          <w:szCs w:val="24"/>
        </w:rPr>
      </w:pPr>
      <w:r w:rsidRPr="008E718F">
        <w:rPr>
          <w:rFonts w:ascii="Arial" w:hAnsi="Arial" w:cs="Arial"/>
          <w:b/>
          <w:bCs/>
          <w:i/>
          <w:iCs/>
          <w:sz w:val="24"/>
          <w:szCs w:val="24"/>
        </w:rPr>
        <w:t>Cuando</w:t>
      </w:r>
      <w:r w:rsidRPr="008E718F">
        <w:rPr>
          <w:rFonts w:ascii="Arial" w:hAnsi="Arial" w:cs="Arial"/>
          <w:i/>
          <w:iCs/>
          <w:sz w:val="24"/>
          <w:szCs w:val="24"/>
        </w:rPr>
        <w:t xml:space="preserve"> un cliente IPv6 se conecta a la red, el router </w:t>
      </w:r>
      <w:r w:rsidRPr="008E718F">
        <w:rPr>
          <w:rFonts w:ascii="Arial" w:hAnsi="Arial" w:cs="Arial"/>
          <w:b/>
          <w:bCs/>
          <w:i/>
          <w:iCs/>
          <w:sz w:val="24"/>
          <w:szCs w:val="24"/>
        </w:rPr>
        <w:t>debe</w:t>
      </w:r>
      <w:r w:rsidRPr="008E718F">
        <w:rPr>
          <w:rFonts w:ascii="Arial" w:hAnsi="Arial" w:cs="Arial"/>
          <w:i/>
          <w:iCs/>
          <w:sz w:val="24"/>
          <w:szCs w:val="24"/>
        </w:rPr>
        <w:t xml:space="preserve"> enviar anuncios RA (Router Advertisement) para permitir SLAAC.  </w:t>
      </w:r>
    </w:p>
    <w:p w14:paraId="3BAAC1FC" w14:textId="73B05864" w:rsidR="00DF7DC6" w:rsidRDefault="00DF7DC6" w:rsidP="00EA12D8">
      <w:pPr>
        <w:spacing w:line="360" w:lineRule="auto"/>
        <w:jc w:val="both"/>
        <w:rPr>
          <w:rFonts w:ascii="Arial" w:hAnsi="Arial" w:cs="Arial"/>
          <w:i/>
          <w:iCs/>
          <w:sz w:val="24"/>
          <w:szCs w:val="24"/>
        </w:rPr>
      </w:pPr>
      <w:r w:rsidRPr="00DF7DC6">
        <w:rPr>
          <w:rFonts w:ascii="Arial" w:hAnsi="Arial" w:cs="Arial"/>
          <w:b/>
          <w:bCs/>
          <w:i/>
          <w:iCs/>
          <w:sz w:val="24"/>
          <w:szCs w:val="24"/>
        </w:rPr>
        <w:t>Cuando</w:t>
      </w:r>
      <w:r>
        <w:rPr>
          <w:rFonts w:ascii="Arial" w:hAnsi="Arial" w:cs="Arial"/>
          <w:i/>
          <w:iCs/>
          <w:sz w:val="24"/>
          <w:szCs w:val="24"/>
        </w:rPr>
        <w:t xml:space="preserve"> </w:t>
      </w:r>
      <w:r w:rsidRPr="00DF7DC6">
        <w:rPr>
          <w:rFonts w:ascii="Arial" w:hAnsi="Arial" w:cs="Arial"/>
          <w:i/>
          <w:iCs/>
          <w:sz w:val="24"/>
          <w:szCs w:val="24"/>
        </w:rPr>
        <w:t xml:space="preserve">un cliente inicie sesión para enviar correo, el servidor </w:t>
      </w:r>
      <w:r w:rsidRPr="00DF7DC6">
        <w:rPr>
          <w:rFonts w:ascii="Arial" w:hAnsi="Arial" w:cs="Arial"/>
          <w:b/>
          <w:bCs/>
          <w:i/>
          <w:iCs/>
          <w:sz w:val="24"/>
          <w:szCs w:val="24"/>
        </w:rPr>
        <w:t>debe</w:t>
      </w:r>
      <w:r w:rsidRPr="00DF7DC6">
        <w:rPr>
          <w:rFonts w:ascii="Arial" w:hAnsi="Arial" w:cs="Arial"/>
          <w:i/>
          <w:iCs/>
          <w:sz w:val="24"/>
          <w:szCs w:val="24"/>
        </w:rPr>
        <w:t xml:space="preserve"> verificar credenciales mediante autenticación básica (usuario/contraseña).</w:t>
      </w:r>
    </w:p>
    <w:p w14:paraId="4DB68521" w14:textId="77777777" w:rsidR="00F1396E" w:rsidRDefault="00F1396E" w:rsidP="00EA12D8">
      <w:pPr>
        <w:spacing w:line="360" w:lineRule="auto"/>
        <w:jc w:val="both"/>
        <w:rPr>
          <w:rFonts w:ascii="Arial" w:hAnsi="Arial" w:cs="Arial"/>
          <w:i/>
          <w:iCs/>
          <w:sz w:val="24"/>
          <w:szCs w:val="24"/>
        </w:rPr>
      </w:pPr>
    </w:p>
    <w:p w14:paraId="5FD0B87D" w14:textId="77777777" w:rsidR="00ED0A9A" w:rsidRDefault="00ED0A9A" w:rsidP="00EA12D8">
      <w:pPr>
        <w:spacing w:line="360" w:lineRule="auto"/>
        <w:jc w:val="both"/>
        <w:rPr>
          <w:rFonts w:ascii="Arial" w:hAnsi="Arial" w:cs="Arial"/>
          <w:i/>
          <w:iCs/>
          <w:sz w:val="24"/>
          <w:szCs w:val="24"/>
        </w:rPr>
      </w:pPr>
    </w:p>
    <w:p w14:paraId="4DFE09A9" w14:textId="0C635FF0" w:rsidR="00F717FF" w:rsidRPr="00AA591D" w:rsidRDefault="00F717FF" w:rsidP="00EA12D8">
      <w:pPr>
        <w:spacing w:line="360" w:lineRule="auto"/>
        <w:jc w:val="both"/>
        <w:rPr>
          <w:rFonts w:ascii="Arial" w:hAnsi="Arial" w:cs="Arial"/>
          <w:sz w:val="24"/>
          <w:szCs w:val="24"/>
        </w:rPr>
      </w:pPr>
      <w:r w:rsidRPr="00F717FF">
        <w:rPr>
          <w:rFonts w:ascii="Arial" w:hAnsi="Arial" w:cs="Arial"/>
          <w:sz w:val="24"/>
          <w:szCs w:val="24"/>
        </w:rPr>
        <w:lastRenderedPageBreak/>
        <w:t>State driven</w:t>
      </w:r>
      <w:r w:rsidRPr="00AA591D">
        <w:rPr>
          <w:rFonts w:ascii="Arial" w:hAnsi="Arial" w:cs="Arial"/>
          <w:sz w:val="24"/>
          <w:szCs w:val="24"/>
        </w:rPr>
        <w:t>:</w:t>
      </w:r>
    </w:p>
    <w:p w14:paraId="02090BC0" w14:textId="77777777" w:rsidR="00783D09" w:rsidRDefault="00FA78F0" w:rsidP="00EA12D8">
      <w:pPr>
        <w:spacing w:line="360" w:lineRule="auto"/>
        <w:jc w:val="both"/>
        <w:rPr>
          <w:rFonts w:ascii="Arial" w:hAnsi="Arial" w:cs="Arial"/>
          <w:i/>
          <w:iCs/>
          <w:sz w:val="24"/>
          <w:szCs w:val="24"/>
        </w:rPr>
      </w:pPr>
      <w:r w:rsidRPr="00FA78F0">
        <w:rPr>
          <w:rFonts w:ascii="Arial" w:hAnsi="Arial" w:cs="Arial"/>
          <w:b/>
          <w:bCs/>
          <w:i/>
          <w:iCs/>
          <w:sz w:val="24"/>
          <w:szCs w:val="24"/>
        </w:rPr>
        <w:t>Mientras</w:t>
      </w:r>
      <w:r w:rsidRPr="00FA78F0">
        <w:rPr>
          <w:rFonts w:ascii="Arial" w:hAnsi="Arial" w:cs="Arial"/>
          <w:i/>
          <w:iCs/>
          <w:sz w:val="24"/>
          <w:szCs w:val="24"/>
        </w:rPr>
        <w:t xml:space="preserve"> el cliente final no tenga una IP asignada, el servidor DHCPv4 </w:t>
      </w:r>
      <w:r>
        <w:rPr>
          <w:rFonts w:ascii="Arial" w:hAnsi="Arial" w:cs="Arial"/>
          <w:i/>
          <w:iCs/>
          <w:sz w:val="24"/>
          <w:szCs w:val="24"/>
        </w:rPr>
        <w:t xml:space="preserve">debe </w:t>
      </w:r>
      <w:r w:rsidRPr="00FA78F0">
        <w:rPr>
          <w:rFonts w:ascii="Arial" w:hAnsi="Arial" w:cs="Arial"/>
          <w:i/>
          <w:iCs/>
          <w:sz w:val="24"/>
          <w:szCs w:val="24"/>
        </w:rPr>
        <w:t>proporcionar una dirección IPv4, máscara de red, gateway</w:t>
      </w:r>
      <w:r w:rsidR="002E18A0">
        <w:rPr>
          <w:rFonts w:ascii="Arial" w:hAnsi="Arial" w:cs="Arial"/>
          <w:i/>
          <w:iCs/>
          <w:sz w:val="24"/>
          <w:szCs w:val="24"/>
        </w:rPr>
        <w:t xml:space="preserve"> y servidores DNS</w:t>
      </w:r>
      <w:r w:rsidR="002068F2">
        <w:rPr>
          <w:rFonts w:ascii="Arial" w:hAnsi="Arial" w:cs="Arial"/>
          <w:i/>
          <w:iCs/>
          <w:sz w:val="24"/>
          <w:szCs w:val="24"/>
        </w:rPr>
        <w:t>.</w:t>
      </w:r>
    </w:p>
    <w:p w14:paraId="44CFF9EA" w14:textId="71A79201" w:rsidR="008B0567" w:rsidRDefault="00783D09" w:rsidP="00EA12D8">
      <w:pPr>
        <w:spacing w:line="360" w:lineRule="auto"/>
        <w:jc w:val="both"/>
        <w:rPr>
          <w:rFonts w:ascii="Arial" w:hAnsi="Arial" w:cs="Arial"/>
          <w:i/>
          <w:iCs/>
          <w:sz w:val="24"/>
          <w:szCs w:val="24"/>
        </w:rPr>
      </w:pPr>
      <w:r w:rsidRPr="00783D09">
        <w:rPr>
          <w:rFonts w:ascii="Arial" w:hAnsi="Arial" w:cs="Arial"/>
          <w:b/>
          <w:bCs/>
          <w:i/>
          <w:iCs/>
          <w:sz w:val="24"/>
          <w:szCs w:val="24"/>
        </w:rPr>
        <w:t>Mientras</w:t>
      </w:r>
      <w:r w:rsidRPr="00783D09">
        <w:rPr>
          <w:rFonts w:ascii="Arial" w:hAnsi="Arial" w:cs="Arial"/>
          <w:i/>
          <w:iCs/>
          <w:sz w:val="24"/>
          <w:szCs w:val="24"/>
        </w:rPr>
        <w:t xml:space="preserve"> el servidor DNS primario esté activo, el servidor secundario </w:t>
      </w:r>
      <w:r w:rsidRPr="00783D09">
        <w:rPr>
          <w:rFonts w:ascii="Arial" w:hAnsi="Arial" w:cs="Arial"/>
          <w:b/>
          <w:bCs/>
          <w:i/>
          <w:iCs/>
          <w:sz w:val="24"/>
          <w:szCs w:val="24"/>
        </w:rPr>
        <w:t xml:space="preserve">debe </w:t>
      </w:r>
      <w:r w:rsidRPr="00783D09">
        <w:rPr>
          <w:rFonts w:ascii="Arial" w:hAnsi="Arial" w:cs="Arial"/>
          <w:i/>
          <w:iCs/>
          <w:sz w:val="24"/>
          <w:szCs w:val="24"/>
        </w:rPr>
        <w:t>sincronizar</w:t>
      </w:r>
      <w:r w:rsidR="00161C59">
        <w:rPr>
          <w:rFonts w:ascii="Arial" w:hAnsi="Arial" w:cs="Arial"/>
          <w:i/>
          <w:iCs/>
          <w:sz w:val="24"/>
          <w:szCs w:val="24"/>
        </w:rPr>
        <w:t xml:space="preserve"> las</w:t>
      </w:r>
      <w:r w:rsidRPr="00783D09">
        <w:rPr>
          <w:rFonts w:ascii="Arial" w:hAnsi="Arial" w:cs="Arial"/>
          <w:i/>
          <w:iCs/>
          <w:sz w:val="24"/>
          <w:szCs w:val="24"/>
        </w:rPr>
        <w:t xml:space="preserve"> zonas DNS cada 24 horas.</w:t>
      </w:r>
    </w:p>
    <w:p w14:paraId="36398C54" w14:textId="01EF56C8" w:rsidR="008B0567" w:rsidRDefault="008B0567" w:rsidP="00EA12D8">
      <w:pPr>
        <w:spacing w:line="360" w:lineRule="auto"/>
        <w:jc w:val="both"/>
        <w:rPr>
          <w:rFonts w:ascii="Arial" w:hAnsi="Arial" w:cs="Arial"/>
          <w:i/>
          <w:iCs/>
          <w:sz w:val="24"/>
          <w:szCs w:val="24"/>
        </w:rPr>
      </w:pPr>
      <w:r w:rsidRPr="008B0567">
        <w:rPr>
          <w:rFonts w:ascii="Arial" w:hAnsi="Arial" w:cs="Arial"/>
          <w:b/>
          <w:bCs/>
          <w:i/>
          <w:iCs/>
          <w:sz w:val="24"/>
          <w:szCs w:val="24"/>
        </w:rPr>
        <w:t>Mientras</w:t>
      </w:r>
      <w:r w:rsidRPr="008B0567">
        <w:rPr>
          <w:rFonts w:ascii="Arial" w:hAnsi="Arial" w:cs="Arial"/>
          <w:i/>
          <w:iCs/>
          <w:sz w:val="24"/>
          <w:szCs w:val="24"/>
        </w:rPr>
        <w:t xml:space="preserve"> el servidor NTP local esté disponible, los servidores internos</w:t>
      </w:r>
      <w:r w:rsidRPr="008B0567">
        <w:rPr>
          <w:rFonts w:ascii="Arial" w:hAnsi="Arial" w:cs="Arial"/>
          <w:b/>
          <w:bCs/>
          <w:i/>
          <w:iCs/>
          <w:sz w:val="24"/>
          <w:szCs w:val="24"/>
        </w:rPr>
        <w:t xml:space="preserve"> deben</w:t>
      </w:r>
      <w:r w:rsidRPr="008B0567">
        <w:rPr>
          <w:rFonts w:ascii="Arial" w:hAnsi="Arial" w:cs="Arial"/>
          <w:i/>
          <w:iCs/>
          <w:sz w:val="24"/>
          <w:szCs w:val="24"/>
        </w:rPr>
        <w:t xml:space="preserve"> priorizarlo sobre servidores externos</w:t>
      </w:r>
    </w:p>
    <w:p w14:paraId="19C09B4F" w14:textId="77777777" w:rsidR="006C256F" w:rsidRDefault="006C256F" w:rsidP="00EA12D8">
      <w:pPr>
        <w:spacing w:line="360" w:lineRule="auto"/>
        <w:jc w:val="both"/>
        <w:rPr>
          <w:rFonts w:ascii="Arial" w:hAnsi="Arial" w:cs="Arial"/>
          <w:i/>
          <w:iCs/>
          <w:sz w:val="24"/>
          <w:szCs w:val="24"/>
        </w:rPr>
      </w:pPr>
    </w:p>
    <w:p w14:paraId="66F22439" w14:textId="0930571B" w:rsidR="00052052" w:rsidRPr="00052052" w:rsidRDefault="00052052" w:rsidP="00EA12D8">
      <w:pPr>
        <w:spacing w:line="360" w:lineRule="auto"/>
        <w:jc w:val="both"/>
        <w:rPr>
          <w:rFonts w:ascii="Arial" w:hAnsi="Arial" w:cs="Arial"/>
          <w:sz w:val="24"/>
          <w:szCs w:val="24"/>
        </w:rPr>
      </w:pPr>
      <w:r w:rsidRPr="00052052">
        <w:rPr>
          <w:rFonts w:ascii="Arial" w:hAnsi="Arial" w:cs="Arial"/>
          <w:sz w:val="24"/>
          <w:szCs w:val="24"/>
        </w:rPr>
        <w:t>Unwanted behaviour</w:t>
      </w:r>
      <w:r>
        <w:rPr>
          <w:rFonts w:ascii="Arial" w:hAnsi="Arial" w:cs="Arial"/>
          <w:sz w:val="24"/>
          <w:szCs w:val="24"/>
        </w:rPr>
        <w:t>:</w:t>
      </w:r>
    </w:p>
    <w:p w14:paraId="2636AFA0" w14:textId="73DCAB9C" w:rsidR="006C256F" w:rsidRDefault="006C256F" w:rsidP="00EA12D8">
      <w:pPr>
        <w:spacing w:line="360" w:lineRule="auto"/>
        <w:jc w:val="both"/>
        <w:rPr>
          <w:rFonts w:ascii="Arial" w:hAnsi="Arial" w:cs="Arial"/>
          <w:i/>
          <w:iCs/>
          <w:sz w:val="24"/>
          <w:szCs w:val="24"/>
        </w:rPr>
      </w:pPr>
      <w:r w:rsidRPr="006C256F">
        <w:rPr>
          <w:rFonts w:ascii="Arial" w:hAnsi="Arial" w:cs="Arial"/>
          <w:b/>
          <w:bCs/>
          <w:i/>
          <w:iCs/>
          <w:sz w:val="24"/>
          <w:szCs w:val="24"/>
        </w:rPr>
        <w:t>Si</w:t>
      </w:r>
      <w:r w:rsidRPr="006C256F">
        <w:rPr>
          <w:rFonts w:ascii="Arial" w:hAnsi="Arial" w:cs="Arial"/>
          <w:i/>
          <w:iCs/>
          <w:sz w:val="24"/>
          <w:szCs w:val="24"/>
        </w:rPr>
        <w:t xml:space="preserve"> el servidor DNS primario falla, </w:t>
      </w:r>
      <w:r w:rsidRPr="006C256F">
        <w:rPr>
          <w:rFonts w:ascii="Arial" w:hAnsi="Arial" w:cs="Arial"/>
          <w:b/>
          <w:bCs/>
          <w:i/>
          <w:iCs/>
          <w:sz w:val="24"/>
          <w:szCs w:val="24"/>
        </w:rPr>
        <w:t>entonces</w:t>
      </w:r>
      <w:r w:rsidRPr="006C256F">
        <w:rPr>
          <w:rFonts w:ascii="Arial" w:hAnsi="Arial" w:cs="Arial"/>
          <w:i/>
          <w:iCs/>
          <w:sz w:val="24"/>
          <w:szCs w:val="24"/>
        </w:rPr>
        <w:t xml:space="preserve"> el servidor secundario </w:t>
      </w:r>
      <w:r w:rsidRPr="006C256F">
        <w:rPr>
          <w:rFonts w:ascii="Arial" w:hAnsi="Arial" w:cs="Arial"/>
          <w:b/>
          <w:bCs/>
          <w:i/>
          <w:iCs/>
          <w:sz w:val="24"/>
          <w:szCs w:val="24"/>
        </w:rPr>
        <w:t>debe</w:t>
      </w:r>
      <w:r>
        <w:rPr>
          <w:rFonts w:ascii="Arial" w:hAnsi="Arial" w:cs="Arial"/>
          <w:i/>
          <w:iCs/>
          <w:sz w:val="24"/>
          <w:szCs w:val="24"/>
        </w:rPr>
        <w:t xml:space="preserve"> </w:t>
      </w:r>
      <w:r w:rsidRPr="006C256F">
        <w:rPr>
          <w:rFonts w:ascii="Arial" w:hAnsi="Arial" w:cs="Arial"/>
          <w:i/>
          <w:iCs/>
          <w:sz w:val="24"/>
          <w:szCs w:val="24"/>
        </w:rPr>
        <w:t>asumir las consultas autoritativas</w:t>
      </w:r>
      <w:r>
        <w:rPr>
          <w:rFonts w:ascii="Arial" w:hAnsi="Arial" w:cs="Arial"/>
          <w:i/>
          <w:iCs/>
          <w:sz w:val="24"/>
          <w:szCs w:val="24"/>
        </w:rPr>
        <w:t>.</w:t>
      </w:r>
    </w:p>
    <w:p w14:paraId="22FC07BB" w14:textId="64F00EAD" w:rsidR="007F387B" w:rsidRDefault="007F387B" w:rsidP="00EA12D8">
      <w:pPr>
        <w:spacing w:line="360" w:lineRule="auto"/>
        <w:jc w:val="both"/>
        <w:rPr>
          <w:rFonts w:ascii="Arial" w:hAnsi="Arial" w:cs="Arial"/>
          <w:i/>
          <w:iCs/>
          <w:sz w:val="24"/>
          <w:szCs w:val="24"/>
        </w:rPr>
      </w:pPr>
      <w:r w:rsidRPr="007F387B">
        <w:rPr>
          <w:rFonts w:ascii="Arial" w:hAnsi="Arial" w:cs="Arial"/>
          <w:b/>
          <w:bCs/>
          <w:i/>
          <w:iCs/>
          <w:sz w:val="24"/>
          <w:szCs w:val="24"/>
        </w:rPr>
        <w:t>Si</w:t>
      </w:r>
      <w:r w:rsidRPr="007F387B">
        <w:rPr>
          <w:rFonts w:ascii="Arial" w:hAnsi="Arial" w:cs="Arial"/>
          <w:i/>
          <w:iCs/>
          <w:sz w:val="24"/>
          <w:szCs w:val="24"/>
        </w:rPr>
        <w:t xml:space="preserve"> la sincronización NTP falla por más de 5 minutos, </w:t>
      </w:r>
      <w:r w:rsidRPr="007F387B">
        <w:rPr>
          <w:rFonts w:ascii="Arial" w:hAnsi="Arial" w:cs="Arial"/>
          <w:b/>
          <w:bCs/>
          <w:i/>
          <w:iCs/>
          <w:sz w:val="24"/>
          <w:szCs w:val="24"/>
        </w:rPr>
        <w:t>entonces</w:t>
      </w:r>
      <w:r w:rsidRPr="007F387B">
        <w:rPr>
          <w:rFonts w:ascii="Arial" w:hAnsi="Arial" w:cs="Arial"/>
          <w:i/>
          <w:iCs/>
          <w:sz w:val="24"/>
          <w:szCs w:val="24"/>
        </w:rPr>
        <w:t xml:space="preserve"> el sistema </w:t>
      </w:r>
      <w:r w:rsidRPr="007F387B">
        <w:rPr>
          <w:rFonts w:ascii="Arial" w:hAnsi="Arial" w:cs="Arial"/>
          <w:b/>
          <w:bCs/>
          <w:i/>
          <w:iCs/>
          <w:sz w:val="24"/>
          <w:szCs w:val="24"/>
        </w:rPr>
        <w:t>debe</w:t>
      </w:r>
      <w:r>
        <w:rPr>
          <w:rFonts w:ascii="Arial" w:hAnsi="Arial" w:cs="Arial"/>
          <w:i/>
          <w:iCs/>
          <w:sz w:val="24"/>
          <w:szCs w:val="24"/>
        </w:rPr>
        <w:t xml:space="preserve"> </w:t>
      </w:r>
      <w:r w:rsidRPr="007F387B">
        <w:rPr>
          <w:rFonts w:ascii="Arial" w:hAnsi="Arial" w:cs="Arial"/>
          <w:i/>
          <w:iCs/>
          <w:sz w:val="24"/>
          <w:szCs w:val="24"/>
        </w:rPr>
        <w:t>notificar al administrador.</w:t>
      </w:r>
    </w:p>
    <w:p w14:paraId="1D55C840" w14:textId="0224299D" w:rsidR="005171FE" w:rsidRDefault="006F58F3" w:rsidP="006D5D77">
      <w:pPr>
        <w:spacing w:line="360" w:lineRule="auto"/>
        <w:jc w:val="both"/>
        <w:rPr>
          <w:rFonts w:ascii="Arial" w:hAnsi="Arial" w:cs="Arial"/>
          <w:i/>
          <w:iCs/>
          <w:sz w:val="24"/>
          <w:szCs w:val="24"/>
        </w:rPr>
      </w:pPr>
      <w:r w:rsidRPr="006F58F3">
        <w:rPr>
          <w:rFonts w:ascii="Arial" w:hAnsi="Arial" w:cs="Arial"/>
          <w:b/>
          <w:bCs/>
          <w:i/>
          <w:iCs/>
          <w:sz w:val="24"/>
          <w:szCs w:val="24"/>
        </w:rPr>
        <w:t>Si</w:t>
      </w:r>
      <w:r w:rsidRPr="006F58F3">
        <w:rPr>
          <w:rFonts w:ascii="Arial" w:hAnsi="Arial" w:cs="Arial"/>
          <w:i/>
          <w:iCs/>
          <w:sz w:val="24"/>
          <w:szCs w:val="24"/>
        </w:rPr>
        <w:t xml:space="preserve"> el servidor NTP no responde, </w:t>
      </w:r>
      <w:r w:rsidR="007F2E15" w:rsidRPr="007F2E15">
        <w:rPr>
          <w:rFonts w:ascii="Arial" w:hAnsi="Arial" w:cs="Arial"/>
          <w:b/>
          <w:bCs/>
          <w:i/>
          <w:iCs/>
          <w:sz w:val="24"/>
          <w:szCs w:val="24"/>
        </w:rPr>
        <w:t>entonces</w:t>
      </w:r>
      <w:r w:rsidR="007F2E15">
        <w:rPr>
          <w:rFonts w:ascii="Arial" w:hAnsi="Arial" w:cs="Arial"/>
          <w:i/>
          <w:iCs/>
          <w:sz w:val="24"/>
          <w:szCs w:val="24"/>
        </w:rPr>
        <w:t xml:space="preserve"> </w:t>
      </w:r>
      <w:r w:rsidRPr="006F58F3">
        <w:rPr>
          <w:rFonts w:ascii="Arial" w:hAnsi="Arial" w:cs="Arial"/>
          <w:i/>
          <w:iCs/>
          <w:sz w:val="24"/>
          <w:szCs w:val="24"/>
        </w:rPr>
        <w:t xml:space="preserve">el sistema </w:t>
      </w:r>
      <w:r w:rsidRPr="006F58F3">
        <w:rPr>
          <w:rFonts w:ascii="Arial" w:hAnsi="Arial" w:cs="Arial"/>
          <w:b/>
          <w:bCs/>
          <w:i/>
          <w:iCs/>
          <w:sz w:val="24"/>
          <w:szCs w:val="24"/>
        </w:rPr>
        <w:t>debe</w:t>
      </w:r>
      <w:r w:rsidRPr="006F58F3">
        <w:rPr>
          <w:rFonts w:ascii="Arial" w:hAnsi="Arial" w:cs="Arial"/>
          <w:i/>
          <w:iCs/>
          <w:sz w:val="24"/>
          <w:szCs w:val="24"/>
        </w:rPr>
        <w:t xml:space="preserve"> sincronizarse con un servidor del</w:t>
      </w:r>
      <w:r w:rsidR="005171FE">
        <w:rPr>
          <w:rFonts w:ascii="Arial" w:hAnsi="Arial" w:cs="Arial"/>
          <w:i/>
          <w:iCs/>
          <w:sz w:val="24"/>
          <w:szCs w:val="24"/>
        </w:rPr>
        <w:t xml:space="preserve"> </w:t>
      </w:r>
      <w:r w:rsidRPr="006F58F3">
        <w:rPr>
          <w:rFonts w:ascii="Arial" w:hAnsi="Arial" w:cs="Arial"/>
          <w:i/>
          <w:iCs/>
          <w:sz w:val="24"/>
          <w:szCs w:val="24"/>
        </w:rPr>
        <w:t>pool global.</w:t>
      </w:r>
    </w:p>
    <w:p w14:paraId="43E6D992" w14:textId="69FE4C8B" w:rsidR="00ED0A9A" w:rsidRDefault="00CA11A1" w:rsidP="006D5D77">
      <w:pPr>
        <w:spacing w:line="360" w:lineRule="auto"/>
        <w:jc w:val="both"/>
        <w:rPr>
          <w:rFonts w:ascii="Arial" w:hAnsi="Arial" w:cs="Arial"/>
          <w:i/>
          <w:iCs/>
          <w:sz w:val="24"/>
          <w:szCs w:val="24"/>
        </w:rPr>
      </w:pPr>
      <w:r w:rsidRPr="00CA11A1">
        <w:rPr>
          <w:rFonts w:ascii="Arial" w:hAnsi="Arial" w:cs="Arial"/>
          <w:b/>
          <w:bCs/>
          <w:i/>
          <w:iCs/>
          <w:sz w:val="24"/>
          <w:szCs w:val="24"/>
        </w:rPr>
        <w:t>Si</w:t>
      </w:r>
      <w:r w:rsidRPr="00CA11A1">
        <w:rPr>
          <w:rFonts w:ascii="Arial" w:hAnsi="Arial" w:cs="Arial"/>
          <w:i/>
          <w:iCs/>
          <w:sz w:val="24"/>
          <w:szCs w:val="24"/>
        </w:rPr>
        <w:t xml:space="preserve"> un correo no puede ser entregado después de 3 intentos, </w:t>
      </w:r>
      <w:r w:rsidRPr="00CA11A1">
        <w:rPr>
          <w:rFonts w:ascii="Arial" w:hAnsi="Arial" w:cs="Arial"/>
          <w:b/>
          <w:bCs/>
          <w:i/>
          <w:iCs/>
          <w:sz w:val="24"/>
          <w:szCs w:val="24"/>
        </w:rPr>
        <w:t>entonces</w:t>
      </w:r>
      <w:r w:rsidRPr="00CA11A1">
        <w:rPr>
          <w:rFonts w:ascii="Arial" w:hAnsi="Arial" w:cs="Arial"/>
          <w:i/>
          <w:iCs/>
          <w:sz w:val="24"/>
          <w:szCs w:val="24"/>
        </w:rPr>
        <w:t xml:space="preserve"> el servidor </w:t>
      </w:r>
      <w:r w:rsidRPr="00CA11A1">
        <w:rPr>
          <w:rFonts w:ascii="Arial" w:hAnsi="Arial" w:cs="Arial"/>
          <w:b/>
          <w:bCs/>
          <w:i/>
          <w:iCs/>
          <w:sz w:val="24"/>
          <w:szCs w:val="24"/>
        </w:rPr>
        <w:t>debe</w:t>
      </w:r>
      <w:r>
        <w:rPr>
          <w:rFonts w:ascii="Arial" w:hAnsi="Arial" w:cs="Arial"/>
          <w:i/>
          <w:iCs/>
          <w:sz w:val="24"/>
          <w:szCs w:val="24"/>
        </w:rPr>
        <w:t xml:space="preserve"> </w:t>
      </w:r>
      <w:r w:rsidRPr="00CA11A1">
        <w:rPr>
          <w:rFonts w:ascii="Arial" w:hAnsi="Arial" w:cs="Arial"/>
          <w:i/>
          <w:iCs/>
          <w:sz w:val="24"/>
          <w:szCs w:val="24"/>
        </w:rPr>
        <w:t>moverlo a la carpeta 'postmaster' y notificar al remitente</w:t>
      </w:r>
      <w:r>
        <w:rPr>
          <w:rFonts w:ascii="Arial" w:hAnsi="Arial" w:cs="Arial"/>
          <w:i/>
          <w:iCs/>
          <w:sz w:val="24"/>
          <w:szCs w:val="24"/>
        </w:rPr>
        <w:t>.</w:t>
      </w:r>
    </w:p>
    <w:p w14:paraId="26D1D326" w14:textId="77777777" w:rsidR="00CA11A1" w:rsidRPr="00CA11A1" w:rsidRDefault="00CA11A1" w:rsidP="006D5D77">
      <w:pPr>
        <w:spacing w:line="360" w:lineRule="auto"/>
        <w:jc w:val="both"/>
        <w:rPr>
          <w:rFonts w:ascii="Arial" w:hAnsi="Arial" w:cs="Arial"/>
          <w:i/>
          <w:iCs/>
          <w:sz w:val="24"/>
          <w:szCs w:val="24"/>
        </w:rPr>
      </w:pPr>
    </w:p>
    <w:p w14:paraId="7C9156DE" w14:textId="4BE4A333" w:rsidR="00596681" w:rsidRPr="006D5D77" w:rsidRDefault="00596681" w:rsidP="006D5D77">
      <w:pPr>
        <w:spacing w:line="360" w:lineRule="auto"/>
        <w:jc w:val="both"/>
        <w:rPr>
          <w:rFonts w:ascii="Arial" w:hAnsi="Arial" w:cs="Arial"/>
          <w:i/>
          <w:iCs/>
          <w:sz w:val="24"/>
          <w:szCs w:val="24"/>
        </w:rPr>
      </w:pPr>
      <w:r w:rsidRPr="00FD7580">
        <w:rPr>
          <w:rFonts w:ascii="Arial" w:hAnsi="Arial" w:cs="Arial"/>
          <w:color w:val="000000" w:themeColor="text1"/>
          <w:sz w:val="24"/>
          <w:szCs w:val="24"/>
        </w:rPr>
        <w:t>Optional:</w:t>
      </w:r>
    </w:p>
    <w:p w14:paraId="05BC10A0" w14:textId="77777777" w:rsidR="00F1396E" w:rsidRDefault="00596681" w:rsidP="00596681">
      <w:pPr>
        <w:spacing w:line="360" w:lineRule="auto"/>
        <w:rPr>
          <w:rFonts w:ascii="Arial" w:hAnsi="Arial" w:cs="Arial"/>
          <w:i/>
          <w:iCs/>
          <w:color w:val="000000" w:themeColor="text1"/>
          <w:sz w:val="24"/>
          <w:szCs w:val="24"/>
        </w:rPr>
      </w:pPr>
      <w:r w:rsidRPr="00FD7580">
        <w:rPr>
          <w:rFonts w:ascii="Arial" w:hAnsi="Arial" w:cs="Arial"/>
          <w:b/>
          <w:bCs/>
          <w:i/>
          <w:iCs/>
          <w:color w:val="000000" w:themeColor="text1"/>
          <w:sz w:val="24"/>
          <w:szCs w:val="24"/>
        </w:rPr>
        <w:t>Donde</w:t>
      </w:r>
      <w:r w:rsidRPr="00FD7580">
        <w:rPr>
          <w:rFonts w:ascii="Arial" w:hAnsi="Arial" w:cs="Arial"/>
          <w:i/>
          <w:iCs/>
          <w:color w:val="000000" w:themeColor="text1"/>
          <w:sz w:val="24"/>
          <w:szCs w:val="24"/>
        </w:rPr>
        <w:t xml:space="preserve"> </w:t>
      </w:r>
      <w:r w:rsidR="00144BF0" w:rsidRPr="00FD7580">
        <w:rPr>
          <w:rFonts w:ascii="Arial" w:hAnsi="Arial" w:cs="Arial"/>
          <w:i/>
          <w:iCs/>
          <w:color w:val="000000" w:themeColor="text1"/>
          <w:sz w:val="24"/>
          <w:szCs w:val="24"/>
        </w:rPr>
        <w:t>un cliente soport</w:t>
      </w:r>
      <w:r w:rsidRPr="00FD7580">
        <w:rPr>
          <w:rFonts w:ascii="Arial" w:hAnsi="Arial" w:cs="Arial"/>
          <w:i/>
          <w:iCs/>
          <w:color w:val="000000" w:themeColor="text1"/>
          <w:sz w:val="24"/>
          <w:szCs w:val="24"/>
        </w:rPr>
        <w:t>e</w:t>
      </w:r>
      <w:r w:rsidR="00144BF0" w:rsidRPr="00FD7580">
        <w:rPr>
          <w:rFonts w:ascii="Arial" w:hAnsi="Arial" w:cs="Arial"/>
          <w:i/>
          <w:iCs/>
          <w:color w:val="000000" w:themeColor="text1"/>
          <w:sz w:val="24"/>
          <w:szCs w:val="24"/>
        </w:rPr>
        <w:t xml:space="preserve"> IPv6, el router </w:t>
      </w:r>
      <w:r w:rsidR="00144BF0" w:rsidRPr="00FD7580">
        <w:rPr>
          <w:rFonts w:ascii="Arial" w:hAnsi="Arial" w:cs="Arial"/>
          <w:b/>
          <w:bCs/>
          <w:i/>
          <w:iCs/>
          <w:color w:val="000000" w:themeColor="text1"/>
          <w:sz w:val="24"/>
          <w:szCs w:val="24"/>
        </w:rPr>
        <w:t>debe</w:t>
      </w:r>
      <w:r w:rsidR="00144BF0" w:rsidRPr="00FD7580">
        <w:rPr>
          <w:rFonts w:ascii="Arial" w:hAnsi="Arial" w:cs="Arial"/>
          <w:i/>
          <w:iCs/>
          <w:color w:val="000000" w:themeColor="text1"/>
          <w:sz w:val="24"/>
          <w:szCs w:val="24"/>
        </w:rPr>
        <w:t xml:space="preserve"> permitir la autoconfiguración de direcciones mediante SLAAC. </w:t>
      </w:r>
    </w:p>
    <w:p w14:paraId="317D4CCC" w14:textId="2DE9723D" w:rsidR="00F1396E" w:rsidRPr="00FD7580" w:rsidRDefault="00F1396E" w:rsidP="00596681">
      <w:pPr>
        <w:spacing w:line="360" w:lineRule="auto"/>
        <w:rPr>
          <w:rFonts w:ascii="Arial" w:hAnsi="Arial" w:cs="Arial"/>
          <w:i/>
          <w:iCs/>
          <w:color w:val="000000" w:themeColor="text1"/>
          <w:sz w:val="24"/>
          <w:szCs w:val="24"/>
        </w:rPr>
      </w:pPr>
      <w:r w:rsidRPr="00F1396E">
        <w:rPr>
          <w:rFonts w:ascii="Arial" w:hAnsi="Arial" w:cs="Arial"/>
          <w:b/>
          <w:bCs/>
          <w:i/>
          <w:iCs/>
          <w:color w:val="000000" w:themeColor="text1"/>
          <w:sz w:val="24"/>
          <w:szCs w:val="24"/>
        </w:rPr>
        <w:t>Donde</w:t>
      </w:r>
      <w:r w:rsidRPr="00F1396E">
        <w:rPr>
          <w:rFonts w:ascii="Arial" w:hAnsi="Arial" w:cs="Arial"/>
          <w:i/>
          <w:iCs/>
          <w:color w:val="000000" w:themeColor="text1"/>
          <w:sz w:val="24"/>
          <w:szCs w:val="24"/>
        </w:rPr>
        <w:t xml:space="preserve"> se requiera seguridad adicional, el servidor SMTP </w:t>
      </w:r>
      <w:r>
        <w:rPr>
          <w:rFonts w:ascii="Arial" w:hAnsi="Arial" w:cs="Arial"/>
          <w:b/>
          <w:bCs/>
          <w:i/>
          <w:iCs/>
          <w:color w:val="000000" w:themeColor="text1"/>
          <w:sz w:val="24"/>
          <w:szCs w:val="24"/>
        </w:rPr>
        <w:t xml:space="preserve">debe </w:t>
      </w:r>
      <w:r w:rsidRPr="00F1396E">
        <w:rPr>
          <w:rFonts w:ascii="Arial" w:hAnsi="Arial" w:cs="Arial"/>
          <w:i/>
          <w:iCs/>
          <w:color w:val="000000" w:themeColor="text1"/>
          <w:sz w:val="24"/>
          <w:szCs w:val="24"/>
        </w:rPr>
        <w:t>implementar STARTTLS para encriptación opcional, pero no será obligatorio</w:t>
      </w:r>
      <w:r w:rsidR="004346A7">
        <w:rPr>
          <w:rFonts w:ascii="Arial" w:hAnsi="Arial" w:cs="Arial"/>
          <w:i/>
          <w:iCs/>
          <w:color w:val="000000" w:themeColor="text1"/>
          <w:sz w:val="24"/>
          <w:szCs w:val="24"/>
        </w:rPr>
        <w:t>.</w:t>
      </w:r>
    </w:p>
    <w:p w14:paraId="45DCF923" w14:textId="77777777" w:rsidR="00274670" w:rsidRDefault="00274670" w:rsidP="004B29DF"/>
    <w:p w14:paraId="51272711" w14:textId="39FDACD2" w:rsidR="00A023D3" w:rsidRDefault="0048066C" w:rsidP="00FD7580">
      <w:pPr>
        <w:spacing w:line="360" w:lineRule="auto"/>
        <w:jc w:val="both"/>
        <w:rPr>
          <w:rFonts w:ascii="Arial" w:hAnsi="Arial" w:cs="Arial"/>
          <w:sz w:val="24"/>
          <w:szCs w:val="24"/>
        </w:rPr>
      </w:pPr>
      <w:r>
        <w:rPr>
          <w:rFonts w:ascii="Arial" w:hAnsi="Arial" w:cs="Arial"/>
          <w:sz w:val="24"/>
          <w:szCs w:val="24"/>
        </w:rPr>
        <w:lastRenderedPageBreak/>
        <w:t>Es importante mencionar qu</w:t>
      </w:r>
      <w:r w:rsidR="00FD7580" w:rsidRPr="00FD7580">
        <w:rPr>
          <w:rFonts w:ascii="Arial" w:hAnsi="Arial" w:cs="Arial"/>
          <w:sz w:val="24"/>
          <w:szCs w:val="24"/>
        </w:rPr>
        <w:t>e identificaron los requerimientos funcionales y no funcionales del sistema, tomando como referencia la estructura planteada por EARS [</w:t>
      </w:r>
      <w:r w:rsidR="00FD7580">
        <w:rPr>
          <w:rFonts w:ascii="Arial" w:hAnsi="Arial" w:cs="Arial"/>
          <w:sz w:val="24"/>
          <w:szCs w:val="24"/>
        </w:rPr>
        <w:t>7</w:t>
      </w:r>
      <w:r w:rsidR="00FD7580" w:rsidRPr="00FD7580">
        <w:rPr>
          <w:rFonts w:ascii="Arial" w:hAnsi="Arial" w:cs="Arial"/>
          <w:sz w:val="24"/>
          <w:szCs w:val="24"/>
        </w:rPr>
        <w:t>].</w:t>
      </w:r>
    </w:p>
    <w:p w14:paraId="6E4F7F65" w14:textId="77777777" w:rsidR="00F518FA" w:rsidRDefault="00F518FA" w:rsidP="004B29DF"/>
    <w:p w14:paraId="68A11F09" w14:textId="6CFAD442" w:rsidR="00F518FA" w:rsidRDefault="004C0285" w:rsidP="003C271C">
      <w:pPr>
        <w:pStyle w:val="Ttulo2"/>
      </w:pPr>
      <w:bookmarkStart w:id="8" w:name="_Toc200661523"/>
      <w:r w:rsidRPr="004C0285">
        <w:t xml:space="preserve">Repositorio de </w:t>
      </w:r>
      <w:r>
        <w:t>a</w:t>
      </w:r>
      <w:r w:rsidRPr="004C0285">
        <w:t xml:space="preserve">rchivos de </w:t>
      </w:r>
      <w:r>
        <w:t>c</w:t>
      </w:r>
      <w:r w:rsidRPr="004C0285">
        <w:t>onfiguración</w:t>
      </w:r>
      <w:bookmarkEnd w:id="8"/>
    </w:p>
    <w:p w14:paraId="484689CA" w14:textId="77777777" w:rsidR="00F518FA" w:rsidRDefault="00F518FA" w:rsidP="004B29DF"/>
    <w:p w14:paraId="69EBAFDC" w14:textId="29C1471E" w:rsidR="00F518FA" w:rsidRDefault="003C271C" w:rsidP="003C271C">
      <w:pPr>
        <w:spacing w:line="360" w:lineRule="auto"/>
        <w:jc w:val="both"/>
        <w:rPr>
          <w:rFonts w:ascii="Arial" w:hAnsi="Arial" w:cs="Arial"/>
          <w:sz w:val="24"/>
          <w:szCs w:val="24"/>
        </w:rPr>
      </w:pPr>
      <w:r w:rsidRPr="003C271C">
        <w:rPr>
          <w:rFonts w:ascii="Arial" w:hAnsi="Arial" w:cs="Arial"/>
          <w:sz w:val="24"/>
          <w:szCs w:val="24"/>
        </w:rPr>
        <w:t>Todos los archivos de configuración, scripts y documentación complementaria utilizados durante el desarrollo de este proyecto se encuentran disponibles en el siguiente repositorio:</w:t>
      </w:r>
    </w:p>
    <w:p w14:paraId="53C5E6B2" w14:textId="07C7DAB9" w:rsidR="00D82DEC" w:rsidRDefault="00D82DEC" w:rsidP="003C271C">
      <w:pPr>
        <w:spacing w:line="360" w:lineRule="auto"/>
        <w:jc w:val="both"/>
        <w:rPr>
          <w:rFonts w:ascii="Arial" w:hAnsi="Arial" w:cs="Arial"/>
          <w:sz w:val="24"/>
          <w:szCs w:val="24"/>
        </w:rPr>
      </w:pPr>
      <w:hyperlink r:id="rId28" w:history="1">
        <w:r w:rsidRPr="00EF790F">
          <w:rPr>
            <w:rStyle w:val="Hipervnculo"/>
            <w:rFonts w:ascii="Arial" w:hAnsi="Arial" w:cs="Arial"/>
            <w:sz w:val="24"/>
            <w:szCs w:val="24"/>
          </w:rPr>
          <w:t>https://github.com/internetServiceProvider</w:t>
        </w:r>
      </w:hyperlink>
    </w:p>
    <w:p w14:paraId="1AB502F9" w14:textId="03D7C127" w:rsidR="00D82DEC" w:rsidRDefault="00A31F21" w:rsidP="003C271C">
      <w:pPr>
        <w:spacing w:line="360" w:lineRule="auto"/>
        <w:jc w:val="both"/>
        <w:rPr>
          <w:rFonts w:ascii="Arial" w:hAnsi="Arial" w:cs="Arial"/>
          <w:sz w:val="24"/>
          <w:szCs w:val="24"/>
        </w:rPr>
      </w:pPr>
      <w:r>
        <w:rPr>
          <w:rFonts w:ascii="Arial" w:hAnsi="Arial" w:cs="Arial"/>
          <w:sz w:val="24"/>
          <w:szCs w:val="24"/>
        </w:rPr>
        <w:t xml:space="preserve">Especialmente, lo relacionado con la asignatura de plataformas </w:t>
      </w:r>
      <w:r w:rsidR="002116E1">
        <w:rPr>
          <w:rFonts w:ascii="Arial" w:hAnsi="Arial" w:cs="Arial"/>
          <w:sz w:val="24"/>
          <w:szCs w:val="24"/>
        </w:rPr>
        <w:t>I</w:t>
      </w:r>
      <w:r>
        <w:rPr>
          <w:rFonts w:ascii="Arial" w:hAnsi="Arial" w:cs="Arial"/>
          <w:sz w:val="24"/>
          <w:szCs w:val="24"/>
        </w:rPr>
        <w:t xml:space="preserve"> se encuentra en: </w:t>
      </w:r>
    </w:p>
    <w:p w14:paraId="0A39CD14" w14:textId="6B39EF76" w:rsidR="00520F37" w:rsidRDefault="00520F37" w:rsidP="003C271C">
      <w:pPr>
        <w:spacing w:line="360" w:lineRule="auto"/>
        <w:jc w:val="both"/>
        <w:rPr>
          <w:rFonts w:ascii="Arial" w:hAnsi="Arial" w:cs="Arial"/>
          <w:sz w:val="24"/>
          <w:szCs w:val="24"/>
        </w:rPr>
      </w:pPr>
      <w:hyperlink r:id="rId29" w:history="1">
        <w:r w:rsidRPr="00EF790F">
          <w:rPr>
            <w:rStyle w:val="Hipervnculo"/>
            <w:rFonts w:ascii="Arial" w:hAnsi="Arial" w:cs="Arial"/>
            <w:sz w:val="24"/>
            <w:szCs w:val="24"/>
          </w:rPr>
          <w:t>https://github.com/internetServiceProvider/platforms</w:t>
        </w:r>
      </w:hyperlink>
    </w:p>
    <w:p w14:paraId="1EF7C3D8" w14:textId="4E734D88" w:rsidR="00520F37" w:rsidRPr="00703779" w:rsidRDefault="00251194" w:rsidP="003C271C">
      <w:pPr>
        <w:spacing w:line="360" w:lineRule="auto"/>
        <w:jc w:val="both"/>
        <w:rPr>
          <w:rFonts w:ascii="Arial" w:hAnsi="Arial" w:cs="Arial"/>
          <w:sz w:val="24"/>
          <w:szCs w:val="24"/>
        </w:rPr>
      </w:pPr>
      <w:r w:rsidRPr="00703779">
        <w:rPr>
          <w:rFonts w:ascii="Arial" w:hAnsi="Arial" w:cs="Arial"/>
          <w:sz w:val="24"/>
          <w:szCs w:val="24"/>
        </w:rPr>
        <w:t>DHCP :</w:t>
      </w:r>
      <w:r w:rsidR="00D36C7B" w:rsidRPr="00703779">
        <w:rPr>
          <w:rFonts w:ascii="Arial" w:hAnsi="Arial" w:cs="Arial"/>
          <w:sz w:val="24"/>
          <w:szCs w:val="24"/>
        </w:rPr>
        <w:t xml:space="preserve"> </w:t>
      </w:r>
      <w:hyperlink r:id="rId30" w:history="1">
        <w:r w:rsidR="00D36C7B" w:rsidRPr="00703779">
          <w:rPr>
            <w:rStyle w:val="Hipervnculo"/>
            <w:rFonts w:ascii="Arial" w:hAnsi="Arial" w:cs="Arial"/>
            <w:sz w:val="24"/>
            <w:szCs w:val="24"/>
          </w:rPr>
          <w:t>https://github.com/internetServiceProvider/platforms/tree/main/src/dhcp</w:t>
        </w:r>
      </w:hyperlink>
    </w:p>
    <w:p w14:paraId="6FC2E653" w14:textId="7C8A5787" w:rsidR="00D36C7B" w:rsidRDefault="00251194" w:rsidP="003C271C">
      <w:pPr>
        <w:spacing w:line="360" w:lineRule="auto"/>
        <w:jc w:val="both"/>
        <w:rPr>
          <w:rFonts w:ascii="Arial" w:hAnsi="Arial" w:cs="Arial"/>
          <w:sz w:val="24"/>
          <w:szCs w:val="24"/>
          <w:lang w:val="en-US"/>
        </w:rPr>
      </w:pPr>
      <w:r w:rsidRPr="003300B1">
        <w:rPr>
          <w:rFonts w:ascii="Arial" w:hAnsi="Arial" w:cs="Arial"/>
          <w:sz w:val="24"/>
          <w:szCs w:val="24"/>
          <w:lang w:val="en-US"/>
        </w:rPr>
        <w:t>DNS:</w:t>
      </w:r>
      <w:r w:rsidR="00D36C7B" w:rsidRPr="003300B1">
        <w:rPr>
          <w:rFonts w:ascii="Arial" w:hAnsi="Arial" w:cs="Arial"/>
          <w:sz w:val="24"/>
          <w:szCs w:val="24"/>
          <w:lang w:val="en-US"/>
        </w:rPr>
        <w:t xml:space="preserve"> </w:t>
      </w:r>
      <w:hyperlink r:id="rId31" w:history="1">
        <w:r w:rsidR="003300B1" w:rsidRPr="00EF790F">
          <w:rPr>
            <w:rStyle w:val="Hipervnculo"/>
            <w:rFonts w:ascii="Arial" w:hAnsi="Arial" w:cs="Arial"/>
            <w:sz w:val="24"/>
            <w:szCs w:val="24"/>
            <w:lang w:val="en-US"/>
          </w:rPr>
          <w:t>https://github.com/internetServiceProvider/platforms/tree/main/src/dns</w:t>
        </w:r>
      </w:hyperlink>
    </w:p>
    <w:p w14:paraId="786C751B" w14:textId="6C3FCE59" w:rsidR="003300B1" w:rsidRDefault="003300B1" w:rsidP="003C271C">
      <w:pPr>
        <w:spacing w:line="360" w:lineRule="auto"/>
        <w:jc w:val="both"/>
        <w:rPr>
          <w:rFonts w:ascii="Arial" w:hAnsi="Arial" w:cs="Arial"/>
          <w:sz w:val="24"/>
          <w:szCs w:val="24"/>
          <w:lang w:val="en-US"/>
        </w:rPr>
      </w:pPr>
      <w:r>
        <w:rPr>
          <w:rFonts w:ascii="Arial" w:hAnsi="Arial" w:cs="Arial"/>
          <w:sz w:val="24"/>
          <w:szCs w:val="24"/>
          <w:lang w:val="en-US"/>
        </w:rPr>
        <w:t xml:space="preserve">NTP: </w:t>
      </w:r>
      <w:hyperlink r:id="rId32" w:history="1">
        <w:r w:rsidR="00251194" w:rsidRPr="00EF790F">
          <w:rPr>
            <w:rStyle w:val="Hipervnculo"/>
            <w:rFonts w:ascii="Arial" w:hAnsi="Arial" w:cs="Arial"/>
            <w:sz w:val="24"/>
            <w:szCs w:val="24"/>
            <w:lang w:val="en-US"/>
          </w:rPr>
          <w:t>https://github.com/internetServiceProvider/platforms/tree/main/src/ntp</w:t>
        </w:r>
      </w:hyperlink>
    </w:p>
    <w:p w14:paraId="064A7987" w14:textId="1EC9E525" w:rsidR="00F518FA" w:rsidRDefault="009E0E85" w:rsidP="004A359A">
      <w:pPr>
        <w:spacing w:line="360" w:lineRule="auto"/>
        <w:jc w:val="both"/>
        <w:rPr>
          <w:rFonts w:ascii="Arial" w:hAnsi="Arial" w:cs="Arial"/>
          <w:sz w:val="24"/>
          <w:szCs w:val="24"/>
          <w:lang w:val="en-US"/>
        </w:rPr>
      </w:pPr>
      <w:r>
        <w:rPr>
          <w:rFonts w:ascii="Arial" w:hAnsi="Arial" w:cs="Arial"/>
          <w:sz w:val="24"/>
          <w:szCs w:val="24"/>
          <w:lang w:val="en-US"/>
        </w:rPr>
        <w:t xml:space="preserve">FIREWALL: </w:t>
      </w:r>
      <w:hyperlink r:id="rId33" w:history="1">
        <w:r w:rsidR="004A359A" w:rsidRPr="00EF790F">
          <w:rPr>
            <w:rStyle w:val="Hipervnculo"/>
            <w:rFonts w:ascii="Arial" w:hAnsi="Arial" w:cs="Arial"/>
            <w:sz w:val="24"/>
            <w:szCs w:val="24"/>
            <w:lang w:val="en-US"/>
          </w:rPr>
          <w:t>https://github.com/internetServiceProvider/platforms/tree/main/docs/firewall</w:t>
        </w:r>
      </w:hyperlink>
    </w:p>
    <w:p w14:paraId="590ABBB7" w14:textId="77777777" w:rsidR="004A359A" w:rsidRPr="004A359A" w:rsidRDefault="004A359A" w:rsidP="004A359A">
      <w:pPr>
        <w:spacing w:line="360" w:lineRule="auto"/>
        <w:jc w:val="both"/>
        <w:rPr>
          <w:rFonts w:ascii="Arial" w:hAnsi="Arial" w:cs="Arial"/>
          <w:sz w:val="24"/>
          <w:szCs w:val="24"/>
          <w:lang w:val="en-US"/>
        </w:rPr>
      </w:pPr>
    </w:p>
    <w:p w14:paraId="0DC02567" w14:textId="77777777" w:rsidR="00F518FA" w:rsidRPr="003300B1" w:rsidRDefault="00F518FA" w:rsidP="004B29DF">
      <w:pPr>
        <w:rPr>
          <w:lang w:val="en-US"/>
        </w:rPr>
      </w:pPr>
    </w:p>
    <w:p w14:paraId="64DE7AA9" w14:textId="7F666C6F" w:rsidR="00274670" w:rsidRPr="003300B1" w:rsidRDefault="00274670" w:rsidP="004B29DF">
      <w:pPr>
        <w:rPr>
          <w:lang w:val="en-US"/>
        </w:rPr>
      </w:pPr>
    </w:p>
    <w:p w14:paraId="4B9D171B" w14:textId="77777777" w:rsidR="008D773E" w:rsidRPr="003300B1" w:rsidRDefault="008D773E" w:rsidP="004B29DF">
      <w:pPr>
        <w:rPr>
          <w:lang w:val="en-US"/>
        </w:rPr>
      </w:pPr>
    </w:p>
    <w:p w14:paraId="0134829F" w14:textId="6F769B4E" w:rsidR="008D773E" w:rsidRDefault="008D773E" w:rsidP="004B29DF">
      <w:pPr>
        <w:rPr>
          <w:lang w:val="en-US"/>
        </w:rPr>
      </w:pPr>
    </w:p>
    <w:p w14:paraId="69B78054" w14:textId="77777777" w:rsidR="00E91C77" w:rsidRDefault="00E91C77" w:rsidP="004B29DF">
      <w:pPr>
        <w:rPr>
          <w:lang w:val="en-US"/>
        </w:rPr>
      </w:pPr>
    </w:p>
    <w:p w14:paraId="36E1954C" w14:textId="77777777" w:rsidR="00E91C77" w:rsidRDefault="00E91C77" w:rsidP="004B29DF">
      <w:pPr>
        <w:rPr>
          <w:lang w:val="en-US"/>
        </w:rPr>
      </w:pPr>
    </w:p>
    <w:p w14:paraId="09BD5183" w14:textId="77777777" w:rsidR="00E91C77" w:rsidRDefault="00E91C77" w:rsidP="004B29DF">
      <w:pPr>
        <w:rPr>
          <w:lang w:val="en-US"/>
        </w:rPr>
      </w:pPr>
    </w:p>
    <w:p w14:paraId="3371386F" w14:textId="77777777" w:rsidR="00E91C77" w:rsidRDefault="00E91C77" w:rsidP="004B29DF">
      <w:pPr>
        <w:rPr>
          <w:lang w:val="en-US"/>
        </w:rPr>
      </w:pPr>
    </w:p>
    <w:p w14:paraId="27CC4C87" w14:textId="77777777" w:rsidR="00E91C77" w:rsidRPr="003300B1" w:rsidRDefault="00E91C77" w:rsidP="004B29DF">
      <w:pPr>
        <w:rPr>
          <w:lang w:val="en-US"/>
        </w:rPr>
      </w:pPr>
    </w:p>
    <w:p w14:paraId="36A4EE07" w14:textId="60DDDEE9" w:rsidR="004B29DF" w:rsidRDefault="008F6731" w:rsidP="00281372">
      <w:pPr>
        <w:pStyle w:val="Ttulo1"/>
        <w:jc w:val="center"/>
      </w:pPr>
      <w:bookmarkStart w:id="9" w:name="_Toc200661524"/>
      <w:r>
        <w:lastRenderedPageBreak/>
        <w:t>Conclusiones</w:t>
      </w:r>
      <w:bookmarkEnd w:id="9"/>
    </w:p>
    <w:p w14:paraId="1483F8E7" w14:textId="77777777" w:rsidR="00281372" w:rsidRPr="00281372" w:rsidRDefault="00281372" w:rsidP="00281372"/>
    <w:p w14:paraId="4395679B" w14:textId="20FCA8F2" w:rsidR="00384532" w:rsidRPr="00281372" w:rsidRDefault="65A78213" w:rsidP="00281372">
      <w:pPr>
        <w:spacing w:line="360" w:lineRule="auto"/>
        <w:jc w:val="both"/>
        <w:rPr>
          <w:rFonts w:ascii="Arial" w:eastAsiaTheme="minorEastAsia" w:hAnsi="Arial" w:cs="Arial"/>
          <w:sz w:val="24"/>
          <w:szCs w:val="24"/>
        </w:rPr>
      </w:pPr>
      <w:r w:rsidRPr="00281372">
        <w:rPr>
          <w:rFonts w:ascii="Arial" w:eastAsiaTheme="minorEastAsia" w:hAnsi="Arial" w:cs="Arial"/>
          <w:sz w:val="24"/>
          <w:szCs w:val="24"/>
        </w:rPr>
        <w:t>El desarrollo de este proyecto permitió la implementación de una infraestructura de red robusta y escalable, basada en tecnologías GPON y virtualización de servicios críticos, simulando de manera realista la operación de un ISP. La integración de servicios como DHCP, DNS con DNSSEC y TSIG, NTP, servidores web con soporte HTTP/3 (QUIC), y correo electrónico, demuestra una arquitectura bien estructurada, capaz de soportar diversos escenarios de operación y crecimiento.</w:t>
      </w:r>
    </w:p>
    <w:p w14:paraId="2BE7EBAC" w14:textId="0BF4E1D3" w:rsidR="00384532" w:rsidRPr="00281372" w:rsidRDefault="65A78213" w:rsidP="00281372">
      <w:pPr>
        <w:spacing w:line="360" w:lineRule="auto"/>
        <w:jc w:val="both"/>
        <w:rPr>
          <w:rFonts w:ascii="Arial" w:eastAsiaTheme="minorEastAsia" w:hAnsi="Arial" w:cs="Arial"/>
          <w:sz w:val="24"/>
          <w:szCs w:val="24"/>
        </w:rPr>
      </w:pPr>
      <w:r w:rsidRPr="00281372">
        <w:rPr>
          <w:rFonts w:ascii="Arial" w:eastAsiaTheme="minorEastAsia" w:hAnsi="Arial" w:cs="Arial"/>
          <w:sz w:val="24"/>
          <w:szCs w:val="24"/>
        </w:rPr>
        <w:t>El diseño del sistema de almacenamiento, con la aplicación de esquemas RAID 0+1 y RAID 5, proporciona redundancia, tolerancia a fallos y mejora en el rendimiento de los servidores, garantizando alta disponibilidad de los servicios. La implementación de volúmenes lógicos dedicados optimiza la administración y facilita futuras ampliaciones.</w:t>
      </w:r>
    </w:p>
    <w:p w14:paraId="33711DA5" w14:textId="44FCDB81" w:rsidR="00384532" w:rsidRPr="00281372" w:rsidRDefault="65A78213" w:rsidP="00281372">
      <w:pPr>
        <w:spacing w:line="360" w:lineRule="auto"/>
        <w:jc w:val="both"/>
        <w:rPr>
          <w:rFonts w:ascii="Arial" w:hAnsi="Arial" w:cs="Arial"/>
          <w:sz w:val="24"/>
          <w:szCs w:val="24"/>
        </w:rPr>
      </w:pPr>
      <w:r w:rsidRPr="00281372">
        <w:rPr>
          <w:rFonts w:ascii="Arial" w:eastAsiaTheme="minorEastAsia" w:hAnsi="Arial" w:cs="Arial"/>
          <w:sz w:val="24"/>
          <w:szCs w:val="24"/>
        </w:rPr>
        <w:t>El uso de dual stack (IPv4 e IPv6), junto con mecanismos como SLAAC para la autoconfiguración, posiciona la red dentro de los estándares actuales y permite una transición natural hacia entornos completamente IPv6. Además, la correcta distribución física y lógica de los equipos asegura un flujo eficiente de datos y una administración centralizada, con capacidad de monitoreo y respuesta ante fallos.</w:t>
      </w:r>
    </w:p>
    <w:p w14:paraId="2215BF48" w14:textId="75FD6155" w:rsidR="00384532" w:rsidRPr="00281372" w:rsidRDefault="00557895" w:rsidP="00281372">
      <w:pPr>
        <w:spacing w:line="360" w:lineRule="auto"/>
        <w:jc w:val="both"/>
        <w:rPr>
          <w:rFonts w:ascii="Arial" w:hAnsi="Arial" w:cs="Arial"/>
          <w:sz w:val="24"/>
          <w:szCs w:val="24"/>
        </w:rPr>
      </w:pPr>
      <w:r>
        <w:rPr>
          <w:rFonts w:ascii="Arial" w:eastAsiaTheme="minorEastAsia" w:hAnsi="Arial" w:cs="Arial"/>
          <w:sz w:val="24"/>
          <w:szCs w:val="24"/>
        </w:rPr>
        <w:t xml:space="preserve">De manera general, es posible afirmar que, </w:t>
      </w:r>
      <w:r w:rsidR="65A78213" w:rsidRPr="00281372">
        <w:rPr>
          <w:rFonts w:ascii="Arial" w:eastAsiaTheme="minorEastAsia" w:hAnsi="Arial" w:cs="Arial"/>
          <w:sz w:val="24"/>
          <w:szCs w:val="24"/>
        </w:rPr>
        <w:t>el proyecto cumplió satisfactoriamente con los objetivos propuestos, permitiendo no solo la construcción de una red funcional, sino también la adquisición de conocimientos prácticos avanzados en diseño, configuración y gestión de plataformas de telecomunicaciones.</w:t>
      </w:r>
    </w:p>
    <w:p w14:paraId="5C8A7B64" w14:textId="46DF65FA" w:rsidR="00384532" w:rsidRDefault="00384532" w:rsidP="00384532">
      <w:pPr>
        <w:rPr>
          <w:rFonts w:ascii="Arial" w:hAnsi="Arial" w:cs="Arial"/>
          <w:sz w:val="24"/>
          <w:szCs w:val="24"/>
        </w:rPr>
      </w:pPr>
    </w:p>
    <w:p w14:paraId="3E7B78C2" w14:textId="77777777" w:rsidR="00021BF0" w:rsidRDefault="00021BF0" w:rsidP="00384532"/>
    <w:p w14:paraId="70D9699D" w14:textId="77777777" w:rsidR="00021BF0" w:rsidRDefault="00021BF0" w:rsidP="00384532"/>
    <w:p w14:paraId="5444D872" w14:textId="77777777" w:rsidR="00021BF0" w:rsidRDefault="00021BF0" w:rsidP="00384532"/>
    <w:p w14:paraId="0D014E43" w14:textId="77777777" w:rsidR="00021BF0" w:rsidRDefault="00021BF0" w:rsidP="00384532"/>
    <w:p w14:paraId="175CE6A5" w14:textId="77777777" w:rsidR="000534C5" w:rsidRDefault="000534C5" w:rsidP="00384532"/>
    <w:p w14:paraId="26A6BBD7" w14:textId="3579E7B5" w:rsidR="00384532" w:rsidRPr="00384532" w:rsidRDefault="00384532" w:rsidP="00021BF0">
      <w:pPr>
        <w:pStyle w:val="Ttulo1"/>
        <w:jc w:val="center"/>
      </w:pPr>
      <w:bookmarkStart w:id="10" w:name="_Toc200661525"/>
      <w:r>
        <w:lastRenderedPageBreak/>
        <w:t>Referencias</w:t>
      </w:r>
      <w:bookmarkEnd w:id="10"/>
    </w:p>
    <w:p w14:paraId="462C549E" w14:textId="77777777" w:rsidR="00082D68" w:rsidRDefault="00082D68"/>
    <w:p w14:paraId="715559DD" w14:textId="3A13FC50" w:rsidR="00021BF0" w:rsidRDefault="00021BF0" w:rsidP="00021BF0">
      <w:pPr>
        <w:spacing w:line="360" w:lineRule="auto"/>
        <w:jc w:val="both"/>
        <w:rPr>
          <w:rFonts w:ascii="Arial" w:hAnsi="Arial" w:cs="Arial"/>
          <w:sz w:val="24"/>
          <w:szCs w:val="24"/>
        </w:rPr>
      </w:pPr>
      <w:r w:rsidRPr="00021BF0">
        <w:rPr>
          <w:rFonts w:ascii="Arial" w:hAnsi="Arial" w:cs="Arial"/>
          <w:sz w:val="24"/>
          <w:szCs w:val="24"/>
        </w:rPr>
        <w:t xml:space="preserve">[1] </w:t>
      </w:r>
      <w:r w:rsidR="00733D22" w:rsidRPr="00FB74F5">
        <w:rPr>
          <w:rFonts w:ascii="Arial" w:hAnsi="Arial" w:cs="Arial"/>
          <w:sz w:val="24"/>
          <w:szCs w:val="24"/>
        </w:rPr>
        <w:t>A. Cervera. “RAID 0 vs. RAID 1 | Diferencia y comparación”. Accedido el 12 de junio de 2025. [En línea]. Disponible: </w:t>
      </w:r>
      <w:hyperlink r:id="rId34" w:tgtFrame="_blank" w:history="1">
        <w:r w:rsidR="00733D22" w:rsidRPr="00FB74F5">
          <w:rPr>
            <w:rStyle w:val="Hipervnculo"/>
            <w:rFonts w:ascii="Arial" w:hAnsi="Arial" w:cs="Arial"/>
            <w:sz w:val="24"/>
            <w:szCs w:val="24"/>
          </w:rPr>
          <w:t>https://recoverit.wondershare.es/windows-tips/raid-0-vs-raid-1.html</w:t>
        </w:r>
      </w:hyperlink>
      <w:r w:rsidR="00733D22">
        <w:rPr>
          <w:rFonts w:ascii="Arial" w:hAnsi="Arial" w:cs="Arial"/>
          <w:sz w:val="24"/>
          <w:szCs w:val="24"/>
        </w:rPr>
        <w:t xml:space="preserve"> </w:t>
      </w:r>
    </w:p>
    <w:p w14:paraId="370B62EE" w14:textId="77777777" w:rsidR="00105EE3" w:rsidRPr="00733D22" w:rsidRDefault="00105EE3" w:rsidP="00021BF0">
      <w:pPr>
        <w:spacing w:line="360" w:lineRule="auto"/>
        <w:jc w:val="both"/>
        <w:rPr>
          <w:rFonts w:ascii="Arial" w:hAnsi="Arial" w:cs="Arial"/>
          <w:sz w:val="24"/>
          <w:szCs w:val="24"/>
        </w:rPr>
      </w:pPr>
    </w:p>
    <w:p w14:paraId="4C3A2F21" w14:textId="5BDA3191" w:rsidR="00B205E4" w:rsidRDefault="00105EE3" w:rsidP="00021BF0">
      <w:pPr>
        <w:spacing w:line="360" w:lineRule="auto"/>
        <w:jc w:val="both"/>
        <w:rPr>
          <w:rFonts w:ascii="Arial" w:hAnsi="Arial" w:cs="Arial"/>
          <w:sz w:val="24"/>
          <w:szCs w:val="24"/>
        </w:rPr>
      </w:pPr>
      <w:r w:rsidRPr="00703779">
        <w:rPr>
          <w:rFonts w:ascii="Arial" w:hAnsi="Arial" w:cs="Arial"/>
          <w:sz w:val="24"/>
          <w:szCs w:val="24"/>
        </w:rPr>
        <w:t>[2]</w:t>
      </w:r>
      <w:r w:rsidR="00C17AC7" w:rsidRPr="00703779">
        <w:rPr>
          <w:rFonts w:ascii="Arial" w:hAnsi="Arial" w:cs="Arial"/>
          <w:sz w:val="24"/>
          <w:szCs w:val="24"/>
        </w:rPr>
        <w:t xml:space="preserve">  </w:t>
      </w:r>
      <w:r w:rsidRPr="00703779">
        <w:rPr>
          <w:rFonts w:ascii="Arial" w:hAnsi="Arial" w:cs="Arial"/>
          <w:sz w:val="24"/>
          <w:szCs w:val="24"/>
        </w:rPr>
        <w:t xml:space="preserve"> </w:t>
      </w:r>
      <w:r w:rsidR="0086357A" w:rsidRPr="00657360">
        <w:rPr>
          <w:rFonts w:ascii="Arial" w:hAnsi="Arial" w:cs="Arial"/>
          <w:sz w:val="24"/>
          <w:szCs w:val="24"/>
        </w:rPr>
        <w:t>Recoverit. “Qué es el RAID 5 - Explicación del RAID 5”. [Oficial] Recoverit - Lo último en soluciones de recuperación de datos para Windows/Mac. Accedido el 12 de junio de 2025. [En línea]. Disponible: </w:t>
      </w:r>
      <w:hyperlink r:id="rId35" w:tgtFrame="_blank" w:history="1">
        <w:r w:rsidR="0086357A" w:rsidRPr="00657360">
          <w:rPr>
            <w:rStyle w:val="Hipervnculo"/>
            <w:rFonts w:ascii="Arial" w:hAnsi="Arial" w:cs="Arial"/>
            <w:sz w:val="24"/>
            <w:szCs w:val="24"/>
          </w:rPr>
          <w:t>https://recoverit.wondershare.es/windows-tips/what-is-raid-5.html</w:t>
        </w:r>
      </w:hyperlink>
      <w:r w:rsidR="0086357A">
        <w:rPr>
          <w:rFonts w:ascii="Arial" w:hAnsi="Arial" w:cs="Arial"/>
          <w:sz w:val="24"/>
          <w:szCs w:val="24"/>
        </w:rPr>
        <w:t xml:space="preserve"> </w:t>
      </w:r>
    </w:p>
    <w:p w14:paraId="35BE1094" w14:textId="77777777" w:rsidR="00434EEB" w:rsidRDefault="00434EEB" w:rsidP="00021BF0">
      <w:pPr>
        <w:spacing w:line="360" w:lineRule="auto"/>
        <w:jc w:val="both"/>
        <w:rPr>
          <w:rFonts w:ascii="Arial" w:hAnsi="Arial" w:cs="Arial"/>
          <w:sz w:val="24"/>
          <w:szCs w:val="24"/>
        </w:rPr>
      </w:pPr>
    </w:p>
    <w:p w14:paraId="01717FA0" w14:textId="0E75647A" w:rsidR="00760D4D" w:rsidRDefault="00FB74F5" w:rsidP="00FB74F5">
      <w:pPr>
        <w:spacing w:line="360" w:lineRule="auto"/>
        <w:jc w:val="both"/>
        <w:rPr>
          <w:rFonts w:ascii="Arial" w:hAnsi="Arial" w:cs="Arial"/>
          <w:sz w:val="24"/>
          <w:szCs w:val="24"/>
        </w:rPr>
      </w:pPr>
      <w:r w:rsidRPr="00FB74F5">
        <w:rPr>
          <w:rFonts w:ascii="Arial" w:hAnsi="Arial" w:cs="Arial"/>
          <w:sz w:val="24"/>
          <w:szCs w:val="24"/>
        </w:rPr>
        <w:t>[3]</w:t>
      </w:r>
      <w:r>
        <w:rPr>
          <w:rFonts w:ascii="Arial" w:hAnsi="Arial" w:cs="Arial"/>
          <w:sz w:val="24"/>
          <w:szCs w:val="24"/>
        </w:rPr>
        <w:t xml:space="preserve"> </w:t>
      </w:r>
      <w:r w:rsidR="0086357A">
        <w:rPr>
          <w:rFonts w:ascii="Arial" w:hAnsi="Arial" w:cs="Arial"/>
          <w:sz w:val="24"/>
          <w:szCs w:val="24"/>
        </w:rPr>
        <w:t xml:space="preserve">  </w:t>
      </w:r>
      <w:r w:rsidR="0086357A" w:rsidRPr="00760D4D">
        <w:rPr>
          <w:rFonts w:ascii="Arial" w:hAnsi="Arial" w:cs="Arial"/>
          <w:sz w:val="24"/>
          <w:szCs w:val="24"/>
        </w:rPr>
        <w:t>Equipo editorial de IONOS. “RAID 5: toda la información importante sobre este nivel RAID”. IONOS Digital Guide. Accedido el 12 de junio de 2025. [En línea]. Disponible: </w:t>
      </w:r>
      <w:hyperlink r:id="rId36" w:tgtFrame="_blank" w:history="1">
        <w:r w:rsidR="0086357A" w:rsidRPr="00760D4D">
          <w:rPr>
            <w:rStyle w:val="Hipervnculo"/>
            <w:rFonts w:ascii="Arial" w:hAnsi="Arial" w:cs="Arial"/>
            <w:sz w:val="24"/>
            <w:szCs w:val="24"/>
          </w:rPr>
          <w:t>https://www.ionos.com/es-us/digitalguide/servidores/seguridad/raid-5/</w:t>
        </w:r>
      </w:hyperlink>
      <w:r w:rsidR="0086357A">
        <w:rPr>
          <w:rFonts w:ascii="Arial" w:hAnsi="Arial" w:cs="Arial"/>
          <w:sz w:val="24"/>
          <w:szCs w:val="24"/>
        </w:rPr>
        <w:t xml:space="preserve"> </w:t>
      </w:r>
    </w:p>
    <w:p w14:paraId="2F5ABA88" w14:textId="77777777" w:rsidR="00434EEB" w:rsidRDefault="00434EEB" w:rsidP="00FB74F5">
      <w:pPr>
        <w:spacing w:line="360" w:lineRule="auto"/>
        <w:jc w:val="both"/>
        <w:rPr>
          <w:rFonts w:ascii="Arial" w:hAnsi="Arial" w:cs="Arial"/>
          <w:sz w:val="24"/>
          <w:szCs w:val="24"/>
        </w:rPr>
      </w:pPr>
    </w:p>
    <w:p w14:paraId="175AB1BE" w14:textId="49A42BD4" w:rsidR="00760D4D" w:rsidRDefault="00760D4D" w:rsidP="00FB74F5">
      <w:pPr>
        <w:spacing w:line="360" w:lineRule="auto"/>
        <w:jc w:val="both"/>
        <w:rPr>
          <w:rFonts w:ascii="Arial" w:hAnsi="Arial" w:cs="Arial"/>
          <w:sz w:val="24"/>
          <w:szCs w:val="24"/>
        </w:rPr>
      </w:pPr>
      <w:r w:rsidRPr="00F46C7E">
        <w:rPr>
          <w:rFonts w:ascii="Arial" w:hAnsi="Arial" w:cs="Arial"/>
          <w:sz w:val="24"/>
          <w:szCs w:val="24"/>
          <w:lang w:val="en-US"/>
        </w:rPr>
        <w:t xml:space="preserve">[4] </w:t>
      </w:r>
      <w:r w:rsidR="00F46C7E">
        <w:rPr>
          <w:rFonts w:ascii="Arial" w:hAnsi="Arial" w:cs="Arial"/>
          <w:sz w:val="24"/>
          <w:szCs w:val="24"/>
          <w:lang w:val="en-US"/>
        </w:rPr>
        <w:t xml:space="preserve">  </w:t>
      </w:r>
      <w:r w:rsidR="00F46C7E" w:rsidRPr="00F46C7E">
        <w:rPr>
          <w:rFonts w:ascii="Arial" w:hAnsi="Arial" w:cs="Arial"/>
          <w:sz w:val="24"/>
          <w:szCs w:val="24"/>
          <w:lang w:val="en-US"/>
        </w:rPr>
        <w:t xml:space="preserve">R. Urbina. “GitHub - internetServiceProvider/LoadbalancerQuic: Webservers and reverse proxy config for ISP webpage using QUIC/http3”. </w:t>
      </w:r>
      <w:r w:rsidR="00F46C7E" w:rsidRPr="00F46C7E">
        <w:rPr>
          <w:rFonts w:ascii="Arial" w:hAnsi="Arial" w:cs="Arial"/>
          <w:sz w:val="24"/>
          <w:szCs w:val="24"/>
        </w:rPr>
        <w:t>GitHub. Accedido el 12 de junio de 2025. [En línea]. Disponible: </w:t>
      </w:r>
      <w:hyperlink r:id="rId37" w:tgtFrame="_blank" w:history="1">
        <w:r w:rsidR="00F46C7E" w:rsidRPr="00F46C7E">
          <w:rPr>
            <w:rStyle w:val="Hipervnculo"/>
            <w:rFonts w:ascii="Arial" w:hAnsi="Arial" w:cs="Arial"/>
            <w:sz w:val="24"/>
            <w:szCs w:val="24"/>
          </w:rPr>
          <w:t>https://github.com/internetServiceProvider/LoadbalancerQuic</w:t>
        </w:r>
      </w:hyperlink>
      <w:r w:rsidR="00F46C7E">
        <w:rPr>
          <w:rFonts w:ascii="Arial" w:hAnsi="Arial" w:cs="Arial"/>
          <w:sz w:val="24"/>
          <w:szCs w:val="24"/>
        </w:rPr>
        <w:t xml:space="preserve"> </w:t>
      </w:r>
    </w:p>
    <w:p w14:paraId="2CA58176" w14:textId="77777777" w:rsidR="00CD4A41" w:rsidRDefault="00CD4A41" w:rsidP="00FB74F5">
      <w:pPr>
        <w:spacing w:line="360" w:lineRule="auto"/>
        <w:jc w:val="both"/>
        <w:rPr>
          <w:rFonts w:ascii="Arial" w:hAnsi="Arial" w:cs="Arial"/>
          <w:sz w:val="24"/>
          <w:szCs w:val="24"/>
        </w:rPr>
      </w:pPr>
    </w:p>
    <w:p w14:paraId="46DDB425" w14:textId="17B12B84" w:rsidR="00C17AC7" w:rsidRDefault="00657360" w:rsidP="00021BF0">
      <w:pPr>
        <w:spacing w:line="360" w:lineRule="auto"/>
        <w:jc w:val="both"/>
        <w:rPr>
          <w:rFonts w:ascii="Arial" w:hAnsi="Arial" w:cs="Arial"/>
          <w:sz w:val="24"/>
          <w:szCs w:val="24"/>
        </w:rPr>
      </w:pPr>
      <w:r w:rsidRPr="00703779">
        <w:rPr>
          <w:rFonts w:ascii="Arial" w:hAnsi="Arial" w:cs="Arial"/>
          <w:sz w:val="24"/>
          <w:szCs w:val="24"/>
          <w:lang w:val="en-US"/>
        </w:rPr>
        <w:t xml:space="preserve">[5]   </w:t>
      </w:r>
      <w:r w:rsidR="0086357A" w:rsidRPr="00703779">
        <w:rPr>
          <w:rFonts w:ascii="Arial" w:hAnsi="Arial" w:cs="Arial"/>
          <w:sz w:val="24"/>
          <w:szCs w:val="24"/>
          <w:lang w:val="en-US"/>
        </w:rPr>
        <w:t xml:space="preserve">K. Nieto. </w:t>
      </w:r>
      <w:r w:rsidR="0086357A" w:rsidRPr="00B205E4">
        <w:rPr>
          <w:rFonts w:ascii="Arial" w:hAnsi="Arial" w:cs="Arial"/>
          <w:sz w:val="24"/>
          <w:szCs w:val="24"/>
          <w:lang w:val="en-US"/>
        </w:rPr>
        <w:t>“I</w:t>
      </w:r>
      <w:r w:rsidR="0086357A">
        <w:rPr>
          <w:rFonts w:ascii="Arial" w:hAnsi="Arial" w:cs="Arial"/>
          <w:sz w:val="24"/>
          <w:szCs w:val="24"/>
          <w:lang w:val="en-US"/>
        </w:rPr>
        <w:t>p</w:t>
      </w:r>
      <w:r w:rsidR="0086357A" w:rsidRPr="00B205E4">
        <w:rPr>
          <w:rFonts w:ascii="Arial" w:hAnsi="Arial" w:cs="Arial"/>
          <w:sz w:val="24"/>
          <w:szCs w:val="24"/>
          <w:lang w:val="en-US"/>
        </w:rPr>
        <w:t xml:space="preserve">v6 Network Setup in Our Lab”. </w:t>
      </w:r>
      <w:r w:rsidR="0086357A" w:rsidRPr="00B205E4">
        <w:rPr>
          <w:rFonts w:ascii="Arial" w:hAnsi="Arial" w:cs="Arial"/>
          <w:sz w:val="24"/>
          <w:szCs w:val="24"/>
        </w:rPr>
        <w:t>Accedido el 12 de junio de 2025. [En línea].</w:t>
      </w:r>
      <w:r w:rsidR="0086357A">
        <w:rPr>
          <w:rFonts w:ascii="Arial" w:hAnsi="Arial" w:cs="Arial"/>
          <w:sz w:val="24"/>
          <w:szCs w:val="24"/>
        </w:rPr>
        <w:t xml:space="preserve"> </w:t>
      </w:r>
      <w:r w:rsidR="0086357A" w:rsidRPr="00B205E4">
        <w:rPr>
          <w:rFonts w:ascii="Arial" w:hAnsi="Arial" w:cs="Arial"/>
          <w:sz w:val="24"/>
          <w:szCs w:val="24"/>
        </w:rPr>
        <w:t>Disponible: </w:t>
      </w:r>
      <w:hyperlink r:id="rId38" w:tgtFrame="_blank" w:history="1">
        <w:r w:rsidR="0086357A" w:rsidRPr="00B205E4">
          <w:rPr>
            <w:rStyle w:val="Hipervnculo"/>
            <w:rFonts w:ascii="Arial" w:hAnsi="Arial" w:cs="Arial"/>
            <w:sz w:val="24"/>
            <w:szCs w:val="24"/>
          </w:rPr>
          <w:t>https://github.com/internetServiceProvider/platforms/tree/main/docs/ipv6</w:t>
        </w:r>
      </w:hyperlink>
    </w:p>
    <w:p w14:paraId="52F9B2FF" w14:textId="58EB39ED" w:rsidR="0BBF7F81" w:rsidRPr="00B34893" w:rsidRDefault="0010682B" w:rsidP="0BBF7F81">
      <w:pPr>
        <w:spacing w:line="360" w:lineRule="auto"/>
        <w:jc w:val="both"/>
      </w:pPr>
      <w:r w:rsidRPr="0010682B">
        <w:rPr>
          <w:rFonts w:ascii="Arial" w:hAnsi="Arial" w:cs="Arial"/>
          <w:sz w:val="24"/>
          <w:szCs w:val="24"/>
          <w:lang w:val="en-US"/>
        </w:rPr>
        <w:t>[6</w:t>
      </w:r>
      <w:r w:rsidR="00EE7BB3" w:rsidRPr="0010682B">
        <w:rPr>
          <w:rFonts w:ascii="Arial" w:hAnsi="Arial" w:cs="Arial"/>
          <w:sz w:val="24"/>
          <w:szCs w:val="24"/>
          <w:lang w:val="en-US"/>
        </w:rPr>
        <w:t>]</w:t>
      </w:r>
      <w:r w:rsidR="00EE7BB3">
        <w:rPr>
          <w:rFonts w:ascii="Arial" w:hAnsi="Arial" w:cs="Arial"/>
          <w:sz w:val="24"/>
          <w:szCs w:val="24"/>
          <w:lang w:val="en-US"/>
        </w:rPr>
        <w:t xml:space="preserve"> “</w:t>
      </w:r>
      <w:r w:rsidRPr="0010682B">
        <w:rPr>
          <w:rFonts w:ascii="Arial" w:hAnsi="Arial" w:cs="Arial"/>
          <w:sz w:val="24"/>
          <w:szCs w:val="24"/>
          <w:lang w:val="en-US"/>
        </w:rPr>
        <w:t xml:space="preserve">IPv6 Neighbor Discovery - RouterOS - MikroTik Documentation”. </w:t>
      </w:r>
      <w:r w:rsidRPr="0010682B">
        <w:rPr>
          <w:rFonts w:ascii="Arial" w:hAnsi="Arial" w:cs="Arial"/>
          <w:sz w:val="24"/>
          <w:szCs w:val="24"/>
        </w:rPr>
        <w:t xml:space="preserve">MikroTik Routers and Wireless - Support. Accedido el </w:t>
      </w:r>
      <w:r w:rsidR="003D6301">
        <w:rPr>
          <w:rFonts w:ascii="Arial" w:hAnsi="Arial" w:cs="Arial"/>
          <w:sz w:val="24"/>
          <w:szCs w:val="24"/>
        </w:rPr>
        <w:t>8</w:t>
      </w:r>
      <w:r w:rsidRPr="0010682B">
        <w:rPr>
          <w:rFonts w:ascii="Arial" w:hAnsi="Arial" w:cs="Arial"/>
          <w:sz w:val="24"/>
          <w:szCs w:val="24"/>
        </w:rPr>
        <w:t xml:space="preserve"> de junio de 2025. [En línea]. Disponible: </w:t>
      </w:r>
      <w:hyperlink r:id="rId39">
        <w:r w:rsidR="0E6F1E37" w:rsidRPr="0E6F1E37">
          <w:rPr>
            <w:rStyle w:val="Hipervnculo"/>
            <w:rFonts w:ascii="Arial" w:hAnsi="Arial" w:cs="Arial"/>
            <w:sz w:val="24"/>
            <w:szCs w:val="24"/>
          </w:rPr>
          <w:t>https://help.mikrotik.com/docs/spaces/ROS/pages/40992815/IPv6+Neighbor+Discovery</w:t>
        </w:r>
      </w:hyperlink>
    </w:p>
    <w:p w14:paraId="664FB947" w14:textId="3CDB4327" w:rsidR="00EE7BB3" w:rsidRPr="000D5B43" w:rsidRDefault="63D2D6B0" w:rsidP="63D2D6B0">
      <w:pPr>
        <w:spacing w:line="360" w:lineRule="auto"/>
        <w:jc w:val="both"/>
        <w:rPr>
          <w:rFonts w:ascii="Arial" w:hAnsi="Arial" w:cs="Arial"/>
          <w:sz w:val="24"/>
          <w:szCs w:val="24"/>
          <w:lang w:val="en-US"/>
        </w:rPr>
      </w:pPr>
      <w:r w:rsidRPr="63D2D6B0">
        <w:rPr>
          <w:lang w:val="en-US"/>
        </w:rPr>
        <w:lastRenderedPageBreak/>
        <w:t xml:space="preserve">[7] </w:t>
      </w:r>
      <w:proofErr w:type="spellStart"/>
      <w:proofErr w:type="gramStart"/>
      <w:r w:rsidRPr="00703779">
        <w:rPr>
          <w:rFonts w:ascii="Arial" w:hAnsi="Arial" w:cs="Arial"/>
          <w:sz w:val="24"/>
          <w:szCs w:val="24"/>
          <w:lang w:val="en-US"/>
        </w:rPr>
        <w:t>S.Barona</w:t>
      </w:r>
      <w:proofErr w:type="spellEnd"/>
      <w:proofErr w:type="gramEnd"/>
      <w:r w:rsidRPr="00703779">
        <w:rPr>
          <w:rFonts w:ascii="Arial" w:hAnsi="Arial" w:cs="Arial"/>
          <w:sz w:val="24"/>
          <w:szCs w:val="24"/>
          <w:lang w:val="en-US"/>
        </w:rPr>
        <w:t xml:space="preserve">. </w:t>
      </w:r>
      <w:r w:rsidRPr="63D2D6B0">
        <w:rPr>
          <w:rFonts w:ascii="Arial" w:hAnsi="Arial" w:cs="Arial"/>
          <w:sz w:val="24"/>
          <w:szCs w:val="24"/>
          <w:lang w:val="en-US"/>
        </w:rPr>
        <w:t xml:space="preserve">“ISP Platforms Deployment”. </w:t>
      </w:r>
      <w:r w:rsidRPr="63D2D6B0">
        <w:rPr>
          <w:rFonts w:ascii="Arial" w:hAnsi="Arial" w:cs="Arial"/>
          <w:sz w:val="24"/>
          <w:szCs w:val="24"/>
        </w:rPr>
        <w:t xml:space="preserve">Accedido el 12 de junio de 2025. </w:t>
      </w:r>
      <w:r w:rsidRPr="00703779">
        <w:rPr>
          <w:rFonts w:ascii="Arial" w:hAnsi="Arial" w:cs="Arial"/>
          <w:sz w:val="24"/>
          <w:szCs w:val="24"/>
          <w:lang w:val="fr-FR"/>
        </w:rPr>
        <w:t xml:space="preserve">[En </w:t>
      </w:r>
      <w:proofErr w:type="spellStart"/>
      <w:r w:rsidRPr="00703779">
        <w:rPr>
          <w:rFonts w:ascii="Arial" w:hAnsi="Arial" w:cs="Arial"/>
          <w:sz w:val="24"/>
          <w:szCs w:val="24"/>
          <w:lang w:val="fr-FR"/>
        </w:rPr>
        <w:t>línea</w:t>
      </w:r>
      <w:proofErr w:type="spellEnd"/>
      <w:r w:rsidRPr="00703779">
        <w:rPr>
          <w:rFonts w:ascii="Arial" w:hAnsi="Arial" w:cs="Arial"/>
          <w:sz w:val="24"/>
          <w:szCs w:val="24"/>
          <w:lang w:val="fr-FR"/>
        </w:rPr>
        <w:t xml:space="preserve">]. </w:t>
      </w:r>
      <w:r w:rsidR="000D5B43" w:rsidRPr="00703779">
        <w:rPr>
          <w:rFonts w:ascii="Arial" w:hAnsi="Arial" w:cs="Arial"/>
          <w:sz w:val="24"/>
          <w:szCs w:val="24"/>
          <w:lang w:val="fr-FR"/>
        </w:rPr>
        <w:t>Disponible :</w:t>
      </w:r>
      <w:r w:rsidRPr="000D5B43">
        <w:rPr>
          <w:rFonts w:ascii="Arial" w:hAnsi="Arial" w:cs="Arial"/>
          <w:sz w:val="24"/>
          <w:szCs w:val="24"/>
          <w:lang w:val="en-US"/>
        </w:rPr>
        <w:t xml:space="preserve"> </w:t>
      </w:r>
      <w:hyperlink r:id="rId40">
        <w:r w:rsidRPr="000D5B43">
          <w:rPr>
            <w:rStyle w:val="Hipervnculo"/>
            <w:rFonts w:ascii="Arial" w:hAnsi="Arial" w:cs="Arial"/>
            <w:sz w:val="24"/>
            <w:szCs w:val="24"/>
            <w:lang w:val="en-US"/>
          </w:rPr>
          <w:t>https://github.com/internetServiceProvider/platforms.git</w:t>
        </w:r>
      </w:hyperlink>
      <w:r w:rsidRPr="000D5B43">
        <w:rPr>
          <w:rFonts w:ascii="Arial" w:hAnsi="Arial" w:cs="Arial"/>
          <w:sz w:val="24"/>
          <w:szCs w:val="24"/>
          <w:lang w:val="en-US"/>
        </w:rPr>
        <w:t xml:space="preserve"> </w:t>
      </w:r>
    </w:p>
    <w:p w14:paraId="4E7505E0" w14:textId="73ABD6F8" w:rsidR="00EE7BB3" w:rsidRPr="00021BF0" w:rsidRDefault="00EE7BB3" w:rsidP="00021BF0">
      <w:pPr>
        <w:spacing w:line="360" w:lineRule="auto"/>
        <w:jc w:val="both"/>
        <w:rPr>
          <w:rFonts w:ascii="Arial" w:hAnsi="Arial" w:cs="Arial"/>
          <w:sz w:val="24"/>
          <w:szCs w:val="24"/>
        </w:rPr>
      </w:pPr>
      <w:r w:rsidRPr="000D5B43">
        <w:rPr>
          <w:rFonts w:ascii="Arial" w:hAnsi="Arial" w:cs="Arial"/>
          <w:sz w:val="24"/>
          <w:szCs w:val="24"/>
          <w:lang w:val="en-US"/>
        </w:rPr>
        <w:t>[</w:t>
      </w:r>
      <w:r w:rsidR="0E6F1E37" w:rsidRPr="000D5B43">
        <w:rPr>
          <w:rFonts w:ascii="Arial" w:hAnsi="Arial" w:cs="Arial"/>
          <w:sz w:val="24"/>
          <w:szCs w:val="24"/>
          <w:lang w:val="en-US"/>
        </w:rPr>
        <w:t>8</w:t>
      </w:r>
      <w:r w:rsidRPr="000D5B43">
        <w:rPr>
          <w:rFonts w:ascii="Arial" w:hAnsi="Arial" w:cs="Arial"/>
          <w:sz w:val="24"/>
          <w:szCs w:val="24"/>
          <w:lang w:val="en-US"/>
        </w:rPr>
        <w:t xml:space="preserve">] “Alistair Mavin EARS - Alistair Mavin”. </w:t>
      </w:r>
      <w:r w:rsidRPr="000D5B43">
        <w:rPr>
          <w:rFonts w:ascii="Arial" w:hAnsi="Arial" w:cs="Arial"/>
          <w:sz w:val="24"/>
          <w:szCs w:val="24"/>
        </w:rPr>
        <w:t xml:space="preserve">Alistair Mavin. </w:t>
      </w:r>
      <w:r w:rsidRPr="00EE7BB3">
        <w:rPr>
          <w:rFonts w:ascii="Arial" w:hAnsi="Arial" w:cs="Arial"/>
          <w:sz w:val="24"/>
          <w:szCs w:val="24"/>
        </w:rPr>
        <w:t>Accedido el 12 de junio de 2025. [En línea]. Disponible: </w:t>
      </w:r>
      <w:hyperlink r:id="rId41">
        <w:r w:rsidR="0E6F1E37" w:rsidRPr="0E6F1E37">
          <w:rPr>
            <w:rStyle w:val="Hipervnculo"/>
            <w:rFonts w:ascii="Arial" w:hAnsi="Arial" w:cs="Arial"/>
            <w:sz w:val="24"/>
            <w:szCs w:val="24"/>
          </w:rPr>
          <w:t>https://alistairmavin.com/ears/</w:t>
        </w:r>
      </w:hyperlink>
    </w:p>
    <w:sectPr w:rsidR="00EE7BB3" w:rsidRPr="00021BF0">
      <w:headerReference w:type="default" r:id="rId4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E534FC" w14:textId="77777777" w:rsidR="00A03467" w:rsidRDefault="00A03467" w:rsidP="00EB3CA0">
      <w:pPr>
        <w:spacing w:after="0" w:line="240" w:lineRule="auto"/>
      </w:pPr>
      <w:r>
        <w:separator/>
      </w:r>
    </w:p>
  </w:endnote>
  <w:endnote w:type="continuationSeparator" w:id="0">
    <w:p w14:paraId="28D5B151" w14:textId="77777777" w:rsidR="00A03467" w:rsidRDefault="00A03467" w:rsidP="00EB3C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3A4B23" w14:textId="77777777" w:rsidR="00A03467" w:rsidRDefault="00A03467" w:rsidP="00EB3CA0">
      <w:pPr>
        <w:spacing w:after="0" w:line="240" w:lineRule="auto"/>
      </w:pPr>
      <w:r>
        <w:separator/>
      </w:r>
    </w:p>
  </w:footnote>
  <w:footnote w:type="continuationSeparator" w:id="0">
    <w:p w14:paraId="0B4CCF1B" w14:textId="77777777" w:rsidR="00A03467" w:rsidRDefault="00A03467" w:rsidP="00EB3C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5277955"/>
      <w:docPartObj>
        <w:docPartGallery w:val="Page Numbers (Top of Page)"/>
        <w:docPartUnique/>
      </w:docPartObj>
    </w:sdtPr>
    <w:sdtContent>
      <w:p w14:paraId="0F27E6E3" w14:textId="620462BC" w:rsidR="00EB3CA0" w:rsidRDefault="00EB3CA0">
        <w:pPr>
          <w:pStyle w:val="Encabezado"/>
          <w:jc w:val="right"/>
        </w:pPr>
        <w:r>
          <w:fldChar w:fldCharType="begin"/>
        </w:r>
        <w:r>
          <w:instrText>PAGE   \* MERGEFORMAT</w:instrText>
        </w:r>
        <w:r>
          <w:fldChar w:fldCharType="separate"/>
        </w:r>
        <w:r>
          <w:rPr>
            <w:lang w:val="es-ES"/>
          </w:rPr>
          <w:t>2</w:t>
        </w:r>
        <w:r>
          <w:fldChar w:fldCharType="end"/>
        </w:r>
      </w:p>
    </w:sdtContent>
  </w:sdt>
  <w:p w14:paraId="5FFF8916" w14:textId="77777777" w:rsidR="00EB3CA0" w:rsidRDefault="00EB3CA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0A5C2F"/>
    <w:multiLevelType w:val="hybridMultilevel"/>
    <w:tmpl w:val="0B2CFE7C"/>
    <w:lvl w:ilvl="0" w:tplc="37D66318">
      <w:numFmt w:val="bullet"/>
      <w:lvlText w:val="-"/>
      <w:lvlJc w:val="left"/>
      <w:pPr>
        <w:ind w:left="720" w:hanging="360"/>
      </w:pPr>
      <w:rPr>
        <w:rFonts w:ascii="Arial" w:eastAsiaTheme="minorHAnsi"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4D93473"/>
    <w:multiLevelType w:val="multilevel"/>
    <w:tmpl w:val="CC36A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7169AC"/>
    <w:multiLevelType w:val="multilevel"/>
    <w:tmpl w:val="5C745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531474">
    <w:abstractNumId w:val="2"/>
  </w:num>
  <w:num w:numId="2" w16cid:durableId="170222862">
    <w:abstractNumId w:val="0"/>
  </w:num>
  <w:num w:numId="3" w16cid:durableId="14438406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D68"/>
    <w:rsid w:val="000038E3"/>
    <w:rsid w:val="000065FE"/>
    <w:rsid w:val="0000716B"/>
    <w:rsid w:val="0000764D"/>
    <w:rsid w:val="00007F81"/>
    <w:rsid w:val="00013560"/>
    <w:rsid w:val="00013562"/>
    <w:rsid w:val="00021816"/>
    <w:rsid w:val="00021BF0"/>
    <w:rsid w:val="0003457F"/>
    <w:rsid w:val="00044A5A"/>
    <w:rsid w:val="000450E6"/>
    <w:rsid w:val="00052052"/>
    <w:rsid w:val="000526EE"/>
    <w:rsid w:val="00052E7F"/>
    <w:rsid w:val="000534C5"/>
    <w:rsid w:val="00061C8E"/>
    <w:rsid w:val="000652B6"/>
    <w:rsid w:val="00073040"/>
    <w:rsid w:val="00073EE3"/>
    <w:rsid w:val="0007783B"/>
    <w:rsid w:val="00080C35"/>
    <w:rsid w:val="00080DFD"/>
    <w:rsid w:val="000820BB"/>
    <w:rsid w:val="00082D68"/>
    <w:rsid w:val="000A5758"/>
    <w:rsid w:val="000C2637"/>
    <w:rsid w:val="000C3387"/>
    <w:rsid w:val="000D40BE"/>
    <w:rsid w:val="000D4F2B"/>
    <w:rsid w:val="000D5B43"/>
    <w:rsid w:val="000D5BFF"/>
    <w:rsid w:val="000D7169"/>
    <w:rsid w:val="000D7264"/>
    <w:rsid w:val="000E22F7"/>
    <w:rsid w:val="000E31FA"/>
    <w:rsid w:val="000E32FC"/>
    <w:rsid w:val="000E4950"/>
    <w:rsid w:val="000E7372"/>
    <w:rsid w:val="000E7765"/>
    <w:rsid w:val="000F042B"/>
    <w:rsid w:val="000F7892"/>
    <w:rsid w:val="001010AD"/>
    <w:rsid w:val="001038AD"/>
    <w:rsid w:val="001056B6"/>
    <w:rsid w:val="00105CEF"/>
    <w:rsid w:val="00105EE3"/>
    <w:rsid w:val="0010682B"/>
    <w:rsid w:val="001142EE"/>
    <w:rsid w:val="00114EF5"/>
    <w:rsid w:val="00116133"/>
    <w:rsid w:val="00121A2E"/>
    <w:rsid w:val="0012205C"/>
    <w:rsid w:val="0012427E"/>
    <w:rsid w:val="00127095"/>
    <w:rsid w:val="00133351"/>
    <w:rsid w:val="00136003"/>
    <w:rsid w:val="001408E8"/>
    <w:rsid w:val="00142EF3"/>
    <w:rsid w:val="00144BF0"/>
    <w:rsid w:val="00147EC0"/>
    <w:rsid w:val="00157352"/>
    <w:rsid w:val="00161C59"/>
    <w:rsid w:val="001620FC"/>
    <w:rsid w:val="00162CCC"/>
    <w:rsid w:val="00166CFA"/>
    <w:rsid w:val="00172EB2"/>
    <w:rsid w:val="00182499"/>
    <w:rsid w:val="00183208"/>
    <w:rsid w:val="00187406"/>
    <w:rsid w:val="001875AD"/>
    <w:rsid w:val="00192300"/>
    <w:rsid w:val="00194FA4"/>
    <w:rsid w:val="00195310"/>
    <w:rsid w:val="00196B40"/>
    <w:rsid w:val="001A4284"/>
    <w:rsid w:val="001A4D86"/>
    <w:rsid w:val="001B1E21"/>
    <w:rsid w:val="001B3E1F"/>
    <w:rsid w:val="001B4F0B"/>
    <w:rsid w:val="001B5899"/>
    <w:rsid w:val="001B6BA6"/>
    <w:rsid w:val="001C18E9"/>
    <w:rsid w:val="001C2BB7"/>
    <w:rsid w:val="001D008E"/>
    <w:rsid w:val="001D1679"/>
    <w:rsid w:val="001D2AF8"/>
    <w:rsid w:val="001D684A"/>
    <w:rsid w:val="001D7190"/>
    <w:rsid w:val="001E012C"/>
    <w:rsid w:val="001E3C0F"/>
    <w:rsid w:val="001E58EB"/>
    <w:rsid w:val="001E59F3"/>
    <w:rsid w:val="001F4D92"/>
    <w:rsid w:val="001F750F"/>
    <w:rsid w:val="001F7DD9"/>
    <w:rsid w:val="00204291"/>
    <w:rsid w:val="002068F2"/>
    <w:rsid w:val="002116E1"/>
    <w:rsid w:val="0021193E"/>
    <w:rsid w:val="00213385"/>
    <w:rsid w:val="0021536D"/>
    <w:rsid w:val="00223592"/>
    <w:rsid w:val="00226E7E"/>
    <w:rsid w:val="00227CAF"/>
    <w:rsid w:val="00233615"/>
    <w:rsid w:val="00235932"/>
    <w:rsid w:val="00236C7B"/>
    <w:rsid w:val="0023764B"/>
    <w:rsid w:val="00237C22"/>
    <w:rsid w:val="00240D6F"/>
    <w:rsid w:val="00244B7F"/>
    <w:rsid w:val="0024635C"/>
    <w:rsid w:val="00247B1B"/>
    <w:rsid w:val="00251194"/>
    <w:rsid w:val="00267B4D"/>
    <w:rsid w:val="00272359"/>
    <w:rsid w:val="00274670"/>
    <w:rsid w:val="00281372"/>
    <w:rsid w:val="00282754"/>
    <w:rsid w:val="00294B97"/>
    <w:rsid w:val="002B5AA4"/>
    <w:rsid w:val="002C148B"/>
    <w:rsid w:val="002D2D95"/>
    <w:rsid w:val="002D4DA1"/>
    <w:rsid w:val="002D7BC0"/>
    <w:rsid w:val="002E18A0"/>
    <w:rsid w:val="002E362F"/>
    <w:rsid w:val="002F167C"/>
    <w:rsid w:val="002F329F"/>
    <w:rsid w:val="002F6EBB"/>
    <w:rsid w:val="00301B39"/>
    <w:rsid w:val="00315AB5"/>
    <w:rsid w:val="00325753"/>
    <w:rsid w:val="00326CF3"/>
    <w:rsid w:val="003300B1"/>
    <w:rsid w:val="00332902"/>
    <w:rsid w:val="00333165"/>
    <w:rsid w:val="00333534"/>
    <w:rsid w:val="00334876"/>
    <w:rsid w:val="00334CC3"/>
    <w:rsid w:val="003352B9"/>
    <w:rsid w:val="00340589"/>
    <w:rsid w:val="00341603"/>
    <w:rsid w:val="00342779"/>
    <w:rsid w:val="00345A49"/>
    <w:rsid w:val="0034719B"/>
    <w:rsid w:val="00352708"/>
    <w:rsid w:val="00352C82"/>
    <w:rsid w:val="00352C9B"/>
    <w:rsid w:val="00356508"/>
    <w:rsid w:val="00356F6A"/>
    <w:rsid w:val="00363573"/>
    <w:rsid w:val="003636FB"/>
    <w:rsid w:val="00363A8C"/>
    <w:rsid w:val="00363E9E"/>
    <w:rsid w:val="0036530D"/>
    <w:rsid w:val="003677C7"/>
    <w:rsid w:val="00380241"/>
    <w:rsid w:val="00383043"/>
    <w:rsid w:val="00384532"/>
    <w:rsid w:val="0038554F"/>
    <w:rsid w:val="00385682"/>
    <w:rsid w:val="00390505"/>
    <w:rsid w:val="00391119"/>
    <w:rsid w:val="00393795"/>
    <w:rsid w:val="00396A97"/>
    <w:rsid w:val="003A3542"/>
    <w:rsid w:val="003A6650"/>
    <w:rsid w:val="003A669B"/>
    <w:rsid w:val="003A71C8"/>
    <w:rsid w:val="003B5E6E"/>
    <w:rsid w:val="003B6B11"/>
    <w:rsid w:val="003C271C"/>
    <w:rsid w:val="003C6839"/>
    <w:rsid w:val="003D0CC5"/>
    <w:rsid w:val="003D240C"/>
    <w:rsid w:val="003D6301"/>
    <w:rsid w:val="003E15EE"/>
    <w:rsid w:val="003E3423"/>
    <w:rsid w:val="003E57FE"/>
    <w:rsid w:val="003E6E5E"/>
    <w:rsid w:val="003F03A0"/>
    <w:rsid w:val="003F1176"/>
    <w:rsid w:val="003F7EE2"/>
    <w:rsid w:val="00405597"/>
    <w:rsid w:val="00407011"/>
    <w:rsid w:val="00407DBE"/>
    <w:rsid w:val="00412EB4"/>
    <w:rsid w:val="0041311D"/>
    <w:rsid w:val="00415F3D"/>
    <w:rsid w:val="004160BE"/>
    <w:rsid w:val="00421F3D"/>
    <w:rsid w:val="00424EA1"/>
    <w:rsid w:val="004346A7"/>
    <w:rsid w:val="00434EEB"/>
    <w:rsid w:val="0043565F"/>
    <w:rsid w:val="0043571D"/>
    <w:rsid w:val="00436785"/>
    <w:rsid w:val="004368FB"/>
    <w:rsid w:val="0043736C"/>
    <w:rsid w:val="0044140D"/>
    <w:rsid w:val="00441744"/>
    <w:rsid w:val="0044225E"/>
    <w:rsid w:val="00442A86"/>
    <w:rsid w:val="00454A32"/>
    <w:rsid w:val="00457D0E"/>
    <w:rsid w:val="004620C9"/>
    <w:rsid w:val="00466607"/>
    <w:rsid w:val="004667A0"/>
    <w:rsid w:val="00466A35"/>
    <w:rsid w:val="00467372"/>
    <w:rsid w:val="00470548"/>
    <w:rsid w:val="00473040"/>
    <w:rsid w:val="004737A1"/>
    <w:rsid w:val="00473A05"/>
    <w:rsid w:val="00474A36"/>
    <w:rsid w:val="0048066C"/>
    <w:rsid w:val="00480B2F"/>
    <w:rsid w:val="004825E7"/>
    <w:rsid w:val="00484D74"/>
    <w:rsid w:val="004906F1"/>
    <w:rsid w:val="00490FFC"/>
    <w:rsid w:val="004928A3"/>
    <w:rsid w:val="004A00A2"/>
    <w:rsid w:val="004A359A"/>
    <w:rsid w:val="004B14F3"/>
    <w:rsid w:val="004B24D5"/>
    <w:rsid w:val="004B29DF"/>
    <w:rsid w:val="004C0285"/>
    <w:rsid w:val="004C0652"/>
    <w:rsid w:val="004D0A50"/>
    <w:rsid w:val="004D2211"/>
    <w:rsid w:val="004D67E9"/>
    <w:rsid w:val="004E5428"/>
    <w:rsid w:val="004F3BCE"/>
    <w:rsid w:val="004F4010"/>
    <w:rsid w:val="004F4A11"/>
    <w:rsid w:val="004F65E6"/>
    <w:rsid w:val="004F7232"/>
    <w:rsid w:val="00502DB4"/>
    <w:rsid w:val="00507F62"/>
    <w:rsid w:val="005171FE"/>
    <w:rsid w:val="00520D11"/>
    <w:rsid w:val="00520F37"/>
    <w:rsid w:val="005216C0"/>
    <w:rsid w:val="00522760"/>
    <w:rsid w:val="0052429F"/>
    <w:rsid w:val="00525BFC"/>
    <w:rsid w:val="0052695A"/>
    <w:rsid w:val="005448B4"/>
    <w:rsid w:val="00545420"/>
    <w:rsid w:val="00550371"/>
    <w:rsid w:val="00550DCB"/>
    <w:rsid w:val="005518ED"/>
    <w:rsid w:val="00557895"/>
    <w:rsid w:val="005621F3"/>
    <w:rsid w:val="00563AE3"/>
    <w:rsid w:val="00564295"/>
    <w:rsid w:val="00565426"/>
    <w:rsid w:val="00565C76"/>
    <w:rsid w:val="00570B30"/>
    <w:rsid w:val="00573391"/>
    <w:rsid w:val="005737F6"/>
    <w:rsid w:val="00576DB2"/>
    <w:rsid w:val="0058288B"/>
    <w:rsid w:val="00583BE3"/>
    <w:rsid w:val="00583F0E"/>
    <w:rsid w:val="00585F0A"/>
    <w:rsid w:val="00596681"/>
    <w:rsid w:val="005A4C7E"/>
    <w:rsid w:val="005B13C7"/>
    <w:rsid w:val="005B3F1D"/>
    <w:rsid w:val="005C112B"/>
    <w:rsid w:val="005C1C6A"/>
    <w:rsid w:val="005C3489"/>
    <w:rsid w:val="005C34D6"/>
    <w:rsid w:val="005C4834"/>
    <w:rsid w:val="005C4FEF"/>
    <w:rsid w:val="005C5C63"/>
    <w:rsid w:val="005C6BB7"/>
    <w:rsid w:val="005D1A40"/>
    <w:rsid w:val="005E4CCF"/>
    <w:rsid w:val="005E732E"/>
    <w:rsid w:val="005F1523"/>
    <w:rsid w:val="005F4983"/>
    <w:rsid w:val="005F5FD5"/>
    <w:rsid w:val="00601B8B"/>
    <w:rsid w:val="006046B8"/>
    <w:rsid w:val="00625CD6"/>
    <w:rsid w:val="00636F97"/>
    <w:rsid w:val="006403BE"/>
    <w:rsid w:val="00641E0C"/>
    <w:rsid w:val="00655876"/>
    <w:rsid w:val="00655B39"/>
    <w:rsid w:val="00655DBC"/>
    <w:rsid w:val="00657360"/>
    <w:rsid w:val="00662774"/>
    <w:rsid w:val="00662D77"/>
    <w:rsid w:val="00663A9B"/>
    <w:rsid w:val="00680F1A"/>
    <w:rsid w:val="00684004"/>
    <w:rsid w:val="00684BB9"/>
    <w:rsid w:val="00684ECB"/>
    <w:rsid w:val="006856E0"/>
    <w:rsid w:val="00686E22"/>
    <w:rsid w:val="00686FE1"/>
    <w:rsid w:val="006A179A"/>
    <w:rsid w:val="006A251F"/>
    <w:rsid w:val="006B04EE"/>
    <w:rsid w:val="006B2331"/>
    <w:rsid w:val="006B4E86"/>
    <w:rsid w:val="006C256F"/>
    <w:rsid w:val="006C7460"/>
    <w:rsid w:val="006C7484"/>
    <w:rsid w:val="006C7AAE"/>
    <w:rsid w:val="006D1085"/>
    <w:rsid w:val="006D3C51"/>
    <w:rsid w:val="006D3C79"/>
    <w:rsid w:val="006D4912"/>
    <w:rsid w:val="006D5D77"/>
    <w:rsid w:val="006D7096"/>
    <w:rsid w:val="006D7732"/>
    <w:rsid w:val="006E09EB"/>
    <w:rsid w:val="006F121F"/>
    <w:rsid w:val="006F58F3"/>
    <w:rsid w:val="006F670D"/>
    <w:rsid w:val="00701DEE"/>
    <w:rsid w:val="007029C6"/>
    <w:rsid w:val="00703779"/>
    <w:rsid w:val="0070538C"/>
    <w:rsid w:val="00715E2E"/>
    <w:rsid w:val="00716486"/>
    <w:rsid w:val="00721449"/>
    <w:rsid w:val="00733D22"/>
    <w:rsid w:val="00734E62"/>
    <w:rsid w:val="00744CDC"/>
    <w:rsid w:val="0074600A"/>
    <w:rsid w:val="00752BD8"/>
    <w:rsid w:val="00760D4D"/>
    <w:rsid w:val="00763CB0"/>
    <w:rsid w:val="00770FD5"/>
    <w:rsid w:val="0077205C"/>
    <w:rsid w:val="007746DB"/>
    <w:rsid w:val="00776EEB"/>
    <w:rsid w:val="00780CAE"/>
    <w:rsid w:val="00782F2E"/>
    <w:rsid w:val="00783D09"/>
    <w:rsid w:val="00786091"/>
    <w:rsid w:val="007901F8"/>
    <w:rsid w:val="00795BE0"/>
    <w:rsid w:val="007A44BC"/>
    <w:rsid w:val="007A4C87"/>
    <w:rsid w:val="007B5AA3"/>
    <w:rsid w:val="007B7DD5"/>
    <w:rsid w:val="007C7992"/>
    <w:rsid w:val="007E3A11"/>
    <w:rsid w:val="007F2E15"/>
    <w:rsid w:val="007F387B"/>
    <w:rsid w:val="007F53D4"/>
    <w:rsid w:val="007F5D18"/>
    <w:rsid w:val="00803321"/>
    <w:rsid w:val="00804CBB"/>
    <w:rsid w:val="00806C15"/>
    <w:rsid w:val="008206DB"/>
    <w:rsid w:val="00820D64"/>
    <w:rsid w:val="00821E42"/>
    <w:rsid w:val="00822B65"/>
    <w:rsid w:val="008250DA"/>
    <w:rsid w:val="0083241D"/>
    <w:rsid w:val="00832C49"/>
    <w:rsid w:val="00835FCF"/>
    <w:rsid w:val="008405EE"/>
    <w:rsid w:val="0084389C"/>
    <w:rsid w:val="008477BE"/>
    <w:rsid w:val="008527F8"/>
    <w:rsid w:val="00854391"/>
    <w:rsid w:val="0086357A"/>
    <w:rsid w:val="00866E0D"/>
    <w:rsid w:val="00874A96"/>
    <w:rsid w:val="00882005"/>
    <w:rsid w:val="00883DC2"/>
    <w:rsid w:val="00884463"/>
    <w:rsid w:val="008917FF"/>
    <w:rsid w:val="00895C00"/>
    <w:rsid w:val="00897FB1"/>
    <w:rsid w:val="008A467D"/>
    <w:rsid w:val="008B0567"/>
    <w:rsid w:val="008D54BF"/>
    <w:rsid w:val="008D5E8D"/>
    <w:rsid w:val="008D773E"/>
    <w:rsid w:val="008E191A"/>
    <w:rsid w:val="008E422E"/>
    <w:rsid w:val="008E6C70"/>
    <w:rsid w:val="008E6F5A"/>
    <w:rsid w:val="008E718F"/>
    <w:rsid w:val="008F2A0D"/>
    <w:rsid w:val="008F4150"/>
    <w:rsid w:val="008F463D"/>
    <w:rsid w:val="008F6731"/>
    <w:rsid w:val="0090082D"/>
    <w:rsid w:val="009013D1"/>
    <w:rsid w:val="00903475"/>
    <w:rsid w:val="009040A8"/>
    <w:rsid w:val="00914116"/>
    <w:rsid w:val="00923D36"/>
    <w:rsid w:val="009250DC"/>
    <w:rsid w:val="0092790C"/>
    <w:rsid w:val="00930D90"/>
    <w:rsid w:val="0093346B"/>
    <w:rsid w:val="00934DDE"/>
    <w:rsid w:val="00935A0F"/>
    <w:rsid w:val="00937272"/>
    <w:rsid w:val="00942B5A"/>
    <w:rsid w:val="0094446F"/>
    <w:rsid w:val="009445D6"/>
    <w:rsid w:val="00954F2C"/>
    <w:rsid w:val="0095559D"/>
    <w:rsid w:val="0095662B"/>
    <w:rsid w:val="00957613"/>
    <w:rsid w:val="009617B2"/>
    <w:rsid w:val="009619D5"/>
    <w:rsid w:val="0096592A"/>
    <w:rsid w:val="009667E0"/>
    <w:rsid w:val="00966ADA"/>
    <w:rsid w:val="009741A9"/>
    <w:rsid w:val="009808EB"/>
    <w:rsid w:val="00982F60"/>
    <w:rsid w:val="00983434"/>
    <w:rsid w:val="0098434C"/>
    <w:rsid w:val="0098471B"/>
    <w:rsid w:val="00987558"/>
    <w:rsid w:val="00987EC4"/>
    <w:rsid w:val="00992CDF"/>
    <w:rsid w:val="00995D70"/>
    <w:rsid w:val="009A2706"/>
    <w:rsid w:val="009B01F0"/>
    <w:rsid w:val="009B0C3D"/>
    <w:rsid w:val="009B18C7"/>
    <w:rsid w:val="009B6600"/>
    <w:rsid w:val="009C27F2"/>
    <w:rsid w:val="009D08F3"/>
    <w:rsid w:val="009D2123"/>
    <w:rsid w:val="009D21E1"/>
    <w:rsid w:val="009D4BE6"/>
    <w:rsid w:val="009E0044"/>
    <w:rsid w:val="009E0E85"/>
    <w:rsid w:val="009E664B"/>
    <w:rsid w:val="009F4A9D"/>
    <w:rsid w:val="00A023D3"/>
    <w:rsid w:val="00A033F2"/>
    <w:rsid w:val="00A03467"/>
    <w:rsid w:val="00A06633"/>
    <w:rsid w:val="00A06EF3"/>
    <w:rsid w:val="00A10CA0"/>
    <w:rsid w:val="00A150C8"/>
    <w:rsid w:val="00A16C24"/>
    <w:rsid w:val="00A23767"/>
    <w:rsid w:val="00A3012A"/>
    <w:rsid w:val="00A31F21"/>
    <w:rsid w:val="00A362BA"/>
    <w:rsid w:val="00A419C8"/>
    <w:rsid w:val="00A41A89"/>
    <w:rsid w:val="00A42FB5"/>
    <w:rsid w:val="00A54E99"/>
    <w:rsid w:val="00A5505D"/>
    <w:rsid w:val="00A55919"/>
    <w:rsid w:val="00A6236B"/>
    <w:rsid w:val="00A62AB1"/>
    <w:rsid w:val="00A638D1"/>
    <w:rsid w:val="00A6504D"/>
    <w:rsid w:val="00A652C1"/>
    <w:rsid w:val="00A713FA"/>
    <w:rsid w:val="00A76536"/>
    <w:rsid w:val="00A83479"/>
    <w:rsid w:val="00A84A64"/>
    <w:rsid w:val="00A8524F"/>
    <w:rsid w:val="00A85342"/>
    <w:rsid w:val="00A90BE9"/>
    <w:rsid w:val="00A91878"/>
    <w:rsid w:val="00A94D5B"/>
    <w:rsid w:val="00A95B4A"/>
    <w:rsid w:val="00A96638"/>
    <w:rsid w:val="00AA25A6"/>
    <w:rsid w:val="00AA591D"/>
    <w:rsid w:val="00AB0EEE"/>
    <w:rsid w:val="00AB13AB"/>
    <w:rsid w:val="00AB3F28"/>
    <w:rsid w:val="00AB7494"/>
    <w:rsid w:val="00AC1678"/>
    <w:rsid w:val="00AC321A"/>
    <w:rsid w:val="00AC6967"/>
    <w:rsid w:val="00AC7CC4"/>
    <w:rsid w:val="00AD1C97"/>
    <w:rsid w:val="00AD665D"/>
    <w:rsid w:val="00AE0E57"/>
    <w:rsid w:val="00AE3142"/>
    <w:rsid w:val="00AF2126"/>
    <w:rsid w:val="00AF6CC5"/>
    <w:rsid w:val="00B075D4"/>
    <w:rsid w:val="00B11F50"/>
    <w:rsid w:val="00B14867"/>
    <w:rsid w:val="00B14F00"/>
    <w:rsid w:val="00B17964"/>
    <w:rsid w:val="00B17E5E"/>
    <w:rsid w:val="00B205E4"/>
    <w:rsid w:val="00B2184F"/>
    <w:rsid w:val="00B22F78"/>
    <w:rsid w:val="00B24892"/>
    <w:rsid w:val="00B2660F"/>
    <w:rsid w:val="00B276F5"/>
    <w:rsid w:val="00B33DA2"/>
    <w:rsid w:val="00B34893"/>
    <w:rsid w:val="00B35644"/>
    <w:rsid w:val="00B35C05"/>
    <w:rsid w:val="00B37F12"/>
    <w:rsid w:val="00B41311"/>
    <w:rsid w:val="00B459DC"/>
    <w:rsid w:val="00B51E28"/>
    <w:rsid w:val="00B5358C"/>
    <w:rsid w:val="00B553D3"/>
    <w:rsid w:val="00B60D6C"/>
    <w:rsid w:val="00B61159"/>
    <w:rsid w:val="00B7149C"/>
    <w:rsid w:val="00B7506A"/>
    <w:rsid w:val="00B75A26"/>
    <w:rsid w:val="00B76156"/>
    <w:rsid w:val="00B772BC"/>
    <w:rsid w:val="00B819F2"/>
    <w:rsid w:val="00B825FB"/>
    <w:rsid w:val="00B82FAA"/>
    <w:rsid w:val="00B833F7"/>
    <w:rsid w:val="00B84560"/>
    <w:rsid w:val="00B87C6C"/>
    <w:rsid w:val="00B91FA3"/>
    <w:rsid w:val="00BA297A"/>
    <w:rsid w:val="00BB6DD4"/>
    <w:rsid w:val="00BB6FD0"/>
    <w:rsid w:val="00BC0342"/>
    <w:rsid w:val="00BC0546"/>
    <w:rsid w:val="00BC299E"/>
    <w:rsid w:val="00BC2F0E"/>
    <w:rsid w:val="00BC5BD5"/>
    <w:rsid w:val="00BC7C08"/>
    <w:rsid w:val="00BD1144"/>
    <w:rsid w:val="00BD2557"/>
    <w:rsid w:val="00BD3C7F"/>
    <w:rsid w:val="00BD65C7"/>
    <w:rsid w:val="00BE3625"/>
    <w:rsid w:val="00BE3F56"/>
    <w:rsid w:val="00BE40A5"/>
    <w:rsid w:val="00C00851"/>
    <w:rsid w:val="00C04157"/>
    <w:rsid w:val="00C04B03"/>
    <w:rsid w:val="00C06BD8"/>
    <w:rsid w:val="00C10DD0"/>
    <w:rsid w:val="00C119B5"/>
    <w:rsid w:val="00C153A4"/>
    <w:rsid w:val="00C17AC7"/>
    <w:rsid w:val="00C20CBE"/>
    <w:rsid w:val="00C21CD5"/>
    <w:rsid w:val="00C221BA"/>
    <w:rsid w:val="00C223EB"/>
    <w:rsid w:val="00C22CD4"/>
    <w:rsid w:val="00C2786C"/>
    <w:rsid w:val="00C3085A"/>
    <w:rsid w:val="00C33F26"/>
    <w:rsid w:val="00C3549D"/>
    <w:rsid w:val="00C42885"/>
    <w:rsid w:val="00C42A99"/>
    <w:rsid w:val="00C523F9"/>
    <w:rsid w:val="00C53F7A"/>
    <w:rsid w:val="00C564CC"/>
    <w:rsid w:val="00C579CE"/>
    <w:rsid w:val="00C64685"/>
    <w:rsid w:val="00C66D67"/>
    <w:rsid w:val="00C67252"/>
    <w:rsid w:val="00C94E1E"/>
    <w:rsid w:val="00CA11A1"/>
    <w:rsid w:val="00CA1328"/>
    <w:rsid w:val="00CA6002"/>
    <w:rsid w:val="00CB0A02"/>
    <w:rsid w:val="00CB1A3E"/>
    <w:rsid w:val="00CB4C78"/>
    <w:rsid w:val="00CB5928"/>
    <w:rsid w:val="00CB75C3"/>
    <w:rsid w:val="00CC135E"/>
    <w:rsid w:val="00CC345C"/>
    <w:rsid w:val="00CC360D"/>
    <w:rsid w:val="00CC4933"/>
    <w:rsid w:val="00CC49DD"/>
    <w:rsid w:val="00CD4A41"/>
    <w:rsid w:val="00CF4428"/>
    <w:rsid w:val="00CF65B0"/>
    <w:rsid w:val="00D0058A"/>
    <w:rsid w:val="00D17029"/>
    <w:rsid w:val="00D2338A"/>
    <w:rsid w:val="00D23773"/>
    <w:rsid w:val="00D34316"/>
    <w:rsid w:val="00D36C7B"/>
    <w:rsid w:val="00D43C3D"/>
    <w:rsid w:val="00D6356F"/>
    <w:rsid w:val="00D637D8"/>
    <w:rsid w:val="00D723E6"/>
    <w:rsid w:val="00D724C5"/>
    <w:rsid w:val="00D75F6B"/>
    <w:rsid w:val="00D764FE"/>
    <w:rsid w:val="00D82DEC"/>
    <w:rsid w:val="00D846CC"/>
    <w:rsid w:val="00D849D7"/>
    <w:rsid w:val="00D922B4"/>
    <w:rsid w:val="00D93A67"/>
    <w:rsid w:val="00D95AA4"/>
    <w:rsid w:val="00D96ADC"/>
    <w:rsid w:val="00D97A90"/>
    <w:rsid w:val="00DA1B37"/>
    <w:rsid w:val="00DB4095"/>
    <w:rsid w:val="00DC32B6"/>
    <w:rsid w:val="00DC39BD"/>
    <w:rsid w:val="00DC46ED"/>
    <w:rsid w:val="00DC54F5"/>
    <w:rsid w:val="00DD1BCB"/>
    <w:rsid w:val="00DD251F"/>
    <w:rsid w:val="00DE1254"/>
    <w:rsid w:val="00DE563B"/>
    <w:rsid w:val="00DE71DF"/>
    <w:rsid w:val="00DE73FB"/>
    <w:rsid w:val="00DF2E1D"/>
    <w:rsid w:val="00DF7DC6"/>
    <w:rsid w:val="00E032DA"/>
    <w:rsid w:val="00E04644"/>
    <w:rsid w:val="00E06D9B"/>
    <w:rsid w:val="00E11877"/>
    <w:rsid w:val="00E20E5B"/>
    <w:rsid w:val="00E32BC4"/>
    <w:rsid w:val="00E36367"/>
    <w:rsid w:val="00E4643E"/>
    <w:rsid w:val="00E51722"/>
    <w:rsid w:val="00E53AF7"/>
    <w:rsid w:val="00E54DB9"/>
    <w:rsid w:val="00E62A96"/>
    <w:rsid w:val="00E64951"/>
    <w:rsid w:val="00E711C0"/>
    <w:rsid w:val="00E7334E"/>
    <w:rsid w:val="00E775DA"/>
    <w:rsid w:val="00E814FA"/>
    <w:rsid w:val="00E82C47"/>
    <w:rsid w:val="00E84D1E"/>
    <w:rsid w:val="00E85D65"/>
    <w:rsid w:val="00E91942"/>
    <w:rsid w:val="00E91C77"/>
    <w:rsid w:val="00E934B0"/>
    <w:rsid w:val="00E96BA4"/>
    <w:rsid w:val="00EA12D8"/>
    <w:rsid w:val="00EA1BE0"/>
    <w:rsid w:val="00EA3C81"/>
    <w:rsid w:val="00EA717A"/>
    <w:rsid w:val="00EB04BF"/>
    <w:rsid w:val="00EB286D"/>
    <w:rsid w:val="00EB2F0C"/>
    <w:rsid w:val="00EB3CA0"/>
    <w:rsid w:val="00EB46FF"/>
    <w:rsid w:val="00EB5DA9"/>
    <w:rsid w:val="00ED0A9A"/>
    <w:rsid w:val="00ED4272"/>
    <w:rsid w:val="00ED4642"/>
    <w:rsid w:val="00ED5907"/>
    <w:rsid w:val="00EE0D29"/>
    <w:rsid w:val="00EE69CD"/>
    <w:rsid w:val="00EE7BB3"/>
    <w:rsid w:val="00EF6366"/>
    <w:rsid w:val="00F02468"/>
    <w:rsid w:val="00F05A6F"/>
    <w:rsid w:val="00F06ACC"/>
    <w:rsid w:val="00F1396E"/>
    <w:rsid w:val="00F13F0C"/>
    <w:rsid w:val="00F20001"/>
    <w:rsid w:val="00F219D5"/>
    <w:rsid w:val="00F26346"/>
    <w:rsid w:val="00F26580"/>
    <w:rsid w:val="00F34A39"/>
    <w:rsid w:val="00F37029"/>
    <w:rsid w:val="00F43AB7"/>
    <w:rsid w:val="00F46C7E"/>
    <w:rsid w:val="00F47AC0"/>
    <w:rsid w:val="00F518FA"/>
    <w:rsid w:val="00F52467"/>
    <w:rsid w:val="00F53A16"/>
    <w:rsid w:val="00F5493E"/>
    <w:rsid w:val="00F57B92"/>
    <w:rsid w:val="00F602DF"/>
    <w:rsid w:val="00F63B05"/>
    <w:rsid w:val="00F674CE"/>
    <w:rsid w:val="00F67550"/>
    <w:rsid w:val="00F7029B"/>
    <w:rsid w:val="00F71728"/>
    <w:rsid w:val="00F717FF"/>
    <w:rsid w:val="00F719D0"/>
    <w:rsid w:val="00F725AE"/>
    <w:rsid w:val="00F734D0"/>
    <w:rsid w:val="00F73D83"/>
    <w:rsid w:val="00F824B0"/>
    <w:rsid w:val="00F82C37"/>
    <w:rsid w:val="00F83827"/>
    <w:rsid w:val="00F87636"/>
    <w:rsid w:val="00F87BF2"/>
    <w:rsid w:val="00F912B2"/>
    <w:rsid w:val="00F949FB"/>
    <w:rsid w:val="00F963AE"/>
    <w:rsid w:val="00FA0044"/>
    <w:rsid w:val="00FA2435"/>
    <w:rsid w:val="00FA457C"/>
    <w:rsid w:val="00FA78F0"/>
    <w:rsid w:val="00FB74F5"/>
    <w:rsid w:val="00FD1440"/>
    <w:rsid w:val="00FD209F"/>
    <w:rsid w:val="00FD2E7F"/>
    <w:rsid w:val="00FD562F"/>
    <w:rsid w:val="00FD7580"/>
    <w:rsid w:val="00FE3801"/>
    <w:rsid w:val="00FE766C"/>
    <w:rsid w:val="00FE76E5"/>
    <w:rsid w:val="00FF1EF5"/>
    <w:rsid w:val="00FF4B3A"/>
    <w:rsid w:val="018B9D74"/>
    <w:rsid w:val="026DC3EE"/>
    <w:rsid w:val="02B6D467"/>
    <w:rsid w:val="02C6700E"/>
    <w:rsid w:val="02DFBB2F"/>
    <w:rsid w:val="04FB46D1"/>
    <w:rsid w:val="055C57CA"/>
    <w:rsid w:val="0685BCB0"/>
    <w:rsid w:val="084AC076"/>
    <w:rsid w:val="09385D63"/>
    <w:rsid w:val="09DBA3CF"/>
    <w:rsid w:val="0A91FC1D"/>
    <w:rsid w:val="0B28C075"/>
    <w:rsid w:val="0BBF7F81"/>
    <w:rsid w:val="0BFEB025"/>
    <w:rsid w:val="0C9D4614"/>
    <w:rsid w:val="0D4FBFE5"/>
    <w:rsid w:val="0E5D194F"/>
    <w:rsid w:val="0E6C65D6"/>
    <w:rsid w:val="0E6F1E37"/>
    <w:rsid w:val="0E982077"/>
    <w:rsid w:val="0F981474"/>
    <w:rsid w:val="0FF49CF5"/>
    <w:rsid w:val="1105BB76"/>
    <w:rsid w:val="13F46D50"/>
    <w:rsid w:val="1548AF12"/>
    <w:rsid w:val="16372CC0"/>
    <w:rsid w:val="16496A7B"/>
    <w:rsid w:val="17AA41BF"/>
    <w:rsid w:val="191E263C"/>
    <w:rsid w:val="197EC0C4"/>
    <w:rsid w:val="1BBEEDCE"/>
    <w:rsid w:val="1EA1F521"/>
    <w:rsid w:val="1FAEB379"/>
    <w:rsid w:val="2038B6F5"/>
    <w:rsid w:val="216A834F"/>
    <w:rsid w:val="2429261D"/>
    <w:rsid w:val="27293BD6"/>
    <w:rsid w:val="27984E38"/>
    <w:rsid w:val="295BF992"/>
    <w:rsid w:val="296271DB"/>
    <w:rsid w:val="2A471A15"/>
    <w:rsid w:val="2A54EBAA"/>
    <w:rsid w:val="2A808ACA"/>
    <w:rsid w:val="2AD9770E"/>
    <w:rsid w:val="2BBE666A"/>
    <w:rsid w:val="2CDCF3DA"/>
    <w:rsid w:val="2D0B9669"/>
    <w:rsid w:val="2EA18E41"/>
    <w:rsid w:val="3053012C"/>
    <w:rsid w:val="323A68A9"/>
    <w:rsid w:val="33F6AF6F"/>
    <w:rsid w:val="379DB5EA"/>
    <w:rsid w:val="39097249"/>
    <w:rsid w:val="3B5B7A9E"/>
    <w:rsid w:val="3F2209EB"/>
    <w:rsid w:val="3F5A7B8E"/>
    <w:rsid w:val="3FA8EC28"/>
    <w:rsid w:val="3FEE5141"/>
    <w:rsid w:val="41EE0E92"/>
    <w:rsid w:val="420F3F72"/>
    <w:rsid w:val="42BC4B3B"/>
    <w:rsid w:val="43D3581D"/>
    <w:rsid w:val="44000F8A"/>
    <w:rsid w:val="48245DA0"/>
    <w:rsid w:val="491BA251"/>
    <w:rsid w:val="494C7109"/>
    <w:rsid w:val="49BC9C96"/>
    <w:rsid w:val="4D39E97C"/>
    <w:rsid w:val="4EEA2EDE"/>
    <w:rsid w:val="4F362A14"/>
    <w:rsid w:val="526B663F"/>
    <w:rsid w:val="5455BB54"/>
    <w:rsid w:val="5557A971"/>
    <w:rsid w:val="56178516"/>
    <w:rsid w:val="576A1416"/>
    <w:rsid w:val="5A7D2542"/>
    <w:rsid w:val="5AE0728A"/>
    <w:rsid w:val="5DF2CB25"/>
    <w:rsid w:val="5E5C00BE"/>
    <w:rsid w:val="5E8CED99"/>
    <w:rsid w:val="5F37F6B2"/>
    <w:rsid w:val="5F3CB9DC"/>
    <w:rsid w:val="5FC01D5B"/>
    <w:rsid w:val="60BFE66E"/>
    <w:rsid w:val="60F90485"/>
    <w:rsid w:val="62E33FBA"/>
    <w:rsid w:val="62F4C915"/>
    <w:rsid w:val="63D2D6B0"/>
    <w:rsid w:val="64F1D910"/>
    <w:rsid w:val="652D2E0E"/>
    <w:rsid w:val="65A78213"/>
    <w:rsid w:val="69BE4DAA"/>
    <w:rsid w:val="69C380E8"/>
    <w:rsid w:val="6D084055"/>
    <w:rsid w:val="6E90DC5D"/>
    <w:rsid w:val="6EC3D1DF"/>
    <w:rsid w:val="70CE6B18"/>
    <w:rsid w:val="718F20F4"/>
    <w:rsid w:val="736574AB"/>
    <w:rsid w:val="73C1B696"/>
    <w:rsid w:val="7407EBCF"/>
    <w:rsid w:val="7467B514"/>
    <w:rsid w:val="75B2EC47"/>
    <w:rsid w:val="7649BF4F"/>
    <w:rsid w:val="768CE6D8"/>
    <w:rsid w:val="77A507B0"/>
    <w:rsid w:val="7805D1A1"/>
    <w:rsid w:val="784253E7"/>
    <w:rsid w:val="797EA528"/>
    <w:rsid w:val="79C57136"/>
    <w:rsid w:val="7A522D92"/>
    <w:rsid w:val="7EE58F1C"/>
    <w:rsid w:val="7EF65BB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6E9D9"/>
  <w15:chartTrackingRefBased/>
  <w15:docId w15:val="{6665DF8A-B749-459B-8F53-02B16610F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B29DF"/>
    <w:pPr>
      <w:keepNext/>
      <w:keepLines/>
      <w:spacing w:before="360" w:after="80"/>
      <w:outlineLvl w:val="0"/>
    </w:pPr>
    <w:rPr>
      <w:rFonts w:ascii="Arial" w:eastAsiaTheme="majorEastAsia" w:hAnsi="Arial" w:cstheme="majorBidi"/>
      <w:color w:val="000000" w:themeColor="text1"/>
      <w:sz w:val="24"/>
      <w:szCs w:val="40"/>
    </w:rPr>
  </w:style>
  <w:style w:type="paragraph" w:styleId="Ttulo2">
    <w:name w:val="heading 2"/>
    <w:basedOn w:val="Normal"/>
    <w:next w:val="Normal"/>
    <w:link w:val="Ttulo2Car"/>
    <w:uiPriority w:val="9"/>
    <w:unhideWhenUsed/>
    <w:qFormat/>
    <w:rsid w:val="004B29DF"/>
    <w:pPr>
      <w:keepNext/>
      <w:keepLines/>
      <w:spacing w:before="160" w:after="80"/>
      <w:outlineLvl w:val="1"/>
    </w:pPr>
    <w:rPr>
      <w:rFonts w:ascii="Arial" w:eastAsiaTheme="majorEastAsia" w:hAnsi="Arial" w:cstheme="majorBidi"/>
      <w:sz w:val="24"/>
      <w:szCs w:val="32"/>
    </w:rPr>
  </w:style>
  <w:style w:type="paragraph" w:styleId="Ttulo3">
    <w:name w:val="heading 3"/>
    <w:basedOn w:val="Normal"/>
    <w:next w:val="Normal"/>
    <w:link w:val="Ttulo3Car"/>
    <w:uiPriority w:val="9"/>
    <w:semiHidden/>
    <w:unhideWhenUsed/>
    <w:qFormat/>
    <w:rsid w:val="00082D6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82D6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82D6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82D6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82D6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82D6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82D6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29DF"/>
    <w:rPr>
      <w:rFonts w:ascii="Arial" w:eastAsiaTheme="majorEastAsia" w:hAnsi="Arial" w:cstheme="majorBidi"/>
      <w:color w:val="000000" w:themeColor="text1"/>
      <w:sz w:val="24"/>
      <w:szCs w:val="40"/>
    </w:rPr>
  </w:style>
  <w:style w:type="character" w:customStyle="1" w:styleId="Ttulo2Car">
    <w:name w:val="Título 2 Car"/>
    <w:basedOn w:val="Fuentedeprrafopredeter"/>
    <w:link w:val="Ttulo2"/>
    <w:uiPriority w:val="9"/>
    <w:rsid w:val="004B29DF"/>
    <w:rPr>
      <w:rFonts w:ascii="Arial" w:eastAsiaTheme="majorEastAsia" w:hAnsi="Arial" w:cstheme="majorBidi"/>
      <w:sz w:val="24"/>
      <w:szCs w:val="32"/>
    </w:rPr>
  </w:style>
  <w:style w:type="character" w:customStyle="1" w:styleId="Ttulo3Car">
    <w:name w:val="Título 3 Car"/>
    <w:basedOn w:val="Fuentedeprrafopredeter"/>
    <w:link w:val="Ttulo3"/>
    <w:uiPriority w:val="9"/>
    <w:semiHidden/>
    <w:rsid w:val="00082D6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82D6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82D6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82D6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82D6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82D6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82D68"/>
    <w:rPr>
      <w:rFonts w:eastAsiaTheme="majorEastAsia" w:cstheme="majorBidi"/>
      <w:color w:val="272727" w:themeColor="text1" w:themeTint="D8"/>
    </w:rPr>
  </w:style>
  <w:style w:type="paragraph" w:styleId="Ttulo">
    <w:name w:val="Title"/>
    <w:basedOn w:val="Normal"/>
    <w:next w:val="Normal"/>
    <w:link w:val="TtuloCar"/>
    <w:uiPriority w:val="10"/>
    <w:qFormat/>
    <w:rsid w:val="00082D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82D6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82D6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82D6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82D68"/>
    <w:pPr>
      <w:spacing w:before="160"/>
      <w:jc w:val="center"/>
    </w:pPr>
    <w:rPr>
      <w:i/>
      <w:iCs/>
      <w:color w:val="404040" w:themeColor="text1" w:themeTint="BF"/>
    </w:rPr>
  </w:style>
  <w:style w:type="character" w:customStyle="1" w:styleId="CitaCar">
    <w:name w:val="Cita Car"/>
    <w:basedOn w:val="Fuentedeprrafopredeter"/>
    <w:link w:val="Cita"/>
    <w:uiPriority w:val="29"/>
    <w:rsid w:val="00082D68"/>
    <w:rPr>
      <w:i/>
      <w:iCs/>
      <w:color w:val="404040" w:themeColor="text1" w:themeTint="BF"/>
    </w:rPr>
  </w:style>
  <w:style w:type="paragraph" w:styleId="Prrafodelista">
    <w:name w:val="List Paragraph"/>
    <w:basedOn w:val="Normal"/>
    <w:uiPriority w:val="34"/>
    <w:qFormat/>
    <w:rsid w:val="00082D68"/>
    <w:pPr>
      <w:ind w:left="720"/>
      <w:contextualSpacing/>
    </w:pPr>
  </w:style>
  <w:style w:type="character" w:styleId="nfasisintenso">
    <w:name w:val="Intense Emphasis"/>
    <w:basedOn w:val="Fuentedeprrafopredeter"/>
    <w:uiPriority w:val="21"/>
    <w:qFormat/>
    <w:rsid w:val="00082D68"/>
    <w:rPr>
      <w:i/>
      <w:iCs/>
      <w:color w:val="0F4761" w:themeColor="accent1" w:themeShade="BF"/>
    </w:rPr>
  </w:style>
  <w:style w:type="paragraph" w:styleId="Citadestacada">
    <w:name w:val="Intense Quote"/>
    <w:basedOn w:val="Normal"/>
    <w:next w:val="Normal"/>
    <w:link w:val="CitadestacadaCar"/>
    <w:uiPriority w:val="30"/>
    <w:qFormat/>
    <w:rsid w:val="00082D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82D68"/>
    <w:rPr>
      <w:i/>
      <w:iCs/>
      <w:color w:val="0F4761" w:themeColor="accent1" w:themeShade="BF"/>
    </w:rPr>
  </w:style>
  <w:style w:type="character" w:styleId="Referenciaintensa">
    <w:name w:val="Intense Reference"/>
    <w:basedOn w:val="Fuentedeprrafopredeter"/>
    <w:uiPriority w:val="32"/>
    <w:qFormat/>
    <w:rsid w:val="00082D68"/>
    <w:rPr>
      <w:b/>
      <w:bCs/>
      <w:smallCaps/>
      <w:color w:val="0F4761" w:themeColor="accent1" w:themeShade="BF"/>
      <w:spacing w:val="5"/>
    </w:rPr>
  </w:style>
  <w:style w:type="paragraph" w:styleId="Encabezado">
    <w:name w:val="header"/>
    <w:basedOn w:val="Normal"/>
    <w:link w:val="EncabezadoCar"/>
    <w:uiPriority w:val="99"/>
    <w:unhideWhenUsed/>
    <w:rsid w:val="00EB3CA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3CA0"/>
  </w:style>
  <w:style w:type="paragraph" w:styleId="Piedepgina">
    <w:name w:val="footer"/>
    <w:basedOn w:val="Normal"/>
    <w:link w:val="PiedepginaCar"/>
    <w:uiPriority w:val="99"/>
    <w:unhideWhenUsed/>
    <w:rsid w:val="00EB3CA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3CA0"/>
  </w:style>
  <w:style w:type="character" w:styleId="Hipervnculo">
    <w:name w:val="Hyperlink"/>
    <w:basedOn w:val="Fuentedeprrafopredeter"/>
    <w:uiPriority w:val="99"/>
    <w:unhideWhenUsed/>
    <w:rsid w:val="00407DBE"/>
    <w:rPr>
      <w:color w:val="467886" w:themeColor="hyperlink"/>
      <w:u w:val="single"/>
    </w:rPr>
  </w:style>
  <w:style w:type="character" w:styleId="Mencinsinresolver">
    <w:name w:val="Unresolved Mention"/>
    <w:basedOn w:val="Fuentedeprrafopredeter"/>
    <w:uiPriority w:val="99"/>
    <w:semiHidden/>
    <w:unhideWhenUsed/>
    <w:rsid w:val="00407DBE"/>
    <w:rPr>
      <w:color w:val="605E5C"/>
      <w:shd w:val="clear" w:color="auto" w:fill="E1DFDD"/>
    </w:rPr>
  </w:style>
  <w:style w:type="character" w:styleId="Hipervnculovisitado">
    <w:name w:val="FollowedHyperlink"/>
    <w:basedOn w:val="Fuentedeprrafopredeter"/>
    <w:uiPriority w:val="99"/>
    <w:semiHidden/>
    <w:unhideWhenUsed/>
    <w:rsid w:val="007746DB"/>
    <w:rPr>
      <w:color w:val="96607D" w:themeColor="followedHyperlink"/>
      <w:u w:val="single"/>
    </w:rPr>
  </w:style>
  <w:style w:type="paragraph" w:styleId="TtuloTDC">
    <w:name w:val="TOC Heading"/>
    <w:basedOn w:val="Ttulo1"/>
    <w:next w:val="Normal"/>
    <w:uiPriority w:val="39"/>
    <w:unhideWhenUsed/>
    <w:qFormat/>
    <w:rsid w:val="00213385"/>
    <w:pPr>
      <w:spacing w:before="240" w:after="0"/>
      <w:outlineLvl w:val="9"/>
    </w:pPr>
    <w:rPr>
      <w:rFonts w:asciiTheme="majorHAnsi" w:hAnsiTheme="majorHAnsi"/>
      <w:color w:val="0F4761" w:themeColor="accent1" w:themeShade="BF"/>
      <w:kern w:val="0"/>
      <w:sz w:val="32"/>
      <w:szCs w:val="32"/>
      <w:lang w:eastAsia="es-CO"/>
      <w14:ligatures w14:val="none"/>
    </w:rPr>
  </w:style>
  <w:style w:type="paragraph" w:styleId="TDC1">
    <w:name w:val="toc 1"/>
    <w:basedOn w:val="Normal"/>
    <w:next w:val="Normal"/>
    <w:autoRedefine/>
    <w:uiPriority w:val="39"/>
    <w:unhideWhenUsed/>
    <w:rsid w:val="00213385"/>
    <w:pPr>
      <w:spacing w:after="100"/>
    </w:pPr>
  </w:style>
  <w:style w:type="paragraph" w:styleId="TDC2">
    <w:name w:val="toc 2"/>
    <w:basedOn w:val="Normal"/>
    <w:next w:val="Normal"/>
    <w:autoRedefine/>
    <w:uiPriority w:val="39"/>
    <w:unhideWhenUsed/>
    <w:rsid w:val="00213385"/>
    <w:pPr>
      <w:spacing w:after="100"/>
      <w:ind w:left="220"/>
    </w:pPr>
  </w:style>
  <w:style w:type="table" w:styleId="Tabladecuadrcula4">
    <w:name w:val="Grid Table 4"/>
    <w:basedOn w:val="Tablanormal"/>
    <w:uiPriority w:val="49"/>
    <w:rsid w:val="00935A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601085">
      <w:bodyDiv w:val="1"/>
      <w:marLeft w:val="0"/>
      <w:marRight w:val="0"/>
      <w:marTop w:val="0"/>
      <w:marBottom w:val="0"/>
      <w:divBdr>
        <w:top w:val="none" w:sz="0" w:space="0" w:color="auto"/>
        <w:left w:val="none" w:sz="0" w:space="0" w:color="auto"/>
        <w:bottom w:val="none" w:sz="0" w:space="0" w:color="auto"/>
        <w:right w:val="none" w:sz="0" w:space="0" w:color="auto"/>
      </w:divBdr>
    </w:div>
    <w:div w:id="256981076">
      <w:bodyDiv w:val="1"/>
      <w:marLeft w:val="0"/>
      <w:marRight w:val="0"/>
      <w:marTop w:val="0"/>
      <w:marBottom w:val="0"/>
      <w:divBdr>
        <w:top w:val="none" w:sz="0" w:space="0" w:color="auto"/>
        <w:left w:val="none" w:sz="0" w:space="0" w:color="auto"/>
        <w:bottom w:val="none" w:sz="0" w:space="0" w:color="auto"/>
        <w:right w:val="none" w:sz="0" w:space="0" w:color="auto"/>
      </w:divBdr>
    </w:div>
    <w:div w:id="325520363">
      <w:bodyDiv w:val="1"/>
      <w:marLeft w:val="0"/>
      <w:marRight w:val="0"/>
      <w:marTop w:val="0"/>
      <w:marBottom w:val="0"/>
      <w:divBdr>
        <w:top w:val="none" w:sz="0" w:space="0" w:color="auto"/>
        <w:left w:val="none" w:sz="0" w:space="0" w:color="auto"/>
        <w:bottom w:val="none" w:sz="0" w:space="0" w:color="auto"/>
        <w:right w:val="none" w:sz="0" w:space="0" w:color="auto"/>
      </w:divBdr>
    </w:div>
    <w:div w:id="343672018">
      <w:bodyDiv w:val="1"/>
      <w:marLeft w:val="0"/>
      <w:marRight w:val="0"/>
      <w:marTop w:val="0"/>
      <w:marBottom w:val="0"/>
      <w:divBdr>
        <w:top w:val="none" w:sz="0" w:space="0" w:color="auto"/>
        <w:left w:val="none" w:sz="0" w:space="0" w:color="auto"/>
        <w:bottom w:val="none" w:sz="0" w:space="0" w:color="auto"/>
        <w:right w:val="none" w:sz="0" w:space="0" w:color="auto"/>
      </w:divBdr>
    </w:div>
    <w:div w:id="370157263">
      <w:bodyDiv w:val="1"/>
      <w:marLeft w:val="0"/>
      <w:marRight w:val="0"/>
      <w:marTop w:val="0"/>
      <w:marBottom w:val="0"/>
      <w:divBdr>
        <w:top w:val="none" w:sz="0" w:space="0" w:color="auto"/>
        <w:left w:val="none" w:sz="0" w:space="0" w:color="auto"/>
        <w:bottom w:val="none" w:sz="0" w:space="0" w:color="auto"/>
        <w:right w:val="none" w:sz="0" w:space="0" w:color="auto"/>
      </w:divBdr>
    </w:div>
    <w:div w:id="380250476">
      <w:bodyDiv w:val="1"/>
      <w:marLeft w:val="0"/>
      <w:marRight w:val="0"/>
      <w:marTop w:val="0"/>
      <w:marBottom w:val="0"/>
      <w:divBdr>
        <w:top w:val="none" w:sz="0" w:space="0" w:color="auto"/>
        <w:left w:val="none" w:sz="0" w:space="0" w:color="auto"/>
        <w:bottom w:val="none" w:sz="0" w:space="0" w:color="auto"/>
        <w:right w:val="none" w:sz="0" w:space="0" w:color="auto"/>
      </w:divBdr>
    </w:div>
    <w:div w:id="448547415">
      <w:bodyDiv w:val="1"/>
      <w:marLeft w:val="0"/>
      <w:marRight w:val="0"/>
      <w:marTop w:val="0"/>
      <w:marBottom w:val="0"/>
      <w:divBdr>
        <w:top w:val="none" w:sz="0" w:space="0" w:color="auto"/>
        <w:left w:val="none" w:sz="0" w:space="0" w:color="auto"/>
        <w:bottom w:val="none" w:sz="0" w:space="0" w:color="auto"/>
        <w:right w:val="none" w:sz="0" w:space="0" w:color="auto"/>
      </w:divBdr>
    </w:div>
    <w:div w:id="455294508">
      <w:bodyDiv w:val="1"/>
      <w:marLeft w:val="0"/>
      <w:marRight w:val="0"/>
      <w:marTop w:val="0"/>
      <w:marBottom w:val="0"/>
      <w:divBdr>
        <w:top w:val="none" w:sz="0" w:space="0" w:color="auto"/>
        <w:left w:val="none" w:sz="0" w:space="0" w:color="auto"/>
        <w:bottom w:val="none" w:sz="0" w:space="0" w:color="auto"/>
        <w:right w:val="none" w:sz="0" w:space="0" w:color="auto"/>
      </w:divBdr>
    </w:div>
    <w:div w:id="460877976">
      <w:bodyDiv w:val="1"/>
      <w:marLeft w:val="0"/>
      <w:marRight w:val="0"/>
      <w:marTop w:val="0"/>
      <w:marBottom w:val="0"/>
      <w:divBdr>
        <w:top w:val="none" w:sz="0" w:space="0" w:color="auto"/>
        <w:left w:val="none" w:sz="0" w:space="0" w:color="auto"/>
        <w:bottom w:val="none" w:sz="0" w:space="0" w:color="auto"/>
        <w:right w:val="none" w:sz="0" w:space="0" w:color="auto"/>
      </w:divBdr>
    </w:div>
    <w:div w:id="575895255">
      <w:bodyDiv w:val="1"/>
      <w:marLeft w:val="0"/>
      <w:marRight w:val="0"/>
      <w:marTop w:val="0"/>
      <w:marBottom w:val="0"/>
      <w:divBdr>
        <w:top w:val="none" w:sz="0" w:space="0" w:color="auto"/>
        <w:left w:val="none" w:sz="0" w:space="0" w:color="auto"/>
        <w:bottom w:val="none" w:sz="0" w:space="0" w:color="auto"/>
        <w:right w:val="none" w:sz="0" w:space="0" w:color="auto"/>
      </w:divBdr>
    </w:div>
    <w:div w:id="595946955">
      <w:bodyDiv w:val="1"/>
      <w:marLeft w:val="0"/>
      <w:marRight w:val="0"/>
      <w:marTop w:val="0"/>
      <w:marBottom w:val="0"/>
      <w:divBdr>
        <w:top w:val="none" w:sz="0" w:space="0" w:color="auto"/>
        <w:left w:val="none" w:sz="0" w:space="0" w:color="auto"/>
        <w:bottom w:val="none" w:sz="0" w:space="0" w:color="auto"/>
        <w:right w:val="none" w:sz="0" w:space="0" w:color="auto"/>
      </w:divBdr>
    </w:div>
    <w:div w:id="627322387">
      <w:bodyDiv w:val="1"/>
      <w:marLeft w:val="0"/>
      <w:marRight w:val="0"/>
      <w:marTop w:val="0"/>
      <w:marBottom w:val="0"/>
      <w:divBdr>
        <w:top w:val="none" w:sz="0" w:space="0" w:color="auto"/>
        <w:left w:val="none" w:sz="0" w:space="0" w:color="auto"/>
        <w:bottom w:val="none" w:sz="0" w:space="0" w:color="auto"/>
        <w:right w:val="none" w:sz="0" w:space="0" w:color="auto"/>
      </w:divBdr>
    </w:div>
    <w:div w:id="654334169">
      <w:bodyDiv w:val="1"/>
      <w:marLeft w:val="0"/>
      <w:marRight w:val="0"/>
      <w:marTop w:val="0"/>
      <w:marBottom w:val="0"/>
      <w:divBdr>
        <w:top w:val="none" w:sz="0" w:space="0" w:color="auto"/>
        <w:left w:val="none" w:sz="0" w:space="0" w:color="auto"/>
        <w:bottom w:val="none" w:sz="0" w:space="0" w:color="auto"/>
        <w:right w:val="none" w:sz="0" w:space="0" w:color="auto"/>
      </w:divBdr>
    </w:div>
    <w:div w:id="672492176">
      <w:bodyDiv w:val="1"/>
      <w:marLeft w:val="0"/>
      <w:marRight w:val="0"/>
      <w:marTop w:val="0"/>
      <w:marBottom w:val="0"/>
      <w:divBdr>
        <w:top w:val="none" w:sz="0" w:space="0" w:color="auto"/>
        <w:left w:val="none" w:sz="0" w:space="0" w:color="auto"/>
        <w:bottom w:val="none" w:sz="0" w:space="0" w:color="auto"/>
        <w:right w:val="none" w:sz="0" w:space="0" w:color="auto"/>
      </w:divBdr>
    </w:div>
    <w:div w:id="830483262">
      <w:bodyDiv w:val="1"/>
      <w:marLeft w:val="0"/>
      <w:marRight w:val="0"/>
      <w:marTop w:val="0"/>
      <w:marBottom w:val="0"/>
      <w:divBdr>
        <w:top w:val="none" w:sz="0" w:space="0" w:color="auto"/>
        <w:left w:val="none" w:sz="0" w:space="0" w:color="auto"/>
        <w:bottom w:val="none" w:sz="0" w:space="0" w:color="auto"/>
        <w:right w:val="none" w:sz="0" w:space="0" w:color="auto"/>
      </w:divBdr>
    </w:div>
    <w:div w:id="928662217">
      <w:bodyDiv w:val="1"/>
      <w:marLeft w:val="0"/>
      <w:marRight w:val="0"/>
      <w:marTop w:val="0"/>
      <w:marBottom w:val="0"/>
      <w:divBdr>
        <w:top w:val="none" w:sz="0" w:space="0" w:color="auto"/>
        <w:left w:val="none" w:sz="0" w:space="0" w:color="auto"/>
        <w:bottom w:val="none" w:sz="0" w:space="0" w:color="auto"/>
        <w:right w:val="none" w:sz="0" w:space="0" w:color="auto"/>
      </w:divBdr>
    </w:div>
    <w:div w:id="976908569">
      <w:bodyDiv w:val="1"/>
      <w:marLeft w:val="0"/>
      <w:marRight w:val="0"/>
      <w:marTop w:val="0"/>
      <w:marBottom w:val="0"/>
      <w:divBdr>
        <w:top w:val="none" w:sz="0" w:space="0" w:color="auto"/>
        <w:left w:val="none" w:sz="0" w:space="0" w:color="auto"/>
        <w:bottom w:val="none" w:sz="0" w:space="0" w:color="auto"/>
        <w:right w:val="none" w:sz="0" w:space="0" w:color="auto"/>
      </w:divBdr>
    </w:div>
    <w:div w:id="1163086702">
      <w:bodyDiv w:val="1"/>
      <w:marLeft w:val="0"/>
      <w:marRight w:val="0"/>
      <w:marTop w:val="0"/>
      <w:marBottom w:val="0"/>
      <w:divBdr>
        <w:top w:val="none" w:sz="0" w:space="0" w:color="auto"/>
        <w:left w:val="none" w:sz="0" w:space="0" w:color="auto"/>
        <w:bottom w:val="none" w:sz="0" w:space="0" w:color="auto"/>
        <w:right w:val="none" w:sz="0" w:space="0" w:color="auto"/>
      </w:divBdr>
    </w:div>
    <w:div w:id="1257517250">
      <w:bodyDiv w:val="1"/>
      <w:marLeft w:val="0"/>
      <w:marRight w:val="0"/>
      <w:marTop w:val="0"/>
      <w:marBottom w:val="0"/>
      <w:divBdr>
        <w:top w:val="none" w:sz="0" w:space="0" w:color="auto"/>
        <w:left w:val="none" w:sz="0" w:space="0" w:color="auto"/>
        <w:bottom w:val="none" w:sz="0" w:space="0" w:color="auto"/>
        <w:right w:val="none" w:sz="0" w:space="0" w:color="auto"/>
      </w:divBdr>
    </w:div>
    <w:div w:id="1268853786">
      <w:bodyDiv w:val="1"/>
      <w:marLeft w:val="0"/>
      <w:marRight w:val="0"/>
      <w:marTop w:val="0"/>
      <w:marBottom w:val="0"/>
      <w:divBdr>
        <w:top w:val="none" w:sz="0" w:space="0" w:color="auto"/>
        <w:left w:val="none" w:sz="0" w:space="0" w:color="auto"/>
        <w:bottom w:val="none" w:sz="0" w:space="0" w:color="auto"/>
        <w:right w:val="none" w:sz="0" w:space="0" w:color="auto"/>
      </w:divBdr>
    </w:div>
    <w:div w:id="1278177767">
      <w:bodyDiv w:val="1"/>
      <w:marLeft w:val="0"/>
      <w:marRight w:val="0"/>
      <w:marTop w:val="0"/>
      <w:marBottom w:val="0"/>
      <w:divBdr>
        <w:top w:val="none" w:sz="0" w:space="0" w:color="auto"/>
        <w:left w:val="none" w:sz="0" w:space="0" w:color="auto"/>
        <w:bottom w:val="none" w:sz="0" w:space="0" w:color="auto"/>
        <w:right w:val="none" w:sz="0" w:space="0" w:color="auto"/>
      </w:divBdr>
    </w:div>
    <w:div w:id="1331300152">
      <w:bodyDiv w:val="1"/>
      <w:marLeft w:val="0"/>
      <w:marRight w:val="0"/>
      <w:marTop w:val="0"/>
      <w:marBottom w:val="0"/>
      <w:divBdr>
        <w:top w:val="none" w:sz="0" w:space="0" w:color="auto"/>
        <w:left w:val="none" w:sz="0" w:space="0" w:color="auto"/>
        <w:bottom w:val="none" w:sz="0" w:space="0" w:color="auto"/>
        <w:right w:val="none" w:sz="0" w:space="0" w:color="auto"/>
      </w:divBdr>
    </w:div>
    <w:div w:id="1370375461">
      <w:bodyDiv w:val="1"/>
      <w:marLeft w:val="0"/>
      <w:marRight w:val="0"/>
      <w:marTop w:val="0"/>
      <w:marBottom w:val="0"/>
      <w:divBdr>
        <w:top w:val="none" w:sz="0" w:space="0" w:color="auto"/>
        <w:left w:val="none" w:sz="0" w:space="0" w:color="auto"/>
        <w:bottom w:val="none" w:sz="0" w:space="0" w:color="auto"/>
        <w:right w:val="none" w:sz="0" w:space="0" w:color="auto"/>
      </w:divBdr>
    </w:div>
    <w:div w:id="1379283965">
      <w:bodyDiv w:val="1"/>
      <w:marLeft w:val="0"/>
      <w:marRight w:val="0"/>
      <w:marTop w:val="0"/>
      <w:marBottom w:val="0"/>
      <w:divBdr>
        <w:top w:val="none" w:sz="0" w:space="0" w:color="auto"/>
        <w:left w:val="none" w:sz="0" w:space="0" w:color="auto"/>
        <w:bottom w:val="none" w:sz="0" w:space="0" w:color="auto"/>
        <w:right w:val="none" w:sz="0" w:space="0" w:color="auto"/>
      </w:divBdr>
    </w:div>
    <w:div w:id="1445734638">
      <w:bodyDiv w:val="1"/>
      <w:marLeft w:val="0"/>
      <w:marRight w:val="0"/>
      <w:marTop w:val="0"/>
      <w:marBottom w:val="0"/>
      <w:divBdr>
        <w:top w:val="none" w:sz="0" w:space="0" w:color="auto"/>
        <w:left w:val="none" w:sz="0" w:space="0" w:color="auto"/>
        <w:bottom w:val="none" w:sz="0" w:space="0" w:color="auto"/>
        <w:right w:val="none" w:sz="0" w:space="0" w:color="auto"/>
      </w:divBdr>
    </w:div>
    <w:div w:id="1487816429">
      <w:bodyDiv w:val="1"/>
      <w:marLeft w:val="0"/>
      <w:marRight w:val="0"/>
      <w:marTop w:val="0"/>
      <w:marBottom w:val="0"/>
      <w:divBdr>
        <w:top w:val="none" w:sz="0" w:space="0" w:color="auto"/>
        <w:left w:val="none" w:sz="0" w:space="0" w:color="auto"/>
        <w:bottom w:val="none" w:sz="0" w:space="0" w:color="auto"/>
        <w:right w:val="none" w:sz="0" w:space="0" w:color="auto"/>
      </w:divBdr>
    </w:div>
    <w:div w:id="1612738729">
      <w:bodyDiv w:val="1"/>
      <w:marLeft w:val="0"/>
      <w:marRight w:val="0"/>
      <w:marTop w:val="0"/>
      <w:marBottom w:val="0"/>
      <w:divBdr>
        <w:top w:val="none" w:sz="0" w:space="0" w:color="auto"/>
        <w:left w:val="none" w:sz="0" w:space="0" w:color="auto"/>
        <w:bottom w:val="none" w:sz="0" w:space="0" w:color="auto"/>
        <w:right w:val="none" w:sz="0" w:space="0" w:color="auto"/>
      </w:divBdr>
    </w:div>
    <w:div w:id="1652900135">
      <w:bodyDiv w:val="1"/>
      <w:marLeft w:val="0"/>
      <w:marRight w:val="0"/>
      <w:marTop w:val="0"/>
      <w:marBottom w:val="0"/>
      <w:divBdr>
        <w:top w:val="none" w:sz="0" w:space="0" w:color="auto"/>
        <w:left w:val="none" w:sz="0" w:space="0" w:color="auto"/>
        <w:bottom w:val="none" w:sz="0" w:space="0" w:color="auto"/>
        <w:right w:val="none" w:sz="0" w:space="0" w:color="auto"/>
      </w:divBdr>
    </w:div>
    <w:div w:id="1689333394">
      <w:bodyDiv w:val="1"/>
      <w:marLeft w:val="0"/>
      <w:marRight w:val="0"/>
      <w:marTop w:val="0"/>
      <w:marBottom w:val="0"/>
      <w:divBdr>
        <w:top w:val="none" w:sz="0" w:space="0" w:color="auto"/>
        <w:left w:val="none" w:sz="0" w:space="0" w:color="auto"/>
        <w:bottom w:val="none" w:sz="0" w:space="0" w:color="auto"/>
        <w:right w:val="none" w:sz="0" w:space="0" w:color="auto"/>
      </w:divBdr>
    </w:div>
    <w:div w:id="1711806051">
      <w:bodyDiv w:val="1"/>
      <w:marLeft w:val="0"/>
      <w:marRight w:val="0"/>
      <w:marTop w:val="0"/>
      <w:marBottom w:val="0"/>
      <w:divBdr>
        <w:top w:val="none" w:sz="0" w:space="0" w:color="auto"/>
        <w:left w:val="none" w:sz="0" w:space="0" w:color="auto"/>
        <w:bottom w:val="none" w:sz="0" w:space="0" w:color="auto"/>
        <w:right w:val="none" w:sz="0" w:space="0" w:color="auto"/>
      </w:divBdr>
    </w:div>
    <w:div w:id="1754207673">
      <w:bodyDiv w:val="1"/>
      <w:marLeft w:val="0"/>
      <w:marRight w:val="0"/>
      <w:marTop w:val="0"/>
      <w:marBottom w:val="0"/>
      <w:divBdr>
        <w:top w:val="none" w:sz="0" w:space="0" w:color="auto"/>
        <w:left w:val="none" w:sz="0" w:space="0" w:color="auto"/>
        <w:bottom w:val="none" w:sz="0" w:space="0" w:color="auto"/>
        <w:right w:val="none" w:sz="0" w:space="0" w:color="auto"/>
      </w:divBdr>
    </w:div>
    <w:div w:id="1812750794">
      <w:bodyDiv w:val="1"/>
      <w:marLeft w:val="0"/>
      <w:marRight w:val="0"/>
      <w:marTop w:val="0"/>
      <w:marBottom w:val="0"/>
      <w:divBdr>
        <w:top w:val="none" w:sz="0" w:space="0" w:color="auto"/>
        <w:left w:val="none" w:sz="0" w:space="0" w:color="auto"/>
        <w:bottom w:val="none" w:sz="0" w:space="0" w:color="auto"/>
        <w:right w:val="none" w:sz="0" w:space="0" w:color="auto"/>
      </w:divBdr>
    </w:div>
    <w:div w:id="1830438605">
      <w:bodyDiv w:val="1"/>
      <w:marLeft w:val="0"/>
      <w:marRight w:val="0"/>
      <w:marTop w:val="0"/>
      <w:marBottom w:val="0"/>
      <w:divBdr>
        <w:top w:val="none" w:sz="0" w:space="0" w:color="auto"/>
        <w:left w:val="none" w:sz="0" w:space="0" w:color="auto"/>
        <w:bottom w:val="none" w:sz="0" w:space="0" w:color="auto"/>
        <w:right w:val="none" w:sz="0" w:space="0" w:color="auto"/>
      </w:divBdr>
    </w:div>
    <w:div w:id="1942488456">
      <w:bodyDiv w:val="1"/>
      <w:marLeft w:val="0"/>
      <w:marRight w:val="0"/>
      <w:marTop w:val="0"/>
      <w:marBottom w:val="0"/>
      <w:divBdr>
        <w:top w:val="none" w:sz="0" w:space="0" w:color="auto"/>
        <w:left w:val="none" w:sz="0" w:space="0" w:color="auto"/>
        <w:bottom w:val="none" w:sz="0" w:space="0" w:color="auto"/>
        <w:right w:val="none" w:sz="0" w:space="0" w:color="auto"/>
      </w:divBdr>
    </w:div>
    <w:div w:id="1996521402">
      <w:bodyDiv w:val="1"/>
      <w:marLeft w:val="0"/>
      <w:marRight w:val="0"/>
      <w:marTop w:val="0"/>
      <w:marBottom w:val="0"/>
      <w:divBdr>
        <w:top w:val="none" w:sz="0" w:space="0" w:color="auto"/>
        <w:left w:val="none" w:sz="0" w:space="0" w:color="auto"/>
        <w:bottom w:val="none" w:sz="0" w:space="0" w:color="auto"/>
        <w:right w:val="none" w:sz="0" w:space="0" w:color="auto"/>
      </w:divBdr>
    </w:div>
    <w:div w:id="2142766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help.mikrotik.com/docs/spaces/ROS/pages/40992815/IPv6+Neighbor+Discovery" TargetMode="External"/><Relationship Id="rId21" Type="http://schemas.openxmlformats.org/officeDocument/2006/relationships/image" Target="media/image13.png"/><Relationship Id="rId34" Type="http://schemas.openxmlformats.org/officeDocument/2006/relationships/hyperlink" Target="https://recoverit.wondershare.es/windows-tips/raid-0-vs-raid-1.html"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github.com/internetServiceProvider/platforms" TargetMode="External"/><Relationship Id="rId41" Type="http://schemas.openxmlformats.org/officeDocument/2006/relationships/hyperlink" Target="https://alistairmavin.com/ea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github.com/internetServiceProvider/platforms/tree/main/src/ntp" TargetMode="External"/><Relationship Id="rId37" Type="http://schemas.openxmlformats.org/officeDocument/2006/relationships/hyperlink" Target="https://github.com/internetServiceProvider/LoadbalancerQuic" TargetMode="External"/><Relationship Id="rId40" Type="http://schemas.openxmlformats.org/officeDocument/2006/relationships/hyperlink" Target="https://github.com/internetServiceProvider/platforms.g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internetServiceProvider" TargetMode="External"/><Relationship Id="rId36" Type="http://schemas.openxmlformats.org/officeDocument/2006/relationships/hyperlink" Target="https://www.ionos.com/es-us/digitalguide/servidores/seguridad/raid-5/" TargetMode="External"/><Relationship Id="rId10" Type="http://schemas.openxmlformats.org/officeDocument/2006/relationships/image" Target="media/image3.jpeg"/><Relationship Id="rId19" Type="http://schemas.openxmlformats.org/officeDocument/2006/relationships/hyperlink" Target="https://drive.google.com/file/d/1fOLiqbf9Dqsi6Pjz7pXQDc1abWRWNbg0/view?usp=drivesdk" TargetMode="External"/><Relationship Id="rId31" Type="http://schemas.openxmlformats.org/officeDocument/2006/relationships/hyperlink" Target="https://github.com/internetServiceProvider/platforms/tree/main/src/dn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internetServiceProvider/platforms/tree/main/src/dhcp" TargetMode="External"/><Relationship Id="rId35" Type="http://schemas.openxmlformats.org/officeDocument/2006/relationships/hyperlink" Target="https://recoverit.wondershare.es/windows-tips/what-is-raid-5.html"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github.com/internetServiceProvider/platforms/tree/main/docs/firewall" TargetMode="External"/><Relationship Id="rId38" Type="http://schemas.openxmlformats.org/officeDocument/2006/relationships/hyperlink" Target="https://github.com/internetServiceProvider/platforms/tree/main/docs/ipv6"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5BE02-84AB-48A5-A982-EB67D6E9F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27</Pages>
  <Words>3524</Words>
  <Characters>19383</Characters>
  <Application>Microsoft Office Word</Application>
  <DocSecurity>0</DocSecurity>
  <Lines>161</Lines>
  <Paragraphs>45</Paragraphs>
  <ScaleCrop>false</ScaleCrop>
  <Company/>
  <LinksUpToDate>false</LinksUpToDate>
  <CharactersWithSpaces>22862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Sebastian Guerrero Lasso</dc:creator>
  <cp:keywords/>
  <dc:description/>
  <cp:lastModifiedBy>Lina Maria Andrade Gomez</cp:lastModifiedBy>
  <cp:revision>390</cp:revision>
  <dcterms:created xsi:type="dcterms:W3CDTF">2025-06-12T22:37:00Z</dcterms:created>
  <dcterms:modified xsi:type="dcterms:W3CDTF">2025-06-16T18:28:00Z</dcterms:modified>
</cp:coreProperties>
</file>