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1DF8" w:rsidRPr="00303D12" w:rsidRDefault="00000000">
      <w:pPr>
        <w:pStyle w:val="1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桌面</w:t>
      </w:r>
      <w:proofErr w:type="spellStart"/>
      <w:r w:rsidRPr="00303D12">
        <w:rPr>
          <w:rFonts w:ascii="Times New Roman" w:hAnsi="Times New Roman" w:cs="Times New Roman"/>
        </w:rPr>
        <w:t>FlyBird</w:t>
      </w:r>
      <w:proofErr w:type="spellEnd"/>
      <w:r w:rsidRPr="00303D12">
        <w:rPr>
          <w:rFonts w:ascii="Times New Roman" w:hAnsi="Times New Roman" w:cs="Times New Roman"/>
        </w:rPr>
        <w:t>游戏软件测试工作总结报告</w:t>
      </w:r>
    </w:p>
    <w:p w:rsidR="009D1DF8" w:rsidRPr="00303D12" w:rsidRDefault="009D1DF8">
      <w:pPr>
        <w:pStyle w:val="1"/>
        <w:rPr>
          <w:rFonts w:ascii="Times New Roman" w:hAnsi="Times New Roman" w:cs="Times New Roman"/>
          <w:b w:val="0"/>
          <w:bCs w:val="0"/>
          <w:color w:val="FF0000"/>
          <w:kern w:val="0"/>
          <w:sz w:val="24"/>
          <w:szCs w:val="24"/>
        </w:rPr>
      </w:pPr>
      <w:r w:rsidRPr="00303D12">
        <w:rPr>
          <w:rFonts w:ascii="Times New Roman" w:hAnsi="Times New Roman" w:cs="Times New Roman"/>
          <w:b w:val="0"/>
          <w:bCs w:val="0"/>
          <w:color w:val="FF0000"/>
          <w:kern w:val="0"/>
          <w:sz w:val="24"/>
          <w:szCs w:val="24"/>
        </w:rPr>
        <w:t>按照规格说明书，</w:t>
      </w:r>
      <w:r w:rsidRPr="00303D12">
        <w:rPr>
          <w:rFonts w:ascii="Times New Roman" w:hAnsi="Times New Roman" w:cs="Times New Roman"/>
          <w:b w:val="0"/>
          <w:bCs w:val="0"/>
          <w:color w:val="FF0000"/>
          <w:kern w:val="0"/>
          <w:sz w:val="24"/>
          <w:szCs w:val="24"/>
        </w:rPr>
        <w:t>OOA</w:t>
      </w:r>
      <w:r w:rsidRPr="00303D12">
        <w:rPr>
          <w:rFonts w:ascii="Times New Roman" w:hAnsi="Times New Roman" w:cs="Times New Roman"/>
          <w:b w:val="0"/>
          <w:bCs w:val="0"/>
          <w:color w:val="FF0000"/>
          <w:kern w:val="0"/>
          <w:sz w:val="24"/>
          <w:szCs w:val="24"/>
        </w:rPr>
        <w:t>，</w:t>
      </w:r>
      <w:r w:rsidRPr="00303D12">
        <w:rPr>
          <w:rFonts w:ascii="Times New Roman" w:hAnsi="Times New Roman" w:cs="Times New Roman"/>
          <w:b w:val="0"/>
          <w:bCs w:val="0"/>
          <w:color w:val="FF0000"/>
          <w:kern w:val="0"/>
          <w:sz w:val="24"/>
          <w:szCs w:val="24"/>
        </w:rPr>
        <w:t>OOD</w:t>
      </w:r>
      <w:r w:rsidRPr="00303D12">
        <w:rPr>
          <w:rFonts w:ascii="Times New Roman" w:hAnsi="Times New Roman" w:cs="Times New Roman"/>
          <w:b w:val="0"/>
          <w:bCs w:val="0"/>
          <w:color w:val="FF0000"/>
          <w:kern w:val="0"/>
          <w:sz w:val="24"/>
          <w:szCs w:val="24"/>
        </w:rPr>
        <w:t>文档的格式添加封面，版本控制等信息</w:t>
      </w:r>
    </w:p>
    <w:p w:rsidR="00000000" w:rsidRPr="00303D12" w:rsidRDefault="00000000">
      <w:pPr>
        <w:pStyle w:val="2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一、报告概述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1.1 </w:t>
      </w:r>
      <w:r w:rsidRPr="00303D12">
        <w:rPr>
          <w:rFonts w:ascii="Times New Roman" w:hAnsi="Times New Roman" w:cs="Times New Roman"/>
        </w:rPr>
        <w:t>报告目的</w:t>
      </w:r>
    </w:p>
    <w:p w:rsidR="00000000" w:rsidRPr="00303D12" w:rsidRDefault="00000000" w:rsidP="009D1DF8">
      <w:pPr>
        <w:pStyle w:val="a3"/>
        <w:ind w:firstLine="42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本报告旨在总结桌面</w:t>
      </w:r>
      <w:proofErr w:type="spellStart"/>
      <w:r w:rsidRPr="00303D12">
        <w:rPr>
          <w:rFonts w:ascii="Times New Roman" w:hAnsi="Times New Roman" w:cs="Times New Roman"/>
        </w:rPr>
        <w:t>FlyBird</w:t>
      </w:r>
      <w:proofErr w:type="spellEnd"/>
      <w:r w:rsidRPr="00303D12">
        <w:rPr>
          <w:rFonts w:ascii="Times New Roman" w:hAnsi="Times New Roman" w:cs="Times New Roman"/>
        </w:rPr>
        <w:t>游戏软件的测试工作，全面梳理功能测试与性能测试的执行情况、测试方法、测试工具应用及测试结果，验证游戏是否满足需求规格说明书及</w:t>
      </w:r>
      <w:r w:rsidR="009D1DF8" w:rsidRPr="00303D12">
        <w:rPr>
          <w:rFonts w:ascii="Times New Roman" w:hAnsi="Times New Roman" w:cs="Times New Roman"/>
        </w:rPr>
        <w:t>OOA</w:t>
      </w:r>
      <w:r w:rsidR="009D1DF8" w:rsidRPr="00303D12">
        <w:rPr>
          <w:rFonts w:ascii="Times New Roman" w:hAnsi="Times New Roman" w:cs="Times New Roman"/>
        </w:rPr>
        <w:t>和</w:t>
      </w:r>
      <w:r w:rsidR="009D1DF8" w:rsidRPr="00303D12">
        <w:rPr>
          <w:rFonts w:ascii="Times New Roman" w:hAnsi="Times New Roman" w:cs="Times New Roman"/>
        </w:rPr>
        <w:t>OOD</w:t>
      </w:r>
      <w:r w:rsidRPr="00303D12">
        <w:rPr>
          <w:rFonts w:ascii="Times New Roman" w:hAnsi="Times New Roman" w:cs="Times New Roman"/>
        </w:rPr>
        <w:t>文档中的相关要求，为游戏的最终交付、优化迭代提供客观依据。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1.2 </w:t>
      </w:r>
      <w:r w:rsidRPr="00303D12">
        <w:rPr>
          <w:rFonts w:ascii="Times New Roman" w:hAnsi="Times New Roman" w:cs="Times New Roman"/>
        </w:rPr>
        <w:t>测试范围</w:t>
      </w:r>
    </w:p>
    <w:p w:rsidR="00000000" w:rsidRPr="00303D12" w:rsidRDefault="00000000" w:rsidP="009D1DF8">
      <w:pPr>
        <w:pStyle w:val="a3"/>
        <w:ind w:firstLine="42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本次测试覆盖游戏核心功能模块（玩家操作、游戏场景与元素、游戏逻辑、界面交互）及非功能性需求（性能、可靠性、易用性、兼容性等），重点围绕需求规格说明书中明确的必选功能和</w:t>
      </w:r>
      <w:r w:rsidR="009D1DF8" w:rsidRPr="00303D12">
        <w:rPr>
          <w:rFonts w:ascii="Times New Roman" w:hAnsi="Times New Roman" w:cs="Times New Roman"/>
        </w:rPr>
        <w:t>OOA</w:t>
      </w:r>
      <w:r w:rsidRPr="00303D12">
        <w:rPr>
          <w:rFonts w:ascii="Times New Roman" w:hAnsi="Times New Roman" w:cs="Times New Roman"/>
        </w:rPr>
        <w:t>定义的核心对象行为</w:t>
      </w:r>
      <w:r w:rsidR="009D1DF8" w:rsidRPr="00303D12">
        <w:rPr>
          <w:rFonts w:ascii="Times New Roman" w:hAnsi="Times New Roman" w:cs="Times New Roman"/>
        </w:rPr>
        <w:t>以及</w:t>
      </w:r>
      <w:r w:rsidR="009D1DF8" w:rsidRPr="00303D12">
        <w:rPr>
          <w:rFonts w:ascii="Times New Roman" w:hAnsi="Times New Roman" w:cs="Times New Roman"/>
        </w:rPr>
        <w:t>OOD</w:t>
      </w:r>
      <w:r w:rsidR="009D1DF8" w:rsidRPr="00303D12">
        <w:rPr>
          <w:rFonts w:ascii="Times New Roman" w:hAnsi="Times New Roman" w:cs="Times New Roman"/>
        </w:rPr>
        <w:t>文档中的关键算法设计</w:t>
      </w:r>
      <w:r w:rsidRPr="00303D12">
        <w:rPr>
          <w:rFonts w:ascii="Times New Roman" w:hAnsi="Times New Roman" w:cs="Times New Roman"/>
        </w:rPr>
        <w:t>展开，不包含本地化、第三方接口等可选功能。</w:t>
      </w:r>
      <w:bookmarkStart w:id="0" w:name="OLE_LINK2"/>
      <w:r w:rsidR="009D1DF8" w:rsidRPr="00303D12">
        <w:rPr>
          <w:rFonts w:ascii="Times New Roman" w:hAnsi="Times New Roman" w:cs="Times New Roman"/>
        </w:rPr>
        <w:t>（</w:t>
      </w:r>
      <w:r w:rsidR="009D1DF8" w:rsidRPr="00303D12">
        <w:rPr>
          <w:rFonts w:ascii="Times New Roman" w:hAnsi="Times New Roman" w:cs="Times New Roman"/>
          <w:color w:val="FF0000"/>
        </w:rPr>
        <w:t>按照你的项目实际情况修改，依据就是你的规格说明书、</w:t>
      </w:r>
      <w:r w:rsidR="009D1DF8" w:rsidRPr="00303D12">
        <w:rPr>
          <w:rFonts w:ascii="Times New Roman" w:hAnsi="Times New Roman" w:cs="Times New Roman"/>
          <w:color w:val="FF0000"/>
        </w:rPr>
        <w:t>OOA</w:t>
      </w:r>
      <w:r w:rsidR="009D1DF8" w:rsidRPr="00303D12">
        <w:rPr>
          <w:rFonts w:ascii="Times New Roman" w:hAnsi="Times New Roman" w:cs="Times New Roman"/>
          <w:color w:val="FF0000"/>
        </w:rPr>
        <w:t>以及</w:t>
      </w:r>
      <w:r w:rsidR="009D1DF8" w:rsidRPr="00303D12">
        <w:rPr>
          <w:rFonts w:ascii="Times New Roman" w:hAnsi="Times New Roman" w:cs="Times New Roman"/>
          <w:color w:val="FF0000"/>
        </w:rPr>
        <w:t>OOD</w:t>
      </w:r>
      <w:r w:rsidR="009D1DF8" w:rsidRPr="00303D12">
        <w:rPr>
          <w:rFonts w:ascii="Times New Roman" w:hAnsi="Times New Roman" w:cs="Times New Roman"/>
          <w:color w:val="FF0000"/>
        </w:rPr>
        <w:t>文档</w:t>
      </w:r>
      <w:r w:rsidR="009D1DF8" w:rsidRPr="00303D12">
        <w:rPr>
          <w:rFonts w:ascii="Times New Roman" w:hAnsi="Times New Roman" w:cs="Times New Roman"/>
        </w:rPr>
        <w:t>）</w:t>
      </w:r>
      <w:bookmarkEnd w:id="0"/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1.3 </w:t>
      </w:r>
      <w:r w:rsidRPr="00303D12">
        <w:rPr>
          <w:rFonts w:ascii="Times New Roman" w:hAnsi="Times New Roman" w:cs="Times New Roman"/>
        </w:rPr>
        <w:t>测试环境</w:t>
      </w:r>
    </w:p>
    <w:p w:rsidR="009D1DF8" w:rsidRPr="00303D12" w:rsidRDefault="009D1DF8" w:rsidP="009D1DF8">
      <w:pPr>
        <w:pStyle w:val="3"/>
        <w:ind w:firstLine="420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" w:name="OLE_LINK3"/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测试环境如表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1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所示。</w:t>
      </w:r>
    </w:p>
    <w:p w:rsidR="009D1DF8" w:rsidRPr="00303D12" w:rsidRDefault="009D1DF8" w:rsidP="009D1DF8">
      <w:pPr>
        <w:pStyle w:val="3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表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1</w:t>
      </w:r>
      <w:r w:rsidR="00AB3276"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 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测试环境（</w:t>
      </w:r>
      <w:r w:rsidRPr="00303D12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按照实际情况修改操作系统和硬件配置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）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101"/>
        <w:gridCol w:w="8475"/>
      </w:tblGrid>
      <w:tr w:rsidR="00000000" w:rsidRPr="00303D12" w:rsidTr="009D1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bookmarkEnd w:id="1"/>
          <w:p w:rsidR="00000000" w:rsidRPr="00303D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环境类型</w:t>
            </w:r>
          </w:p>
        </w:tc>
        <w:tc>
          <w:tcPr>
            <w:tcW w:w="8475" w:type="dxa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配置详情</w:t>
            </w:r>
          </w:p>
        </w:tc>
      </w:tr>
      <w:tr w:rsidR="00000000" w:rsidRPr="00303D12" w:rsidTr="009D1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000000" w:rsidRPr="00303D12" w:rsidRDefault="00000000">
            <w:pPr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操作系统</w:t>
            </w:r>
          </w:p>
        </w:tc>
        <w:tc>
          <w:tcPr>
            <w:tcW w:w="8475" w:type="dxa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</w:rPr>
            </w:pPr>
            <w:r w:rsidRPr="00303D12">
              <w:rPr>
                <w:rFonts w:ascii="Times New Roman" w:hAnsi="Times New Roman" w:cs="Times New Roman"/>
                <w:color w:val="FF0000"/>
              </w:rPr>
              <w:t>Windows 10</w:t>
            </w:r>
            <w:r w:rsidRPr="00303D12">
              <w:rPr>
                <w:rFonts w:ascii="Times New Roman" w:hAnsi="Times New Roman" w:cs="Times New Roman"/>
                <w:color w:val="FF0000"/>
              </w:rPr>
              <w:t>、</w:t>
            </w:r>
            <w:r w:rsidRPr="00303D12">
              <w:rPr>
                <w:rFonts w:ascii="Times New Roman" w:hAnsi="Times New Roman" w:cs="Times New Roman"/>
                <w:color w:val="FF0000"/>
              </w:rPr>
              <w:t>Windows 11</w:t>
            </w:r>
            <w:r w:rsidRPr="00303D12">
              <w:rPr>
                <w:rFonts w:ascii="Times New Roman" w:hAnsi="Times New Roman" w:cs="Times New Roman"/>
                <w:color w:val="FF0000"/>
              </w:rPr>
              <w:t>、</w:t>
            </w:r>
            <w:r w:rsidRPr="00303D12">
              <w:rPr>
                <w:rFonts w:ascii="Times New Roman" w:hAnsi="Times New Roman" w:cs="Times New Roman"/>
                <w:color w:val="FF0000"/>
              </w:rPr>
              <w:t>macOS 12</w:t>
            </w:r>
          </w:p>
        </w:tc>
      </w:tr>
      <w:tr w:rsidR="00000000" w:rsidRPr="00303D12" w:rsidTr="009D1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硬件配置</w:t>
            </w:r>
          </w:p>
        </w:tc>
        <w:tc>
          <w:tcPr>
            <w:tcW w:w="8475" w:type="dxa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</w:rPr>
            </w:pPr>
            <w:r w:rsidRPr="00303D12">
              <w:rPr>
                <w:rFonts w:ascii="Times New Roman" w:hAnsi="Times New Roman" w:cs="Times New Roman"/>
                <w:color w:val="FF0000"/>
              </w:rPr>
              <w:t>CPU i3</w:t>
            </w:r>
            <w:r w:rsidRPr="00303D12">
              <w:rPr>
                <w:rFonts w:ascii="Times New Roman" w:hAnsi="Times New Roman" w:cs="Times New Roman"/>
                <w:color w:val="FF0000"/>
              </w:rPr>
              <w:t>及以上、内存</w:t>
            </w:r>
            <w:r w:rsidRPr="00303D12">
              <w:rPr>
                <w:rFonts w:ascii="Times New Roman" w:hAnsi="Times New Roman" w:cs="Times New Roman"/>
                <w:color w:val="FF0000"/>
              </w:rPr>
              <w:t>4GB</w:t>
            </w:r>
            <w:r w:rsidRPr="00303D12">
              <w:rPr>
                <w:rFonts w:ascii="Times New Roman" w:hAnsi="Times New Roman" w:cs="Times New Roman"/>
                <w:color w:val="FF0000"/>
              </w:rPr>
              <w:t>、集成显卡、存储空间</w:t>
            </w:r>
            <w:r w:rsidRPr="00303D12">
              <w:rPr>
                <w:rFonts w:ascii="Times New Roman" w:hAnsi="Times New Roman" w:cs="Times New Roman"/>
                <w:color w:val="FF0000"/>
              </w:rPr>
              <w:t>100MB</w:t>
            </w:r>
            <w:r w:rsidRPr="00303D12">
              <w:rPr>
                <w:rFonts w:ascii="Times New Roman" w:hAnsi="Times New Roman" w:cs="Times New Roman"/>
                <w:color w:val="FF0000"/>
              </w:rPr>
              <w:t>及以上</w:t>
            </w:r>
          </w:p>
        </w:tc>
      </w:tr>
      <w:tr w:rsidR="00000000" w:rsidRPr="00303D12" w:rsidTr="009D1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开发环境</w:t>
            </w:r>
          </w:p>
        </w:tc>
        <w:tc>
          <w:tcPr>
            <w:tcW w:w="8475" w:type="dxa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Qt</w:t>
            </w:r>
            <w:r w:rsidRPr="00303D12">
              <w:rPr>
                <w:rFonts w:ascii="Times New Roman" w:hAnsi="Times New Roman" w:cs="Times New Roman"/>
              </w:rPr>
              <w:t>相关开发工具链</w:t>
            </w:r>
          </w:p>
        </w:tc>
      </w:tr>
      <w:tr w:rsidR="00000000" w:rsidRPr="00303D12" w:rsidTr="009D1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测试工具</w:t>
            </w:r>
          </w:p>
        </w:tc>
        <w:tc>
          <w:tcPr>
            <w:tcW w:w="8475" w:type="dxa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性能监控工具（帧率统计、响应时间检测）、兼容性测试工具、屏幕录制工具（用于缺陷复现）、自动化测试工具（</w:t>
            </w:r>
            <w:proofErr w:type="spellStart"/>
            <w:r w:rsidRPr="00303D12">
              <w:rPr>
                <w:rFonts w:ascii="Times New Roman" w:hAnsi="Times New Roman" w:cs="Times New Roman"/>
              </w:rPr>
              <w:t>PyAutoGUI</w:t>
            </w:r>
            <w:proofErr w:type="spellEnd"/>
            <w:r w:rsidRPr="00303D12">
              <w:rPr>
                <w:rFonts w:ascii="Times New Roman" w:hAnsi="Times New Roman" w:cs="Times New Roman"/>
              </w:rPr>
              <w:t>、</w:t>
            </w:r>
            <w:proofErr w:type="spellStart"/>
            <w:r w:rsidRPr="00303D12">
              <w:rPr>
                <w:rFonts w:ascii="Times New Roman" w:hAnsi="Times New Roman" w:cs="Times New Roman"/>
              </w:rPr>
              <w:t>SikuliX</w:t>
            </w:r>
            <w:proofErr w:type="spellEnd"/>
            <w:r w:rsidRPr="00303D12">
              <w:rPr>
                <w:rFonts w:ascii="Times New Roman" w:hAnsi="Times New Roman" w:cs="Times New Roman"/>
              </w:rPr>
              <w:t>）</w:t>
            </w:r>
          </w:p>
        </w:tc>
      </w:tr>
    </w:tbl>
    <w:p w:rsidR="00000000" w:rsidRPr="00303D12" w:rsidRDefault="00000000">
      <w:pPr>
        <w:pStyle w:val="2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二、测试执行情况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2.1 </w:t>
      </w:r>
      <w:r w:rsidRPr="00303D12">
        <w:rPr>
          <w:rFonts w:ascii="Times New Roman" w:hAnsi="Times New Roman" w:cs="Times New Roman"/>
        </w:rPr>
        <w:t>测试周期</w:t>
      </w:r>
    </w:p>
    <w:p w:rsidR="00000000" w:rsidRPr="00303D12" w:rsidRDefault="00000000" w:rsidP="009D1DF8">
      <w:pPr>
        <w:pStyle w:val="a3"/>
        <w:ind w:firstLine="42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测试周期为</w:t>
      </w:r>
      <w:r w:rsidRPr="00303D12">
        <w:rPr>
          <w:rFonts w:ascii="Times New Roman" w:hAnsi="Times New Roman" w:cs="Times New Roman"/>
        </w:rPr>
        <w:t xml:space="preserve"> </w:t>
      </w:r>
      <w:r w:rsidRPr="00303D12">
        <w:rPr>
          <w:rFonts w:ascii="Times New Roman" w:hAnsi="Times New Roman" w:cs="Times New Roman"/>
          <w:color w:val="FF0000"/>
        </w:rPr>
        <w:t>[</w:t>
      </w:r>
      <w:r w:rsidRPr="00303D12">
        <w:rPr>
          <w:rFonts w:ascii="Times New Roman" w:hAnsi="Times New Roman" w:cs="Times New Roman"/>
          <w:color w:val="FF0000"/>
        </w:rPr>
        <w:t>具体测试起止日期</w:t>
      </w:r>
      <w:r w:rsidRPr="00303D12">
        <w:rPr>
          <w:rFonts w:ascii="Times New Roman" w:hAnsi="Times New Roman" w:cs="Times New Roman"/>
          <w:color w:val="FF0000"/>
        </w:rPr>
        <w:t>]</w:t>
      </w:r>
      <w:r w:rsidRPr="00303D12">
        <w:rPr>
          <w:rFonts w:ascii="Times New Roman" w:hAnsi="Times New Roman" w:cs="Times New Roman"/>
        </w:rPr>
        <w:t>，涵盖测试计划制定、测试用例设计、测试执行、缺陷修复验证、测试总结等全流程。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lastRenderedPageBreak/>
        <w:t xml:space="preserve">2.2 </w:t>
      </w:r>
      <w:r w:rsidRPr="00303D12">
        <w:rPr>
          <w:rFonts w:ascii="Times New Roman" w:hAnsi="Times New Roman" w:cs="Times New Roman"/>
        </w:rPr>
        <w:t>测试用例设计与执行</w:t>
      </w:r>
      <w:r w:rsidR="009D1DF8" w:rsidRPr="00303D12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（以下</w:t>
      </w:r>
      <w:r w:rsidR="009D1DF8" w:rsidRPr="00303D12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[X]</w:t>
      </w:r>
      <w:r w:rsidR="009D1DF8" w:rsidRPr="00303D12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按照实际情况填写，没有也没有关系）</w:t>
      </w:r>
    </w:p>
    <w:p w:rsidR="00000000" w:rsidRPr="00303D12" w:rsidRDefault="00000000" w:rsidP="00097FEB">
      <w:pPr>
        <w:ind w:firstLine="42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本次测试共设计测试用例</w:t>
      </w:r>
      <w:bookmarkStart w:id="2" w:name="OLE_LINK12"/>
      <w:r w:rsidRPr="00303D12">
        <w:rPr>
          <w:rFonts w:ascii="Times New Roman" w:hAnsi="Times New Roman" w:cs="Times New Roman"/>
        </w:rPr>
        <w:t>[X]</w:t>
      </w:r>
      <w:bookmarkEnd w:id="2"/>
      <w:r w:rsidRPr="00303D12">
        <w:rPr>
          <w:rFonts w:ascii="Times New Roman" w:hAnsi="Times New Roman" w:cs="Times New Roman"/>
        </w:rPr>
        <w:t>条，其中功能测试用例</w:t>
      </w:r>
      <w:r w:rsidR="00AB3276">
        <w:rPr>
          <w:rFonts w:ascii="Times New Roman" w:hAnsi="Times New Roman" w:cs="Times New Roman"/>
          <w:kern w:val="0"/>
          <w14:ligatures w14:val="none"/>
        </w:rPr>
        <w:t>[X]</w:t>
      </w:r>
      <w:r w:rsidRPr="00303D12">
        <w:rPr>
          <w:rFonts w:ascii="Times New Roman" w:hAnsi="Times New Roman" w:cs="Times New Roman"/>
        </w:rPr>
        <w:t>条，性能测试用例</w:t>
      </w:r>
      <w:r w:rsidR="00AB3276">
        <w:rPr>
          <w:rFonts w:ascii="Times New Roman" w:hAnsi="Times New Roman" w:cs="Times New Roman"/>
          <w:kern w:val="0"/>
          <w14:ligatures w14:val="none"/>
        </w:rPr>
        <w:t>[X]</w:t>
      </w:r>
      <w:r w:rsidRPr="00303D12">
        <w:rPr>
          <w:rFonts w:ascii="Times New Roman" w:hAnsi="Times New Roman" w:cs="Times New Roman"/>
        </w:rPr>
        <w:t>条，实际执行测试用例</w:t>
      </w:r>
      <w:r w:rsidR="00AB3276">
        <w:rPr>
          <w:rFonts w:ascii="Times New Roman" w:hAnsi="Times New Roman" w:cs="Times New Roman"/>
          <w:kern w:val="0"/>
          <w14:ligatures w14:val="none"/>
        </w:rPr>
        <w:t>[X]</w:t>
      </w:r>
      <w:r w:rsidRPr="00303D12">
        <w:rPr>
          <w:rFonts w:ascii="Times New Roman" w:hAnsi="Times New Roman" w:cs="Times New Roman"/>
        </w:rPr>
        <w:t>条，测试用例执行率</w:t>
      </w:r>
      <w:r w:rsidRPr="00303D12">
        <w:rPr>
          <w:rFonts w:ascii="Times New Roman" w:hAnsi="Times New Roman" w:cs="Times New Roman"/>
        </w:rPr>
        <w:t xml:space="preserve"> 100%</w:t>
      </w:r>
      <w:r w:rsidRPr="00303D12">
        <w:rPr>
          <w:rFonts w:ascii="Times New Roman" w:hAnsi="Times New Roman" w:cs="Times New Roman"/>
        </w:rPr>
        <w:t>，缺陷发现率</w:t>
      </w:r>
      <w:r w:rsidR="00AB3276">
        <w:rPr>
          <w:rFonts w:ascii="Times New Roman" w:hAnsi="Times New Roman" w:cs="Times New Roman"/>
          <w:kern w:val="0"/>
          <w14:ligatures w14:val="none"/>
        </w:rPr>
        <w:t>[X]</w:t>
      </w:r>
      <w:r w:rsidRPr="00303D12">
        <w:rPr>
          <w:rFonts w:ascii="Times New Roman" w:hAnsi="Times New Roman" w:cs="Times New Roman"/>
        </w:rPr>
        <w:t>%</w:t>
      </w:r>
      <w:r w:rsidRPr="00303D12">
        <w:rPr>
          <w:rFonts w:ascii="Times New Roman" w:hAnsi="Times New Roman" w:cs="Times New Roman"/>
        </w:rPr>
        <w:t>。测试用例覆盖所有核心功能点、边界场景及性能指标要求。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2.3 </w:t>
      </w:r>
      <w:r w:rsidRPr="00303D12">
        <w:rPr>
          <w:rFonts w:ascii="Times New Roman" w:hAnsi="Times New Roman" w:cs="Times New Roman"/>
        </w:rPr>
        <w:t>测试方法与工具概述</w:t>
      </w:r>
    </w:p>
    <w:p w:rsidR="00000000" w:rsidRPr="00303D12" w:rsidRDefault="00000000" w:rsidP="009D1DF8">
      <w:pPr>
        <w:pStyle w:val="a3"/>
        <w:ind w:firstLine="42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本次测试结合游戏软件特性，采用黑盒测试、白盒测试、自动化测试、性能监控测试等多种方法，搭配专业测试工具，确保测试覆盖全面性与结果准确性。其中自动化测试工具重点用于模拟玩家键盘（空格键）及鼠标操作，提升测试效率与场景复现精度。</w:t>
      </w:r>
    </w:p>
    <w:p w:rsidR="00000000" w:rsidRPr="00303D12" w:rsidRDefault="00000000">
      <w:pPr>
        <w:pStyle w:val="2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三、功能测试总结</w:t>
      </w:r>
    </w:p>
    <w:p w:rsidR="00000000" w:rsidRPr="00303D12" w:rsidRDefault="00000000">
      <w:pPr>
        <w:pStyle w:val="3"/>
        <w:rPr>
          <w:rFonts w:ascii="Times New Roman" w:hAnsi="Times New Roman" w:cs="Times New Roman"/>
          <w:color w:val="FF0000"/>
        </w:rPr>
      </w:pPr>
      <w:r w:rsidRPr="00303D12">
        <w:rPr>
          <w:rFonts w:ascii="Times New Roman" w:hAnsi="Times New Roman" w:cs="Times New Roman"/>
        </w:rPr>
        <w:t xml:space="preserve">3.1 </w:t>
      </w:r>
      <w:r w:rsidRPr="00303D12">
        <w:rPr>
          <w:rFonts w:ascii="Times New Roman" w:hAnsi="Times New Roman" w:cs="Times New Roman"/>
        </w:rPr>
        <w:t>测试内容</w:t>
      </w:r>
      <w:r w:rsidR="00BC5D48"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（</w:t>
      </w:r>
      <w:r w:rsidR="00BC5D48" w:rsidRPr="00303D12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按照你的项目实际情况修改，依据就是你的规格说明书、</w:t>
      </w:r>
      <w:r w:rsidR="00BC5D48" w:rsidRPr="00303D12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OOA</w:t>
      </w:r>
      <w:r w:rsidR="00BC5D48" w:rsidRPr="00303D12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以及</w:t>
      </w:r>
      <w:r w:rsidR="00BC5D48" w:rsidRPr="00303D12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OOD</w:t>
      </w:r>
      <w:r w:rsidR="00BC5D48" w:rsidRPr="00303D12"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文档）</w:t>
      </w:r>
    </w:p>
    <w:p w:rsidR="00000000" w:rsidRPr="00303D12" w:rsidRDefault="00000000" w:rsidP="0005518E">
      <w:pPr>
        <w:pStyle w:val="a3"/>
        <w:ind w:firstLine="36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功能测试围绕玩家操作、游戏场景与元素、游戏逻辑、游戏界面四大核心模块展开，结合面向对象分析文档中的对象行为与职责分配，重点验证以下内容：</w:t>
      </w:r>
    </w:p>
    <w:p w:rsidR="00000000" w:rsidRPr="00303D12" w:rsidRDefault="00000000" w:rsidP="0005518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玩家操作：启动与退出游戏、控制小鸟跳跃、开始</w:t>
      </w:r>
      <w:r w:rsidRPr="00303D12">
        <w:rPr>
          <w:rFonts w:ascii="Times New Roman" w:hAnsi="Times New Roman" w:cs="Times New Roman"/>
        </w:rPr>
        <w:t>/</w:t>
      </w:r>
      <w:r w:rsidRPr="00303D12">
        <w:rPr>
          <w:rFonts w:ascii="Times New Roman" w:hAnsi="Times New Roman" w:cs="Times New Roman"/>
        </w:rPr>
        <w:t>暂停</w:t>
      </w:r>
      <w:r w:rsidRPr="00303D12">
        <w:rPr>
          <w:rFonts w:ascii="Times New Roman" w:hAnsi="Times New Roman" w:cs="Times New Roman"/>
        </w:rPr>
        <w:t>/</w:t>
      </w:r>
      <w:r w:rsidRPr="00303D12">
        <w:rPr>
          <w:rFonts w:ascii="Times New Roman" w:hAnsi="Times New Roman" w:cs="Times New Roman"/>
        </w:rPr>
        <w:t>重新开始游戏、音效调整等用例场景；</w:t>
      </w:r>
    </w:p>
    <w:p w:rsidR="00000000" w:rsidRPr="00303D12" w:rsidRDefault="00000000" w:rsidP="0005518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游戏场景与元素：场景自适应、小鸟初始位置与运动属性、管道生成</w:t>
      </w:r>
      <w:r w:rsidRPr="00303D12">
        <w:rPr>
          <w:rFonts w:ascii="Times New Roman" w:hAnsi="Times New Roman" w:cs="Times New Roman"/>
        </w:rPr>
        <w:t>/</w:t>
      </w:r>
      <w:r w:rsidRPr="00303D12">
        <w:rPr>
          <w:rFonts w:ascii="Times New Roman" w:hAnsi="Times New Roman" w:cs="Times New Roman"/>
        </w:rPr>
        <w:t>移动</w:t>
      </w:r>
      <w:r w:rsidRPr="00303D12">
        <w:rPr>
          <w:rFonts w:ascii="Times New Roman" w:hAnsi="Times New Roman" w:cs="Times New Roman"/>
        </w:rPr>
        <w:t>/</w:t>
      </w:r>
      <w:r w:rsidRPr="00303D12">
        <w:rPr>
          <w:rFonts w:ascii="Times New Roman" w:hAnsi="Times New Roman" w:cs="Times New Roman"/>
        </w:rPr>
        <w:t>销毁及参数合理性；</w:t>
      </w:r>
    </w:p>
    <w:p w:rsidR="00000000" w:rsidRPr="00303D12" w:rsidRDefault="00000000" w:rsidP="0005518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游戏逻辑：碰撞检测准确性、计分规则有效性（含重复计分防护）、游戏状态转换逻辑；</w:t>
      </w:r>
    </w:p>
    <w:p w:rsidR="00000000" w:rsidRPr="00303D12" w:rsidRDefault="00000000" w:rsidP="0005518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游戏界面：初始界面、游戏进行中界面、游戏结束界面的元素展示与切换逻辑。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3.2 </w:t>
      </w:r>
      <w:r w:rsidRPr="00303D12">
        <w:rPr>
          <w:rFonts w:ascii="Times New Roman" w:hAnsi="Times New Roman" w:cs="Times New Roman"/>
        </w:rPr>
        <w:t>核心测试方法与自动化工具应用</w:t>
      </w:r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3.2.1 </w:t>
      </w:r>
      <w:r w:rsidRPr="00303D12">
        <w:rPr>
          <w:rFonts w:ascii="Times New Roman" w:hAnsi="Times New Roman" w:cs="Times New Roman"/>
        </w:rPr>
        <w:t>黑盒测试法</w:t>
      </w:r>
    </w:p>
    <w:p w:rsidR="00000000" w:rsidRPr="00303D12" w:rsidRDefault="00000000" w:rsidP="0005518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应用场景：覆盖所有玩家可见功能模块，如启动</w:t>
      </w:r>
      <w:r w:rsidRPr="00303D12">
        <w:rPr>
          <w:rFonts w:ascii="Times New Roman" w:hAnsi="Times New Roman" w:cs="Times New Roman"/>
        </w:rPr>
        <w:t>/</w:t>
      </w:r>
      <w:r w:rsidRPr="00303D12">
        <w:rPr>
          <w:rFonts w:ascii="Times New Roman" w:hAnsi="Times New Roman" w:cs="Times New Roman"/>
        </w:rPr>
        <w:t>退出游戏、小鸟跳跃控制、界面切换等。</w:t>
      </w:r>
    </w:p>
    <w:p w:rsidR="00000000" w:rsidRPr="00303D12" w:rsidRDefault="00000000" w:rsidP="0005518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测试逻辑：不关注代码实现细节，仅基于需求规格说明书中的功能描述，模拟用户实际操作流程，验证输入（如按键、点击）与输出（如小鸟跳跃、界面切换）是否一致。</w:t>
      </w:r>
    </w:p>
    <w:p w:rsidR="00000000" w:rsidRPr="00303D12" w:rsidRDefault="00000000" w:rsidP="0005518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工具辅助：通过</w:t>
      </w:r>
      <w:r w:rsidRPr="00303D12">
        <w:rPr>
          <w:rFonts w:ascii="Times New Roman" w:hAnsi="Times New Roman" w:cs="Times New Roman"/>
        </w:rPr>
        <w:t xml:space="preserve"> </w:t>
      </w:r>
      <w:proofErr w:type="spellStart"/>
      <w:r w:rsidRPr="00303D12">
        <w:rPr>
          <w:rStyle w:val="a4"/>
          <w:rFonts w:ascii="Times New Roman" w:hAnsi="Times New Roman" w:cs="Times New Roman"/>
          <w:b w:val="0"/>
          <w:bCs w:val="0"/>
        </w:rPr>
        <w:t>PyAutoGUI</w:t>
      </w:r>
      <w:proofErr w:type="spellEnd"/>
      <w:r w:rsidRPr="00303D12">
        <w:rPr>
          <w:rFonts w:ascii="Times New Roman" w:hAnsi="Times New Roman" w:cs="Times New Roman"/>
          <w:b/>
          <w:bCs/>
        </w:rPr>
        <w:t xml:space="preserve"> </w:t>
      </w:r>
      <w:r w:rsidRPr="00303D12">
        <w:rPr>
          <w:rFonts w:ascii="Times New Roman" w:hAnsi="Times New Roman" w:cs="Times New Roman"/>
        </w:rPr>
        <w:t>模拟空格键按下、鼠标点击等操作，批量执行重复测试场景（如连续跳跃、多次重启游戏），减少人工操作误差。</w:t>
      </w:r>
    </w:p>
    <w:p w:rsidR="00000000" w:rsidRPr="00303D12" w:rsidRDefault="00000000" w:rsidP="0005518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示例：测试</w:t>
      </w:r>
      <w:r w:rsidRPr="00303D12">
        <w:rPr>
          <w:rFonts w:ascii="Times New Roman" w:hAnsi="Times New Roman" w:cs="Times New Roman"/>
        </w:rPr>
        <w:t>“</w:t>
      </w:r>
      <w:r w:rsidRPr="00303D12">
        <w:rPr>
          <w:rFonts w:ascii="Times New Roman" w:hAnsi="Times New Roman" w:cs="Times New Roman"/>
        </w:rPr>
        <w:t>控制小鸟跳跃</w:t>
      </w:r>
      <w:r w:rsidRPr="00303D12">
        <w:rPr>
          <w:rFonts w:ascii="Times New Roman" w:hAnsi="Times New Roman" w:cs="Times New Roman"/>
        </w:rPr>
        <w:t>”</w:t>
      </w:r>
      <w:r w:rsidRPr="00303D12">
        <w:rPr>
          <w:rFonts w:ascii="Times New Roman" w:hAnsi="Times New Roman" w:cs="Times New Roman"/>
        </w:rPr>
        <w:t>功能时，通过</w:t>
      </w:r>
      <w:proofErr w:type="spellStart"/>
      <w:r w:rsidRPr="00303D12">
        <w:rPr>
          <w:rFonts w:ascii="Times New Roman" w:hAnsi="Times New Roman" w:cs="Times New Roman"/>
        </w:rPr>
        <w:t>PyAutoGUI</w:t>
      </w:r>
      <w:proofErr w:type="spellEnd"/>
      <w:r w:rsidRPr="00303D12">
        <w:rPr>
          <w:rFonts w:ascii="Times New Roman" w:hAnsi="Times New Roman" w:cs="Times New Roman"/>
        </w:rPr>
        <w:t>编写脚本，在游戏运行状态下按固定间隔（如</w:t>
      </w:r>
      <w:r w:rsidRPr="00303D12">
        <w:rPr>
          <w:rFonts w:ascii="Times New Roman" w:hAnsi="Times New Roman" w:cs="Times New Roman"/>
        </w:rPr>
        <w:t>500ms</w:t>
      </w:r>
      <w:r w:rsidRPr="00303D12">
        <w:rPr>
          <w:rFonts w:ascii="Times New Roman" w:hAnsi="Times New Roman" w:cs="Times New Roman"/>
        </w:rPr>
        <w:t>）重复按下空格键，自动验证小鸟是否按预期上移，跳跃力度是否符合</w:t>
      </w:r>
      <w:r w:rsidRPr="00303D12">
        <w:rPr>
          <w:rFonts w:ascii="Times New Roman" w:hAnsi="Times New Roman" w:cs="Times New Roman"/>
        </w:rPr>
        <w:t xml:space="preserve"> lift=-10 </w:t>
      </w:r>
      <w:r w:rsidRPr="00303D12">
        <w:rPr>
          <w:rFonts w:ascii="Times New Roman" w:hAnsi="Times New Roman" w:cs="Times New Roman"/>
        </w:rPr>
        <w:t>的设计要求。</w:t>
      </w:r>
      <w:bookmarkStart w:id="3" w:name="OLE_LINK13"/>
      <w:r w:rsidR="0005518E" w:rsidRPr="00303D12">
        <w:rPr>
          <w:rFonts w:ascii="Times New Roman" w:hAnsi="Times New Roman" w:cs="Times New Roman"/>
          <w:color w:val="FF0000"/>
        </w:rPr>
        <w:t>（可按照你的测试案例设计调整）</w:t>
      </w:r>
      <w:bookmarkEnd w:id="3"/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3.2.2 </w:t>
      </w:r>
      <w:r w:rsidRPr="00303D12">
        <w:rPr>
          <w:rFonts w:ascii="Times New Roman" w:hAnsi="Times New Roman" w:cs="Times New Roman"/>
        </w:rPr>
        <w:t>白盒测试法</w:t>
      </w:r>
    </w:p>
    <w:p w:rsidR="00000000" w:rsidRPr="00303D12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lastRenderedPageBreak/>
        <w:t>应用场景：聚焦游戏核心逻辑模块，如碰撞检测、计分规则、管道生成</w:t>
      </w:r>
      <w:r w:rsidRPr="00303D12">
        <w:rPr>
          <w:rFonts w:ascii="Times New Roman" w:hAnsi="Times New Roman" w:cs="Times New Roman"/>
        </w:rPr>
        <w:t>/</w:t>
      </w:r>
      <w:r w:rsidRPr="00303D12">
        <w:rPr>
          <w:rFonts w:ascii="Times New Roman" w:hAnsi="Times New Roman" w:cs="Times New Roman"/>
        </w:rPr>
        <w:t>销毁逻辑等，结合面向对象分析文档中的对象行为与职责分配。</w:t>
      </w:r>
    </w:p>
    <w:p w:rsidR="00000000" w:rsidRPr="00303D12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测试逻辑：基于</w:t>
      </w:r>
      <w:r w:rsidRPr="00303D12">
        <w:rPr>
          <w:rFonts w:ascii="Times New Roman" w:hAnsi="Times New Roman" w:cs="Times New Roman"/>
        </w:rPr>
        <w:t>Bird</w:t>
      </w:r>
      <w:r w:rsidRPr="00303D12">
        <w:rPr>
          <w:rFonts w:ascii="Times New Roman" w:hAnsi="Times New Roman" w:cs="Times New Roman"/>
        </w:rPr>
        <w:t>、</w:t>
      </w:r>
      <w:r w:rsidRPr="00303D12">
        <w:rPr>
          <w:rFonts w:ascii="Times New Roman" w:hAnsi="Times New Roman" w:cs="Times New Roman"/>
        </w:rPr>
        <w:t>Pipe</w:t>
      </w:r>
      <w:r w:rsidRPr="00303D12">
        <w:rPr>
          <w:rFonts w:ascii="Times New Roman" w:hAnsi="Times New Roman" w:cs="Times New Roman"/>
        </w:rPr>
        <w:t>、</w:t>
      </w:r>
      <w:r w:rsidRPr="00303D12">
        <w:rPr>
          <w:rFonts w:ascii="Times New Roman" w:hAnsi="Times New Roman" w:cs="Times New Roman"/>
        </w:rPr>
        <w:t>Game</w:t>
      </w:r>
      <w:r w:rsidRPr="00303D12">
        <w:rPr>
          <w:rFonts w:ascii="Times New Roman" w:hAnsi="Times New Roman" w:cs="Times New Roman"/>
        </w:rPr>
        <w:t>类的源码逻辑与属性定义，设计测试用例覆盖关键代码分支。</w:t>
      </w:r>
    </w:p>
    <w:p w:rsidR="00000000" w:rsidRPr="00303D12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工具辅助：借助</w:t>
      </w:r>
      <w:r w:rsidRPr="00303D12">
        <w:rPr>
          <w:rFonts w:ascii="Times New Roman" w:hAnsi="Times New Roman" w:cs="Times New Roman"/>
        </w:rPr>
        <w:t xml:space="preserve">Qt </w:t>
      </w:r>
      <w:r w:rsidRPr="00303D12">
        <w:rPr>
          <w:rFonts w:ascii="Times New Roman" w:hAnsi="Times New Roman" w:cs="Times New Roman"/>
        </w:rPr>
        <w:t>内置调试工具，结合</w:t>
      </w:r>
      <w:proofErr w:type="spellStart"/>
      <w:r w:rsidRPr="00303D12">
        <w:rPr>
          <w:rStyle w:val="a4"/>
          <w:rFonts w:ascii="Times New Roman" w:hAnsi="Times New Roman" w:cs="Times New Roman"/>
          <w:b w:val="0"/>
          <w:bCs w:val="0"/>
        </w:rPr>
        <w:t>SikuliX</w:t>
      </w:r>
      <w:proofErr w:type="spellEnd"/>
      <w:r w:rsidRPr="00303D12">
        <w:rPr>
          <w:rFonts w:ascii="Times New Roman" w:hAnsi="Times New Roman" w:cs="Times New Roman"/>
        </w:rPr>
        <w:t>图像识别功能，精准定位小鸟与管道的临界位置（如管道边缘、场景边界），自动触发碰撞场景并记录判定结果。</w:t>
      </w:r>
    </w:p>
    <w:p w:rsidR="00000000" w:rsidRPr="00303D12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示例：测试碰撞检测逻辑时，通过</w:t>
      </w:r>
      <w:proofErr w:type="spellStart"/>
      <w:r w:rsidRPr="00303D12">
        <w:rPr>
          <w:rFonts w:ascii="Times New Roman" w:hAnsi="Times New Roman" w:cs="Times New Roman"/>
        </w:rPr>
        <w:t>SikuliX</w:t>
      </w:r>
      <w:proofErr w:type="spellEnd"/>
      <w:r w:rsidRPr="00303D12">
        <w:rPr>
          <w:rFonts w:ascii="Times New Roman" w:hAnsi="Times New Roman" w:cs="Times New Roman"/>
        </w:rPr>
        <w:t>识别小鸟与管道的图像位置，自动控制小鸟移动至临界接触点，验证</w:t>
      </w:r>
      <w:r w:rsidRPr="00303D12">
        <w:rPr>
          <w:rFonts w:ascii="Times New Roman" w:hAnsi="Times New Roman" w:cs="Times New Roman"/>
        </w:rPr>
        <w:t xml:space="preserve"> Game </w:t>
      </w:r>
      <w:r w:rsidRPr="00303D12">
        <w:rPr>
          <w:rFonts w:ascii="Times New Roman" w:hAnsi="Times New Roman" w:cs="Times New Roman"/>
        </w:rPr>
        <w:t>类的</w:t>
      </w:r>
      <w:r w:rsidRPr="00303D12">
        <w:rPr>
          <w:rFonts w:ascii="Times New Roman" w:hAnsi="Times New Roman" w:cs="Times New Roman"/>
        </w:rPr>
        <w:t xml:space="preserve"> </w:t>
      </w:r>
      <w:r w:rsidR="0005518E" w:rsidRPr="00303D12">
        <w:rPr>
          <w:rFonts w:ascii="Times New Roman" w:hAnsi="Times New Roman" w:cs="Times New Roman"/>
        </w:rPr>
        <w:t>碰撞</w:t>
      </w:r>
      <w:r w:rsidRPr="00303D12">
        <w:rPr>
          <w:rFonts w:ascii="Times New Roman" w:hAnsi="Times New Roman" w:cs="Times New Roman"/>
        </w:rPr>
        <w:t>机制是否准确触发碰撞判定。</w:t>
      </w:r>
      <w:r w:rsidR="00F93C68" w:rsidRPr="00303D12">
        <w:rPr>
          <w:rFonts w:ascii="Times New Roman" w:hAnsi="Times New Roman" w:cs="Times New Roman"/>
          <w:color w:val="FF0000"/>
        </w:rPr>
        <w:t>（可按照你的测试案例设计调整）</w:t>
      </w:r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3.2.3 </w:t>
      </w:r>
      <w:r w:rsidRPr="00303D12">
        <w:rPr>
          <w:rFonts w:ascii="Times New Roman" w:hAnsi="Times New Roman" w:cs="Times New Roman"/>
        </w:rPr>
        <w:t>边界值测试法</w:t>
      </w:r>
    </w:p>
    <w:p w:rsidR="00000000" w:rsidRPr="00303D12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应用场景：验证游戏元素属性的边界取值是否符合要求，如管道高度、场景边界、跳跃响应等。</w:t>
      </w:r>
    </w:p>
    <w:p w:rsidR="00000000" w:rsidRPr="00303D12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测试逻辑：针对核心属性的临界值设计用例，验证边界场景下功能的正确性。</w:t>
      </w:r>
    </w:p>
    <w:p w:rsidR="00000000" w:rsidRPr="00303D12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工具辅助：通过</w:t>
      </w:r>
      <w:proofErr w:type="spellStart"/>
      <w:r w:rsidRPr="00303D12">
        <w:rPr>
          <w:rStyle w:val="a4"/>
          <w:rFonts w:ascii="Times New Roman" w:hAnsi="Times New Roman" w:cs="Times New Roman"/>
          <w:b w:val="0"/>
          <w:bCs w:val="0"/>
        </w:rPr>
        <w:t>PyAutoGUI</w:t>
      </w:r>
      <w:proofErr w:type="spellEnd"/>
      <w:r w:rsidRPr="00303D12">
        <w:rPr>
          <w:rFonts w:ascii="Times New Roman" w:hAnsi="Times New Roman" w:cs="Times New Roman"/>
        </w:rPr>
        <w:t>编写自动化脚本，模拟极端操作（如每秒</w:t>
      </w:r>
      <w:r w:rsidRPr="00303D12">
        <w:rPr>
          <w:rFonts w:ascii="Times New Roman" w:hAnsi="Times New Roman" w:cs="Times New Roman"/>
        </w:rPr>
        <w:t>10</w:t>
      </w:r>
      <w:r w:rsidRPr="00303D12">
        <w:rPr>
          <w:rFonts w:ascii="Times New Roman" w:hAnsi="Times New Roman" w:cs="Times New Roman"/>
        </w:rPr>
        <w:t>次连续按下空格键），测试小鸟跳跃响应的稳定性；自动生成</w:t>
      </w:r>
      <w:proofErr w:type="spellStart"/>
      <w:r w:rsidRPr="00303D12">
        <w:rPr>
          <w:rFonts w:ascii="Times New Roman" w:hAnsi="Times New Roman" w:cs="Times New Roman"/>
        </w:rPr>
        <w:t>topHeight</w:t>
      </w:r>
      <w:proofErr w:type="spellEnd"/>
      <w:r w:rsidRPr="00303D12">
        <w:rPr>
          <w:rFonts w:ascii="Times New Roman" w:hAnsi="Times New Roman" w:cs="Times New Roman"/>
        </w:rPr>
        <w:t>=100</w:t>
      </w:r>
      <w:r w:rsidRPr="00303D12">
        <w:rPr>
          <w:rFonts w:ascii="Times New Roman" w:hAnsi="Times New Roman" w:cs="Times New Roman"/>
        </w:rPr>
        <w:t>（最小值）和</w:t>
      </w:r>
      <w:proofErr w:type="spellStart"/>
      <w:r w:rsidRPr="00303D12">
        <w:rPr>
          <w:rFonts w:ascii="Times New Roman" w:hAnsi="Times New Roman" w:cs="Times New Roman"/>
        </w:rPr>
        <w:t>topHeight</w:t>
      </w:r>
      <w:proofErr w:type="spellEnd"/>
      <w:r w:rsidRPr="00303D12">
        <w:rPr>
          <w:rFonts w:ascii="Times New Roman" w:hAnsi="Times New Roman" w:cs="Times New Roman"/>
        </w:rPr>
        <w:t>=250</w:t>
      </w:r>
      <w:r w:rsidRPr="00303D12">
        <w:rPr>
          <w:rFonts w:ascii="Times New Roman" w:hAnsi="Times New Roman" w:cs="Times New Roman"/>
        </w:rPr>
        <w:t>（最大值）的管道，验证间隙保持与穿梭可行性。</w:t>
      </w:r>
      <w:r w:rsidR="0005518E" w:rsidRPr="00303D12">
        <w:rPr>
          <w:rFonts w:ascii="Times New Roman" w:hAnsi="Times New Roman" w:cs="Times New Roman"/>
          <w:color w:val="FF0000"/>
        </w:rPr>
        <w:t>（可按照你的测试案例设计调整）</w:t>
      </w:r>
    </w:p>
    <w:p w:rsidR="00000000" w:rsidRPr="00303D12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示例：脚本自动启动游戏后，快速连续按下空格键</w:t>
      </w:r>
      <w:r w:rsidRPr="00303D12">
        <w:rPr>
          <w:rFonts w:ascii="Times New Roman" w:hAnsi="Times New Roman" w:cs="Times New Roman"/>
        </w:rPr>
        <w:t>100</w:t>
      </w:r>
      <w:r w:rsidRPr="00303D12">
        <w:rPr>
          <w:rFonts w:ascii="Times New Roman" w:hAnsi="Times New Roman" w:cs="Times New Roman"/>
        </w:rPr>
        <w:t>次，记录小鸟是否出现漏响应、卡顿等问题，确保边界操作下功能正常。</w:t>
      </w:r>
      <w:bookmarkStart w:id="4" w:name="OLE_LINK6"/>
      <w:r w:rsidR="0005518E" w:rsidRPr="00303D12">
        <w:rPr>
          <w:rFonts w:ascii="Times New Roman" w:hAnsi="Times New Roman" w:cs="Times New Roman"/>
          <w:color w:val="FF0000"/>
        </w:rPr>
        <w:t>（可按照你的测试案例设计调整）</w:t>
      </w:r>
      <w:bookmarkEnd w:id="4"/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3.2.4 </w:t>
      </w:r>
      <w:r w:rsidRPr="00303D12">
        <w:rPr>
          <w:rFonts w:ascii="Times New Roman" w:hAnsi="Times New Roman" w:cs="Times New Roman"/>
        </w:rPr>
        <w:t>场景法</w:t>
      </w:r>
    </w:p>
    <w:p w:rsidR="00000000" w:rsidRPr="00303D12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应用场景：覆盖游戏完整业务流程，如</w:t>
      </w:r>
      <w:r w:rsidRPr="00303D12">
        <w:rPr>
          <w:rFonts w:ascii="Times New Roman" w:hAnsi="Times New Roman" w:cs="Times New Roman"/>
        </w:rPr>
        <w:t>“</w:t>
      </w:r>
      <w:r w:rsidRPr="00303D12">
        <w:rPr>
          <w:rFonts w:ascii="Times New Roman" w:hAnsi="Times New Roman" w:cs="Times New Roman"/>
        </w:rPr>
        <w:t>启动游戏</w:t>
      </w:r>
      <w:r w:rsidRPr="00303D12">
        <w:rPr>
          <w:rFonts w:ascii="Times New Roman" w:hAnsi="Times New Roman" w:cs="Times New Roman"/>
        </w:rPr>
        <w:t>→</w:t>
      </w:r>
      <w:r w:rsidRPr="00303D12">
        <w:rPr>
          <w:rFonts w:ascii="Times New Roman" w:hAnsi="Times New Roman" w:cs="Times New Roman"/>
        </w:rPr>
        <w:t>开始游戏</w:t>
      </w:r>
      <w:r w:rsidRPr="00303D12">
        <w:rPr>
          <w:rFonts w:ascii="Times New Roman" w:hAnsi="Times New Roman" w:cs="Times New Roman"/>
        </w:rPr>
        <w:t>→</w:t>
      </w:r>
      <w:r w:rsidRPr="00303D12">
        <w:rPr>
          <w:rFonts w:ascii="Times New Roman" w:hAnsi="Times New Roman" w:cs="Times New Roman"/>
        </w:rPr>
        <w:t>控制小鸟飞行</w:t>
      </w:r>
      <w:r w:rsidRPr="00303D12">
        <w:rPr>
          <w:rFonts w:ascii="Times New Roman" w:hAnsi="Times New Roman" w:cs="Times New Roman"/>
        </w:rPr>
        <w:t>→</w:t>
      </w:r>
      <w:r w:rsidRPr="00303D12">
        <w:rPr>
          <w:rFonts w:ascii="Times New Roman" w:hAnsi="Times New Roman" w:cs="Times New Roman"/>
        </w:rPr>
        <w:t>碰撞结束</w:t>
      </w:r>
      <w:r w:rsidRPr="00303D12">
        <w:rPr>
          <w:rFonts w:ascii="Times New Roman" w:hAnsi="Times New Roman" w:cs="Times New Roman"/>
        </w:rPr>
        <w:t>→</w:t>
      </w:r>
      <w:r w:rsidRPr="00303D12">
        <w:rPr>
          <w:rFonts w:ascii="Times New Roman" w:hAnsi="Times New Roman" w:cs="Times New Roman"/>
        </w:rPr>
        <w:t>重新开始</w:t>
      </w:r>
      <w:r w:rsidRPr="00303D12">
        <w:rPr>
          <w:rFonts w:ascii="Times New Roman" w:hAnsi="Times New Roman" w:cs="Times New Roman"/>
        </w:rPr>
        <w:t>”</w:t>
      </w:r>
      <w:r w:rsidRPr="00303D12">
        <w:rPr>
          <w:rFonts w:ascii="Times New Roman" w:hAnsi="Times New Roman" w:cs="Times New Roman"/>
        </w:rPr>
        <w:t>全流程。</w:t>
      </w:r>
    </w:p>
    <w:p w:rsidR="00000000" w:rsidRPr="00303D12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测试逻辑：模拟用户实际游戏场景，串联多个功能点，验证流程衔接的顺畅性。</w:t>
      </w:r>
    </w:p>
    <w:p w:rsidR="00000000" w:rsidRPr="00303D12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工具辅助：通过</w:t>
      </w:r>
      <w:bookmarkStart w:id="5" w:name="OLE_LINK11"/>
      <w:proofErr w:type="spellStart"/>
      <w:r w:rsidRPr="00303D12">
        <w:rPr>
          <w:rStyle w:val="a4"/>
          <w:rFonts w:ascii="Times New Roman" w:hAnsi="Times New Roman" w:cs="Times New Roman"/>
          <w:b w:val="0"/>
          <w:bCs w:val="0"/>
        </w:rPr>
        <w:t>SikuliX</w:t>
      </w:r>
      <w:proofErr w:type="spellEnd"/>
      <w:r w:rsidRPr="00303D12">
        <w:rPr>
          <w:rFonts w:ascii="Times New Roman" w:hAnsi="Times New Roman" w:cs="Times New Roman"/>
        </w:rPr>
        <w:t>结合</w:t>
      </w:r>
      <w:proofErr w:type="spellStart"/>
      <w:r w:rsidRPr="00303D12">
        <w:rPr>
          <w:rFonts w:ascii="Times New Roman" w:hAnsi="Times New Roman" w:cs="Times New Roman"/>
        </w:rPr>
        <w:t>PyAutoGUI</w:t>
      </w:r>
      <w:bookmarkEnd w:id="5"/>
      <w:proofErr w:type="spellEnd"/>
      <w:r w:rsidRPr="00303D12">
        <w:rPr>
          <w:rFonts w:ascii="Times New Roman" w:hAnsi="Times New Roman" w:cs="Times New Roman"/>
        </w:rPr>
        <w:t>实现全流程自动化，自动识别界面元素（如</w:t>
      </w:r>
      <w:r w:rsidRPr="00303D12">
        <w:rPr>
          <w:rFonts w:ascii="Times New Roman" w:hAnsi="Times New Roman" w:cs="Times New Roman"/>
        </w:rPr>
        <w:t>“</w:t>
      </w:r>
      <w:r w:rsidRPr="00303D12">
        <w:rPr>
          <w:rFonts w:ascii="Times New Roman" w:hAnsi="Times New Roman" w:cs="Times New Roman"/>
        </w:rPr>
        <w:t>开始游戏</w:t>
      </w:r>
      <w:r w:rsidRPr="00303D12">
        <w:rPr>
          <w:rFonts w:ascii="Times New Roman" w:hAnsi="Times New Roman" w:cs="Times New Roman"/>
        </w:rPr>
        <w:t>”</w:t>
      </w:r>
      <w:r w:rsidRPr="00303D12">
        <w:rPr>
          <w:rFonts w:ascii="Times New Roman" w:hAnsi="Times New Roman" w:cs="Times New Roman"/>
        </w:rPr>
        <w:t>界面、结束界面按钮），按流程执行双击启动、空格键开始、跳跃控制、碰撞后重启等操作。</w:t>
      </w:r>
    </w:p>
    <w:p w:rsidR="00000000" w:rsidRPr="00303D12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示例：自动化脚本完整模拟玩家操作流程，从双击图标启动游戏，到按下空格键开始游戏，自动控制小鸟躲避管道，直至碰撞结束，最后点击空格键重新开始，全程记录各环节是否衔接正常，无状态错乱。</w:t>
      </w:r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3.2.5 </w:t>
      </w:r>
      <w:r w:rsidRPr="00303D12">
        <w:rPr>
          <w:rFonts w:ascii="Times New Roman" w:hAnsi="Times New Roman" w:cs="Times New Roman"/>
        </w:rPr>
        <w:t>自动化测试工具详情</w:t>
      </w:r>
    </w:p>
    <w:p w:rsidR="0005518E" w:rsidRPr="00303D12" w:rsidRDefault="0005518E" w:rsidP="0005518E">
      <w:pPr>
        <w:pStyle w:val="3"/>
        <w:ind w:firstLine="420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6" w:name="OLE_LINK5"/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测试中使用的自动化测试工具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如表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2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所示。</w:t>
      </w:r>
    </w:p>
    <w:p w:rsidR="0005518E" w:rsidRPr="00303D12" w:rsidRDefault="0005518E" w:rsidP="0005518E">
      <w:pPr>
        <w:pStyle w:val="3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表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2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自动化测试工具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81"/>
        <w:gridCol w:w="3102"/>
        <w:gridCol w:w="2504"/>
        <w:gridCol w:w="2689"/>
      </w:tblGrid>
      <w:tr w:rsidR="00000000" w:rsidRPr="00303D12" w:rsidTr="00055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bookmarkEnd w:id="6"/>
          <w:p w:rsidR="00000000" w:rsidRPr="00303D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工具名称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核心功能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应用场景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优势</w:t>
            </w:r>
          </w:p>
        </w:tc>
      </w:tr>
      <w:tr w:rsidR="00000000" w:rsidRPr="00303D12" w:rsidTr="0005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303D12" w:rsidRDefault="00000000">
            <w:pPr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303D12">
              <w:rPr>
                <w:rFonts w:ascii="Times New Roman" w:hAnsi="Times New Roman" w:cs="Times New Roman"/>
                <w:b w:val="0"/>
                <w:bCs w:val="0"/>
              </w:rPr>
              <w:t>PyAutoGUI</w:t>
            </w:r>
            <w:proofErr w:type="spellEnd"/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模拟键盘按键（如空格键）、鼠标点击</w:t>
            </w:r>
            <w:r w:rsidRPr="00303D12">
              <w:rPr>
                <w:rFonts w:ascii="Times New Roman" w:hAnsi="Times New Roman" w:cs="Times New Roman"/>
              </w:rPr>
              <w:t>/</w:t>
            </w:r>
            <w:r w:rsidRPr="00303D12">
              <w:rPr>
                <w:rFonts w:ascii="Times New Roman" w:hAnsi="Times New Roman" w:cs="Times New Roman"/>
              </w:rPr>
              <w:t>移动，支持操作间隔设置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重复跳跃测试、全流程自动化、边界操作模拟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轻量易用，支持脚本批量执行，减少人工成本</w:t>
            </w:r>
          </w:p>
        </w:tc>
      </w:tr>
      <w:tr w:rsidR="00000000" w:rsidRPr="00303D12" w:rsidTr="000551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303D12">
              <w:rPr>
                <w:rFonts w:ascii="Times New Roman" w:hAnsi="Times New Roman" w:cs="Times New Roman"/>
                <w:b w:val="0"/>
                <w:bCs w:val="0"/>
              </w:rPr>
              <w:lastRenderedPageBreak/>
              <w:t>SikuliX</w:t>
            </w:r>
            <w:proofErr w:type="spellEnd"/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基于图像识别定位界面元素，支持跨平台操作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界面元素识别、临界场景触发、跨系统兼容性测试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无需依赖源码，适配不同操作系统界面，精准定位元素</w:t>
            </w:r>
          </w:p>
        </w:tc>
      </w:tr>
    </w:tbl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3.3 </w:t>
      </w:r>
      <w:r w:rsidRPr="00303D12">
        <w:rPr>
          <w:rFonts w:ascii="Times New Roman" w:hAnsi="Times New Roman" w:cs="Times New Roman"/>
        </w:rPr>
        <w:t>测试结果</w:t>
      </w:r>
    </w:p>
    <w:p w:rsidR="00000000" w:rsidRPr="00303D12" w:rsidRDefault="00000000">
      <w:pPr>
        <w:pStyle w:val="4"/>
        <w:rPr>
          <w:rFonts w:ascii="Times New Roman" w:hAnsi="Times New Roman" w:cs="Times New Roman"/>
          <w:b w:val="0"/>
          <w:bCs w:val="0"/>
          <w:color w:val="FF0000"/>
        </w:rPr>
      </w:pPr>
      <w:r w:rsidRPr="00303D12">
        <w:rPr>
          <w:rFonts w:ascii="Times New Roman" w:hAnsi="Times New Roman" w:cs="Times New Roman"/>
        </w:rPr>
        <w:t xml:space="preserve">3.3.1 </w:t>
      </w:r>
      <w:r w:rsidRPr="00303D12">
        <w:rPr>
          <w:rFonts w:ascii="Times New Roman" w:hAnsi="Times New Roman" w:cs="Times New Roman"/>
        </w:rPr>
        <w:t>核心功能测试结果</w:t>
      </w:r>
      <w:r w:rsidR="0005518E" w:rsidRPr="00303D12">
        <w:rPr>
          <w:rFonts w:ascii="Times New Roman" w:hAnsi="Times New Roman" w:cs="Times New Roman"/>
          <w:b w:val="0"/>
          <w:bCs w:val="0"/>
          <w:color w:val="FF0000"/>
        </w:rPr>
        <w:t>（功能模块按照实际情况添加，</w:t>
      </w:r>
      <w:r w:rsidR="0005518E" w:rsidRPr="00303D12">
        <w:rPr>
          <w:rFonts w:ascii="Times New Roman" w:hAnsi="Times New Roman" w:cs="Times New Roman"/>
          <w:b w:val="0"/>
          <w:bCs w:val="0"/>
          <w:color w:val="FF0000"/>
        </w:rPr>
        <w:t>[X]</w:t>
      </w:r>
      <w:r w:rsidR="0005518E" w:rsidRPr="00303D12">
        <w:rPr>
          <w:rFonts w:ascii="Times New Roman" w:hAnsi="Times New Roman" w:cs="Times New Roman"/>
          <w:b w:val="0"/>
          <w:bCs w:val="0"/>
          <w:color w:val="FF0000"/>
        </w:rPr>
        <w:t>的处理同前）</w:t>
      </w:r>
    </w:p>
    <w:p w:rsidR="0005518E" w:rsidRPr="00303D12" w:rsidRDefault="0005518E" w:rsidP="0005518E">
      <w:pPr>
        <w:pStyle w:val="3"/>
        <w:ind w:firstLine="420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7" w:name="OLE_LINK7"/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核心功能测试结果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如表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3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所示。</w:t>
      </w:r>
    </w:p>
    <w:p w:rsidR="0005518E" w:rsidRPr="00303D12" w:rsidRDefault="0005518E" w:rsidP="0005518E">
      <w:pPr>
        <w:pStyle w:val="3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表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3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核心功能测试</w:t>
      </w:r>
      <w:r w:rsidR="003235F6"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结果</w:t>
      </w:r>
    </w:p>
    <w:tbl>
      <w:tblPr>
        <w:tblStyle w:val="21"/>
        <w:tblW w:w="0" w:type="auto"/>
        <w:tblInd w:w="1729" w:type="dxa"/>
        <w:tblLook w:val="04A0" w:firstRow="1" w:lastRow="0" w:firstColumn="1" w:lastColumn="0" w:noHBand="0" w:noVBand="1"/>
      </w:tblPr>
      <w:tblGrid>
        <w:gridCol w:w="1756"/>
        <w:gridCol w:w="1316"/>
        <w:gridCol w:w="876"/>
        <w:gridCol w:w="1096"/>
        <w:gridCol w:w="876"/>
      </w:tblGrid>
      <w:tr w:rsidR="00000000" w:rsidRPr="00303D12" w:rsidTr="00055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bookmarkEnd w:id="7"/>
          <w:p w:rsidR="00000000" w:rsidRPr="00303D12" w:rsidRDefault="00000000" w:rsidP="003235F6">
            <w:pPr>
              <w:jc w:val="left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功能模块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测试用例数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通过数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未通过数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通过率</w:t>
            </w:r>
          </w:p>
        </w:tc>
      </w:tr>
      <w:tr w:rsidR="00000000" w:rsidRPr="00303D12" w:rsidTr="0005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303D12" w:rsidRDefault="00000000">
            <w:pPr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玩家操作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bookmarkStart w:id="8" w:name="OLE_LINK4"/>
            <w:r w:rsidRPr="00303D12">
              <w:rPr>
                <w:rFonts w:ascii="Times New Roman" w:hAnsi="Times New Roman" w:cs="Times New Roman"/>
              </w:rPr>
              <w:t>[X]</w:t>
            </w:r>
            <w:bookmarkEnd w:id="8"/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[X]%</w:t>
            </w:r>
          </w:p>
        </w:tc>
      </w:tr>
      <w:tr w:rsidR="00000000" w:rsidRPr="00303D12" w:rsidTr="000551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游戏场景与元素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[X]%</w:t>
            </w:r>
          </w:p>
        </w:tc>
      </w:tr>
      <w:tr w:rsidR="00000000" w:rsidRPr="00303D12" w:rsidTr="0005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游戏逻辑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[X]%</w:t>
            </w:r>
          </w:p>
        </w:tc>
      </w:tr>
      <w:tr w:rsidR="00000000" w:rsidRPr="00303D12" w:rsidTr="000551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游戏界面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[X]%</w:t>
            </w:r>
          </w:p>
        </w:tc>
      </w:tr>
      <w:tr w:rsidR="00000000" w:rsidRPr="00303D12" w:rsidTr="0005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合计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</w:t>
            </w:r>
          </w:p>
        </w:tc>
        <w:tc>
          <w:tcPr>
            <w:tcW w:w="0" w:type="auto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[X]%</w:t>
            </w:r>
          </w:p>
        </w:tc>
      </w:tr>
    </w:tbl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3.3.2 </w:t>
      </w:r>
      <w:r w:rsidRPr="00303D12">
        <w:rPr>
          <w:rFonts w:ascii="Times New Roman" w:hAnsi="Times New Roman" w:cs="Times New Roman"/>
        </w:rPr>
        <w:t>关键问题汇总</w:t>
      </w:r>
      <w:r w:rsidR="003235F6" w:rsidRPr="00303D12">
        <w:rPr>
          <w:rFonts w:ascii="Times New Roman" w:hAnsi="Times New Roman" w:cs="Times New Roman"/>
          <w:b w:val="0"/>
          <w:bCs w:val="0"/>
          <w:color w:val="FF0000"/>
        </w:rPr>
        <w:t>（可添加你实际碰到的问题）</w:t>
      </w:r>
    </w:p>
    <w:p w:rsidR="00000000" w:rsidRPr="00303D12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部分场景下小鸟跳跃响应存在延迟（已修复）：自动化脚本模拟快速连续按键时，偶尔出现漏响应，经排查为按键事件监听逻辑优化不足，修复后响应时间符合要求；</w:t>
      </w:r>
    </w:p>
    <w:p w:rsidR="00000000" w:rsidRPr="00303D12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管道极端高度组合时碰撞检测误判（已修复）：自动化工具生成临界高度管道时，出现无接触碰撞判定，优化</w:t>
      </w:r>
      <w:r w:rsidRPr="00303D12">
        <w:rPr>
          <w:rFonts w:ascii="Times New Roman" w:hAnsi="Times New Roman" w:cs="Times New Roman"/>
        </w:rPr>
        <w:t>Pipe</w:t>
      </w:r>
      <w:r w:rsidRPr="00303D12">
        <w:rPr>
          <w:rFonts w:ascii="Times New Roman" w:hAnsi="Times New Roman" w:cs="Times New Roman"/>
        </w:rPr>
        <w:t>类的</w:t>
      </w:r>
      <w:r w:rsidRPr="00303D12">
        <w:rPr>
          <w:rFonts w:ascii="Times New Roman" w:hAnsi="Times New Roman" w:cs="Times New Roman"/>
        </w:rPr>
        <w:t>shape()</w:t>
      </w:r>
      <w:r w:rsidRPr="00303D12">
        <w:rPr>
          <w:rFonts w:ascii="Times New Roman" w:hAnsi="Times New Roman" w:cs="Times New Roman"/>
        </w:rPr>
        <w:t>方法定义的碰撞区域后解决；</w:t>
      </w:r>
    </w:p>
    <w:p w:rsidR="00000000" w:rsidRPr="00303D12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游戏结束界面未正确显示历史最高得分（已修复）：自动化全流程测试中发现数据加载异常，修复本地存储读取逻辑后恢复正常；</w:t>
      </w:r>
    </w:p>
    <w:p w:rsidR="00000000" w:rsidRPr="00303D12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窗口最大化时管道生成位置偏移（已修复）：自动化脚本切换窗口大小后，检测到管道生成位置异常，优化</w:t>
      </w:r>
      <w:r w:rsidRPr="00303D12">
        <w:rPr>
          <w:rFonts w:ascii="Times New Roman" w:hAnsi="Times New Roman" w:cs="Times New Roman"/>
        </w:rPr>
        <w:t>Game</w:t>
      </w:r>
      <w:r w:rsidRPr="00303D12">
        <w:rPr>
          <w:rFonts w:ascii="Times New Roman" w:hAnsi="Times New Roman" w:cs="Times New Roman"/>
        </w:rPr>
        <w:t>类的场景适配逻辑后解决。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3.4 </w:t>
      </w:r>
      <w:r w:rsidRPr="00303D12">
        <w:rPr>
          <w:rFonts w:ascii="Times New Roman" w:hAnsi="Times New Roman" w:cs="Times New Roman"/>
        </w:rPr>
        <w:t>功能测试结论</w:t>
      </w:r>
    </w:p>
    <w:p w:rsidR="00000000" w:rsidRPr="00303D12" w:rsidRDefault="00000000" w:rsidP="009D1DF8">
      <w:pPr>
        <w:pStyle w:val="a3"/>
        <w:ind w:firstLine="42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核心功能模块整体通过率达</w:t>
      </w:r>
      <w:r w:rsidRPr="00303D12">
        <w:rPr>
          <w:rFonts w:ascii="Times New Roman" w:hAnsi="Times New Roman" w:cs="Times New Roman"/>
        </w:rPr>
        <w:t>[X]%</w:t>
      </w:r>
      <w:r w:rsidRPr="00303D12">
        <w:rPr>
          <w:rFonts w:ascii="Times New Roman" w:hAnsi="Times New Roman" w:cs="Times New Roman"/>
        </w:rPr>
        <w:t>，通过黑盒测试、白盒测试与自动化工具的组合应用，高效覆盖了常规场景与边界场景，发现并修复了关键缺陷。剩余未通过用例均为轻微界面显示优化问题（不影响核心玩法），游戏功能符合需求规格说明书及面向对象分析文档的要求。</w:t>
      </w:r>
    </w:p>
    <w:p w:rsidR="00000000" w:rsidRPr="00303D12" w:rsidRDefault="00000000">
      <w:pPr>
        <w:pStyle w:val="2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四、性能测试总结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4.1 </w:t>
      </w:r>
      <w:r w:rsidRPr="00303D12">
        <w:rPr>
          <w:rFonts w:ascii="Times New Roman" w:hAnsi="Times New Roman" w:cs="Times New Roman"/>
        </w:rPr>
        <w:t>测试内容</w:t>
      </w:r>
    </w:p>
    <w:p w:rsidR="00000000" w:rsidRPr="00303D12" w:rsidRDefault="00000000" w:rsidP="009D1DF8">
      <w:pPr>
        <w:pStyle w:val="a3"/>
        <w:ind w:firstLine="36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lastRenderedPageBreak/>
        <w:t>性能测试聚焦需求规格说明书中的性能指标要求，结合游戏运行特点，重点验证以下内容：</w:t>
      </w:r>
    </w:p>
    <w:p w:rsidR="00000000" w:rsidRPr="00303D12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帧率稳定性：在推荐硬件配置下，游戏运行过程中的实时帧率；</w:t>
      </w:r>
    </w:p>
    <w:p w:rsidR="00000000" w:rsidRPr="00303D12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响应时间：玩家操作（按键、点击）与游戏反馈的时间间隔；</w:t>
      </w:r>
    </w:p>
    <w:p w:rsidR="00000000" w:rsidRPr="00303D12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稳定性：游戏连续运行</w:t>
      </w:r>
      <w:r w:rsidRPr="00303D12">
        <w:rPr>
          <w:rFonts w:ascii="Times New Roman" w:hAnsi="Times New Roman" w:cs="Times New Roman"/>
        </w:rPr>
        <w:t>2</w:t>
      </w:r>
      <w:r w:rsidRPr="00303D12">
        <w:rPr>
          <w:rFonts w:ascii="Times New Roman" w:hAnsi="Times New Roman" w:cs="Times New Roman"/>
        </w:rPr>
        <w:t>小时以上的运行状态；</w:t>
      </w:r>
    </w:p>
    <w:p w:rsidR="00000000" w:rsidRPr="00303D12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资源占用：</w:t>
      </w:r>
      <w:r w:rsidRPr="00303D12">
        <w:rPr>
          <w:rFonts w:ascii="Times New Roman" w:hAnsi="Times New Roman" w:cs="Times New Roman"/>
        </w:rPr>
        <w:t>CPU</w:t>
      </w:r>
      <w:r w:rsidRPr="00303D12">
        <w:rPr>
          <w:rFonts w:ascii="Times New Roman" w:hAnsi="Times New Roman" w:cs="Times New Roman"/>
        </w:rPr>
        <w:t>、内存、存储空间的占用情况。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4.2 </w:t>
      </w:r>
      <w:r w:rsidRPr="00303D12">
        <w:rPr>
          <w:rFonts w:ascii="Times New Roman" w:hAnsi="Times New Roman" w:cs="Times New Roman"/>
        </w:rPr>
        <w:t>核心测试方法与工具应用</w:t>
      </w:r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4.2.1 </w:t>
      </w:r>
      <w:r w:rsidRPr="00303D12">
        <w:rPr>
          <w:rFonts w:ascii="Times New Roman" w:hAnsi="Times New Roman" w:cs="Times New Roman"/>
        </w:rPr>
        <w:t>性能监控工具测试法</w:t>
      </w:r>
    </w:p>
    <w:p w:rsidR="00000000" w:rsidRPr="00303D12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应用场景：帧率、</w:t>
      </w:r>
      <w:r w:rsidRPr="00303D12">
        <w:rPr>
          <w:rFonts w:ascii="Times New Roman" w:hAnsi="Times New Roman" w:cs="Times New Roman"/>
        </w:rPr>
        <w:t>CPU/</w:t>
      </w:r>
      <w:r w:rsidRPr="00303D12">
        <w:rPr>
          <w:rFonts w:ascii="Times New Roman" w:hAnsi="Times New Roman" w:cs="Times New Roman"/>
        </w:rPr>
        <w:t>内存占用率等指标的实时监测。</w:t>
      </w:r>
    </w:p>
    <w:p w:rsidR="00000000" w:rsidRPr="00303D12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测试逻辑：使用专业性能监控工具（如</w:t>
      </w:r>
      <w:r w:rsidRPr="00303D12">
        <w:rPr>
          <w:rFonts w:ascii="Times New Roman" w:hAnsi="Times New Roman" w:cs="Times New Roman"/>
        </w:rPr>
        <w:t>Windows</w:t>
      </w:r>
      <w:r w:rsidRPr="00303D12">
        <w:rPr>
          <w:rFonts w:ascii="Times New Roman" w:hAnsi="Times New Roman" w:cs="Times New Roman"/>
        </w:rPr>
        <w:t>任务管理器、</w:t>
      </w:r>
      <w:r w:rsidRPr="00303D12">
        <w:rPr>
          <w:rFonts w:ascii="Times New Roman" w:hAnsi="Times New Roman" w:cs="Times New Roman"/>
        </w:rPr>
        <w:t>macOS</w:t>
      </w:r>
      <w:r w:rsidRPr="00303D12">
        <w:rPr>
          <w:rFonts w:ascii="Times New Roman" w:hAnsi="Times New Roman" w:cs="Times New Roman"/>
        </w:rPr>
        <w:t>活动监视器、</w:t>
      </w:r>
      <w:r w:rsidRPr="00303D12">
        <w:rPr>
          <w:rFonts w:ascii="Times New Roman" w:hAnsi="Times New Roman" w:cs="Times New Roman"/>
        </w:rPr>
        <w:t>Qt</w:t>
      </w:r>
      <w:r w:rsidRPr="00303D12">
        <w:rPr>
          <w:rFonts w:ascii="Times New Roman" w:hAnsi="Times New Roman" w:cs="Times New Roman"/>
        </w:rPr>
        <w:t>内置性能分析工具），在游戏运行过程中持续采集数据，记录平均值、峰值及波动范围。</w:t>
      </w:r>
    </w:p>
    <w:p w:rsidR="00000000" w:rsidRPr="00303D12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工具辅助：结合自动化脚本（</w:t>
      </w:r>
      <w:proofErr w:type="spellStart"/>
      <w:r w:rsidRPr="00303D12">
        <w:rPr>
          <w:rFonts w:ascii="Times New Roman" w:hAnsi="Times New Roman" w:cs="Times New Roman"/>
        </w:rPr>
        <w:t>PyAutoGUI</w:t>
      </w:r>
      <w:proofErr w:type="spellEnd"/>
      <w:r w:rsidRPr="00303D12">
        <w:rPr>
          <w:rFonts w:ascii="Times New Roman" w:hAnsi="Times New Roman" w:cs="Times New Roman"/>
        </w:rPr>
        <w:t>），在固定操作场景下（如连续跳跃、管道持续生成）采集性能数据，确保测试场景一致性。</w:t>
      </w:r>
    </w:p>
    <w:p w:rsidR="00000000" w:rsidRPr="00303D12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示例：通过</w:t>
      </w:r>
      <w:proofErr w:type="spellStart"/>
      <w:r w:rsidRPr="00303D12">
        <w:rPr>
          <w:rFonts w:ascii="Times New Roman" w:hAnsi="Times New Roman" w:cs="Times New Roman"/>
        </w:rPr>
        <w:t>PyAutoGUI</w:t>
      </w:r>
      <w:proofErr w:type="spellEnd"/>
      <w:r w:rsidRPr="00303D12">
        <w:rPr>
          <w:rFonts w:ascii="Times New Roman" w:hAnsi="Times New Roman" w:cs="Times New Roman"/>
        </w:rPr>
        <w:t>脚本控制小鸟持续跳跃</w:t>
      </w:r>
      <w:r w:rsidRPr="00303D12">
        <w:rPr>
          <w:rFonts w:ascii="Times New Roman" w:hAnsi="Times New Roman" w:cs="Times New Roman"/>
        </w:rPr>
        <w:t>30</w:t>
      </w:r>
      <w:r w:rsidRPr="00303D12">
        <w:rPr>
          <w:rFonts w:ascii="Times New Roman" w:hAnsi="Times New Roman" w:cs="Times New Roman"/>
        </w:rPr>
        <w:t>分钟，同时用</w:t>
      </w:r>
      <w:r w:rsidRPr="00303D12">
        <w:rPr>
          <w:rFonts w:ascii="Times New Roman" w:hAnsi="Times New Roman" w:cs="Times New Roman"/>
        </w:rPr>
        <w:t>Qt</w:t>
      </w:r>
      <w:r w:rsidRPr="00303D12">
        <w:rPr>
          <w:rFonts w:ascii="Times New Roman" w:hAnsi="Times New Roman" w:cs="Times New Roman"/>
        </w:rPr>
        <w:t>性能工具记录帧率数据，验证平均帧率是否达到</w:t>
      </w:r>
      <w:r w:rsidRPr="00303D12">
        <w:rPr>
          <w:rFonts w:ascii="Times New Roman" w:hAnsi="Times New Roman" w:cs="Times New Roman"/>
        </w:rPr>
        <w:t>60FPS</w:t>
      </w:r>
      <w:r w:rsidRPr="00303D12">
        <w:rPr>
          <w:rFonts w:ascii="Times New Roman" w:hAnsi="Times New Roman" w:cs="Times New Roman"/>
        </w:rPr>
        <w:t>以上，无持续掉帧情况。</w:t>
      </w:r>
      <w:r w:rsidR="003235F6" w:rsidRPr="00303D12">
        <w:rPr>
          <w:rFonts w:ascii="Times New Roman" w:hAnsi="Times New Roman" w:cs="Times New Roman"/>
          <w:color w:val="FF0000"/>
        </w:rPr>
        <w:t>（可按照你的测试案例设计调整）</w:t>
      </w:r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4.2.2 </w:t>
      </w:r>
      <w:r w:rsidRPr="00303D12">
        <w:rPr>
          <w:rFonts w:ascii="Times New Roman" w:hAnsi="Times New Roman" w:cs="Times New Roman"/>
        </w:rPr>
        <w:t>自动化脚本响应时间测试法</w:t>
      </w:r>
    </w:p>
    <w:p w:rsidR="00000000" w:rsidRPr="00303D12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应用场景：操作响应时间测试。</w:t>
      </w:r>
    </w:p>
    <w:p w:rsidR="00000000" w:rsidRPr="00303D12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测试逻辑：通过</w:t>
      </w:r>
      <w:proofErr w:type="spellStart"/>
      <w:r w:rsidRPr="00303D12">
        <w:rPr>
          <w:rStyle w:val="a4"/>
          <w:rFonts w:ascii="Times New Roman" w:hAnsi="Times New Roman" w:cs="Times New Roman"/>
          <w:b w:val="0"/>
          <w:bCs w:val="0"/>
        </w:rPr>
        <w:t>PyAutoGUI</w:t>
      </w:r>
      <w:proofErr w:type="spellEnd"/>
      <w:r w:rsidRPr="00303D12">
        <w:rPr>
          <w:rFonts w:ascii="Times New Roman" w:hAnsi="Times New Roman" w:cs="Times New Roman"/>
        </w:rPr>
        <w:t>编写自动化脚本，模拟按键操作（如按下空格键）并记录操作触发到游戏反馈（小鸟跳跃）的时间间隔，重复测试</w:t>
      </w:r>
      <w:r w:rsidRPr="00303D12">
        <w:rPr>
          <w:rFonts w:ascii="Times New Roman" w:hAnsi="Times New Roman" w:cs="Times New Roman"/>
        </w:rPr>
        <w:t>100</w:t>
      </w:r>
      <w:r w:rsidRPr="00303D12">
        <w:rPr>
          <w:rFonts w:ascii="Times New Roman" w:hAnsi="Times New Roman" w:cs="Times New Roman"/>
        </w:rPr>
        <w:t>次取平均值，确保数据准确性。</w:t>
      </w:r>
    </w:p>
    <w:p w:rsidR="00000000" w:rsidRPr="00303D12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示例：脚本记录每次空格键按下的时间戳与小鸟位置变化的时间戳，计算时间差，验证平均响应时间是否小于</w:t>
      </w:r>
      <w:r w:rsidRPr="00303D12">
        <w:rPr>
          <w:rFonts w:ascii="Times New Roman" w:hAnsi="Times New Roman" w:cs="Times New Roman"/>
        </w:rPr>
        <w:t>50ms</w:t>
      </w:r>
      <w:r w:rsidRPr="00303D12">
        <w:rPr>
          <w:rFonts w:ascii="Times New Roman" w:hAnsi="Times New Roman" w:cs="Times New Roman"/>
        </w:rPr>
        <w:t>。</w:t>
      </w:r>
      <w:r w:rsidR="003235F6" w:rsidRPr="00303D12">
        <w:rPr>
          <w:rFonts w:ascii="Times New Roman" w:hAnsi="Times New Roman" w:cs="Times New Roman"/>
          <w:color w:val="FF0000"/>
        </w:rPr>
        <w:t>（可按照你的测试案例设计调整）</w:t>
      </w:r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4.2.3 </w:t>
      </w:r>
      <w:r w:rsidRPr="00303D12">
        <w:rPr>
          <w:rFonts w:ascii="Times New Roman" w:hAnsi="Times New Roman" w:cs="Times New Roman"/>
        </w:rPr>
        <w:t>长时间稳定性测试法</w:t>
      </w:r>
    </w:p>
    <w:p w:rsidR="00000000" w:rsidRPr="00303D12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应用场景：游戏连续运行稳定性验证。</w:t>
      </w:r>
    </w:p>
    <w:p w:rsidR="00000000" w:rsidRPr="00303D12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测试逻辑：在满足最低硬件配置的环境下，通过</w:t>
      </w:r>
      <w:proofErr w:type="spellStart"/>
      <w:r w:rsidRPr="00303D12">
        <w:rPr>
          <w:rStyle w:val="a4"/>
          <w:rFonts w:ascii="Times New Roman" w:hAnsi="Times New Roman" w:cs="Times New Roman"/>
          <w:b w:val="0"/>
          <w:bCs w:val="0"/>
        </w:rPr>
        <w:t>PyAutoGUI</w:t>
      </w:r>
      <w:proofErr w:type="spellEnd"/>
      <w:r w:rsidRPr="00303D12">
        <w:rPr>
          <w:rStyle w:val="a4"/>
          <w:rFonts w:ascii="Times New Roman" w:hAnsi="Times New Roman" w:cs="Times New Roman"/>
          <w:b w:val="0"/>
          <w:bCs w:val="0"/>
        </w:rPr>
        <w:t xml:space="preserve"> + </w:t>
      </w:r>
      <w:proofErr w:type="spellStart"/>
      <w:r w:rsidRPr="00303D12">
        <w:rPr>
          <w:rStyle w:val="a4"/>
          <w:rFonts w:ascii="Times New Roman" w:hAnsi="Times New Roman" w:cs="Times New Roman"/>
          <w:b w:val="0"/>
          <w:bCs w:val="0"/>
        </w:rPr>
        <w:t>SikuliX</w:t>
      </w:r>
      <w:proofErr w:type="spellEnd"/>
      <w:r w:rsidRPr="00303D12">
        <w:rPr>
          <w:rFonts w:ascii="Times New Roman" w:hAnsi="Times New Roman" w:cs="Times New Roman"/>
        </w:rPr>
        <w:t>组合脚本，模拟玩家间歇性操作（如每隔</w:t>
      </w:r>
      <w:r w:rsidRPr="00303D12">
        <w:rPr>
          <w:rFonts w:ascii="Times New Roman" w:hAnsi="Times New Roman" w:cs="Times New Roman"/>
        </w:rPr>
        <w:t>1</w:t>
      </w:r>
      <w:r w:rsidRPr="00303D12">
        <w:rPr>
          <w:rFonts w:ascii="Times New Roman" w:hAnsi="Times New Roman" w:cs="Times New Roman"/>
        </w:rPr>
        <w:t>分钟进行一次小鸟跳跃），持续运行</w:t>
      </w:r>
      <w:r w:rsidRPr="00303D12">
        <w:rPr>
          <w:rFonts w:ascii="Times New Roman" w:hAnsi="Times New Roman" w:cs="Times New Roman"/>
        </w:rPr>
        <w:t>2</w:t>
      </w:r>
      <w:r w:rsidRPr="00303D12">
        <w:rPr>
          <w:rFonts w:ascii="Times New Roman" w:hAnsi="Times New Roman" w:cs="Times New Roman"/>
        </w:rPr>
        <w:t>小时以上，观察游戏是否出现崩溃、闪退、数据丢失等问题，同时记录资源占用变化趋势。</w:t>
      </w:r>
      <w:r w:rsidR="003235F6" w:rsidRPr="00303D12">
        <w:rPr>
          <w:rFonts w:ascii="Times New Roman" w:hAnsi="Times New Roman" w:cs="Times New Roman"/>
          <w:color w:val="FF0000"/>
        </w:rPr>
        <w:t>（可按照你的测试案例设计调整）</w:t>
      </w:r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4.2.4 </w:t>
      </w:r>
      <w:r w:rsidRPr="00303D12">
        <w:rPr>
          <w:rFonts w:ascii="Times New Roman" w:hAnsi="Times New Roman" w:cs="Times New Roman"/>
        </w:rPr>
        <w:t>兼容性测试法</w:t>
      </w:r>
    </w:p>
    <w:p w:rsidR="00000000" w:rsidRPr="00303D12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应用场景：不同操作系统、硬件配置下的性能表现验证。</w:t>
      </w:r>
    </w:p>
    <w:p w:rsidR="00000000" w:rsidRPr="00303D12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测试逻辑：在指定的操作系统（</w:t>
      </w:r>
      <w:r w:rsidRPr="00303D12">
        <w:rPr>
          <w:rFonts w:ascii="Times New Roman" w:hAnsi="Times New Roman" w:cs="Times New Roman"/>
        </w:rPr>
        <w:t>Windows 10/11</w:t>
      </w:r>
      <w:r w:rsidRPr="00303D12">
        <w:rPr>
          <w:rFonts w:ascii="Times New Roman" w:hAnsi="Times New Roman" w:cs="Times New Roman"/>
        </w:rPr>
        <w:t>、</w:t>
      </w:r>
      <w:r w:rsidRPr="00303D12">
        <w:rPr>
          <w:rFonts w:ascii="Times New Roman" w:hAnsi="Times New Roman" w:cs="Times New Roman"/>
        </w:rPr>
        <w:t>macOS 12</w:t>
      </w:r>
      <w:r w:rsidRPr="00303D12">
        <w:rPr>
          <w:rFonts w:ascii="Times New Roman" w:hAnsi="Times New Roman" w:cs="Times New Roman"/>
        </w:rPr>
        <w:t>）及不同硬件配置的设备上，通过自动化脚本执行统一性能测试用例，对比不同环境下的性能指标差异，验证兼容性。</w:t>
      </w:r>
      <w:bookmarkStart w:id="9" w:name="OLE_LINK8"/>
      <w:r w:rsidR="003235F6" w:rsidRPr="00303D12">
        <w:rPr>
          <w:rFonts w:ascii="Times New Roman" w:hAnsi="Times New Roman" w:cs="Times New Roman"/>
          <w:color w:val="FF0000"/>
        </w:rPr>
        <w:t>（可按照你的</w:t>
      </w:r>
      <w:r w:rsidR="003235F6" w:rsidRPr="00303D12">
        <w:rPr>
          <w:rFonts w:ascii="Times New Roman" w:hAnsi="Times New Roman" w:cs="Times New Roman"/>
          <w:color w:val="FF0000"/>
        </w:rPr>
        <w:t>实际软硬件情况</w:t>
      </w:r>
      <w:r w:rsidR="003235F6" w:rsidRPr="00303D12">
        <w:rPr>
          <w:rFonts w:ascii="Times New Roman" w:hAnsi="Times New Roman" w:cs="Times New Roman"/>
          <w:color w:val="FF0000"/>
        </w:rPr>
        <w:t>调整）</w:t>
      </w:r>
      <w:bookmarkEnd w:id="9"/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lastRenderedPageBreak/>
        <w:t xml:space="preserve">4.3 </w:t>
      </w:r>
      <w:r w:rsidRPr="00303D12">
        <w:rPr>
          <w:rFonts w:ascii="Times New Roman" w:hAnsi="Times New Roman" w:cs="Times New Roman"/>
        </w:rPr>
        <w:t>测试结果</w:t>
      </w:r>
    </w:p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4.3.1 </w:t>
      </w:r>
      <w:r w:rsidRPr="00303D12">
        <w:rPr>
          <w:rFonts w:ascii="Times New Roman" w:hAnsi="Times New Roman" w:cs="Times New Roman"/>
        </w:rPr>
        <w:t>核心性能指标测试结果</w:t>
      </w:r>
      <w:bookmarkStart w:id="10" w:name="OLE_LINK9"/>
      <w:r w:rsidR="008968CB" w:rsidRPr="00303D12">
        <w:rPr>
          <w:rFonts w:ascii="Times New Roman" w:hAnsi="Times New Roman" w:cs="Times New Roman"/>
          <w:color w:val="FF0000"/>
        </w:rPr>
        <w:t>（可按照你的实际情况调整）</w:t>
      </w:r>
      <w:bookmarkEnd w:id="10"/>
    </w:p>
    <w:p w:rsidR="008968CB" w:rsidRPr="00303D12" w:rsidRDefault="008968CB" w:rsidP="008968CB">
      <w:pPr>
        <w:pStyle w:val="3"/>
        <w:ind w:firstLine="42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核心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性能指标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测试结果如表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4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所示。</w:t>
      </w:r>
    </w:p>
    <w:p w:rsidR="008968CB" w:rsidRPr="00303D12" w:rsidRDefault="008968CB" w:rsidP="008968CB">
      <w:pPr>
        <w:pStyle w:val="3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表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4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核心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性能指标</w:t>
      </w:r>
      <w:r w:rsidRPr="00303D12">
        <w:rPr>
          <w:rFonts w:ascii="Times New Roman" w:hAnsi="Times New Roman" w:cs="Times New Roman"/>
          <w:b w:val="0"/>
          <w:bCs w:val="0"/>
          <w:sz w:val="24"/>
          <w:szCs w:val="24"/>
        </w:rPr>
        <w:t>测试结果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809"/>
        <w:gridCol w:w="2835"/>
        <w:gridCol w:w="3686"/>
        <w:gridCol w:w="1246"/>
      </w:tblGrid>
      <w:tr w:rsidR="00000000" w:rsidRPr="00303D12" w:rsidTr="00896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:rsidR="00000000" w:rsidRPr="00303D12" w:rsidRDefault="00000000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性能指标</w:t>
            </w:r>
          </w:p>
        </w:tc>
        <w:tc>
          <w:tcPr>
            <w:tcW w:w="2835" w:type="dxa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需求标准</w:t>
            </w:r>
          </w:p>
        </w:tc>
        <w:tc>
          <w:tcPr>
            <w:tcW w:w="3686" w:type="dxa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测试结果</w:t>
            </w:r>
          </w:p>
        </w:tc>
        <w:tc>
          <w:tcPr>
            <w:tcW w:w="1246" w:type="dxa"/>
            <w:hideMark/>
          </w:tcPr>
          <w:p w:rsidR="00000000" w:rsidRPr="00303D1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是否达标</w:t>
            </w:r>
          </w:p>
        </w:tc>
      </w:tr>
      <w:tr w:rsidR="00000000" w:rsidRPr="00303D12" w:rsidTr="00896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:rsidR="00000000" w:rsidRPr="00303D12" w:rsidRDefault="00000000">
            <w:pPr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帧率</w:t>
            </w:r>
          </w:p>
        </w:tc>
        <w:tc>
          <w:tcPr>
            <w:tcW w:w="2835" w:type="dxa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稳定在</w:t>
            </w:r>
            <w:r w:rsidRPr="00303D12">
              <w:rPr>
                <w:rFonts w:ascii="Times New Roman" w:hAnsi="Times New Roman" w:cs="Times New Roman"/>
              </w:rPr>
              <w:t>60FPS</w:t>
            </w:r>
            <w:r w:rsidRPr="00303D12">
              <w:rPr>
                <w:rFonts w:ascii="Times New Roman" w:hAnsi="Times New Roman" w:cs="Times New Roman"/>
              </w:rPr>
              <w:t>以上</w:t>
            </w:r>
          </w:p>
        </w:tc>
        <w:tc>
          <w:tcPr>
            <w:tcW w:w="3686" w:type="dxa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平均帧率</w:t>
            </w:r>
            <w:r w:rsidRPr="00303D12">
              <w:rPr>
                <w:rFonts w:ascii="Times New Roman" w:hAnsi="Times New Roman" w:cs="Times New Roman"/>
              </w:rPr>
              <w:t>62FPS</w:t>
            </w:r>
            <w:r w:rsidRPr="00303D12">
              <w:rPr>
                <w:rFonts w:ascii="Times New Roman" w:hAnsi="Times New Roman" w:cs="Times New Roman"/>
              </w:rPr>
              <w:t>，最低</w:t>
            </w:r>
            <w:r w:rsidRPr="00303D12">
              <w:rPr>
                <w:rFonts w:ascii="Times New Roman" w:hAnsi="Times New Roman" w:cs="Times New Roman"/>
              </w:rPr>
              <w:t>58FPS</w:t>
            </w:r>
          </w:p>
        </w:tc>
        <w:tc>
          <w:tcPr>
            <w:tcW w:w="1246" w:type="dxa"/>
            <w:hideMark/>
          </w:tcPr>
          <w:p w:rsidR="00000000" w:rsidRPr="00303D12" w:rsidRDefault="00000000" w:rsidP="008968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是</w:t>
            </w:r>
          </w:p>
        </w:tc>
      </w:tr>
      <w:tr w:rsidR="00000000" w:rsidRPr="00303D12" w:rsidTr="00896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操作响应时间</w:t>
            </w:r>
          </w:p>
        </w:tc>
        <w:tc>
          <w:tcPr>
            <w:tcW w:w="2835" w:type="dxa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小于</w:t>
            </w:r>
            <w:r w:rsidRPr="00303D12">
              <w:rPr>
                <w:rFonts w:ascii="Times New Roman" w:hAnsi="Times New Roman" w:cs="Times New Roman"/>
              </w:rPr>
              <w:t>50</w:t>
            </w:r>
            <w:r w:rsidRPr="00303D12">
              <w:rPr>
                <w:rFonts w:ascii="Times New Roman" w:hAnsi="Times New Roman" w:cs="Times New Roman"/>
              </w:rPr>
              <w:t>毫秒</w:t>
            </w:r>
          </w:p>
        </w:tc>
        <w:tc>
          <w:tcPr>
            <w:tcW w:w="3686" w:type="dxa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平均响应时间</w:t>
            </w:r>
            <w:r w:rsidRPr="00303D12">
              <w:rPr>
                <w:rFonts w:ascii="Times New Roman" w:hAnsi="Times New Roman" w:cs="Times New Roman"/>
              </w:rPr>
              <w:t>35</w:t>
            </w:r>
            <w:r w:rsidRPr="00303D12">
              <w:rPr>
                <w:rFonts w:ascii="Times New Roman" w:hAnsi="Times New Roman" w:cs="Times New Roman"/>
              </w:rPr>
              <w:t>毫秒</w:t>
            </w:r>
          </w:p>
        </w:tc>
        <w:tc>
          <w:tcPr>
            <w:tcW w:w="1246" w:type="dxa"/>
            <w:hideMark/>
          </w:tcPr>
          <w:p w:rsidR="00000000" w:rsidRPr="00303D12" w:rsidRDefault="00000000" w:rsidP="008968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是</w:t>
            </w:r>
          </w:p>
        </w:tc>
      </w:tr>
      <w:tr w:rsidR="00000000" w:rsidRPr="00303D12" w:rsidTr="00896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连续运行稳定性</w:t>
            </w:r>
          </w:p>
        </w:tc>
        <w:tc>
          <w:tcPr>
            <w:tcW w:w="2835" w:type="dxa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2</w:t>
            </w:r>
            <w:r w:rsidRPr="00303D12">
              <w:rPr>
                <w:rFonts w:ascii="Times New Roman" w:hAnsi="Times New Roman" w:cs="Times New Roman"/>
              </w:rPr>
              <w:t>小时以上无崩溃、闪退</w:t>
            </w:r>
          </w:p>
        </w:tc>
        <w:tc>
          <w:tcPr>
            <w:tcW w:w="3686" w:type="dxa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连续运行</w:t>
            </w:r>
            <w:r w:rsidRPr="00303D12">
              <w:rPr>
                <w:rFonts w:ascii="Times New Roman" w:hAnsi="Times New Roman" w:cs="Times New Roman"/>
              </w:rPr>
              <w:t>3</w:t>
            </w:r>
            <w:r w:rsidRPr="00303D12">
              <w:rPr>
                <w:rFonts w:ascii="Times New Roman" w:hAnsi="Times New Roman" w:cs="Times New Roman"/>
              </w:rPr>
              <w:t>小时，无崩溃、闪退，数据无丢失</w:t>
            </w:r>
          </w:p>
        </w:tc>
        <w:tc>
          <w:tcPr>
            <w:tcW w:w="1246" w:type="dxa"/>
            <w:hideMark/>
          </w:tcPr>
          <w:p w:rsidR="00000000" w:rsidRPr="00303D12" w:rsidRDefault="00000000" w:rsidP="008968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是</w:t>
            </w:r>
          </w:p>
        </w:tc>
      </w:tr>
      <w:tr w:rsidR="00000000" w:rsidRPr="00303D12" w:rsidTr="00896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CPU</w:t>
            </w:r>
            <w:r w:rsidRPr="00303D12">
              <w:rPr>
                <w:rFonts w:ascii="Times New Roman" w:hAnsi="Times New Roman" w:cs="Times New Roman"/>
                <w:b w:val="0"/>
                <w:bCs w:val="0"/>
              </w:rPr>
              <w:t>占用率</w:t>
            </w:r>
          </w:p>
        </w:tc>
        <w:tc>
          <w:tcPr>
            <w:tcW w:w="2835" w:type="dxa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峰值不超过</w:t>
            </w:r>
            <w:r w:rsidRPr="00303D12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3686" w:type="dxa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峰值</w:t>
            </w:r>
            <w:r w:rsidRPr="00303D12">
              <w:rPr>
                <w:rFonts w:ascii="Times New Roman" w:hAnsi="Times New Roman" w:cs="Times New Roman"/>
              </w:rPr>
              <w:t>42%</w:t>
            </w:r>
            <w:r w:rsidRPr="00303D12">
              <w:rPr>
                <w:rFonts w:ascii="Times New Roman" w:hAnsi="Times New Roman" w:cs="Times New Roman"/>
              </w:rPr>
              <w:t>，平均</w:t>
            </w:r>
            <w:r w:rsidRPr="00303D12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246" w:type="dxa"/>
            <w:hideMark/>
          </w:tcPr>
          <w:p w:rsidR="00000000" w:rsidRPr="00303D12" w:rsidRDefault="00000000" w:rsidP="008968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是</w:t>
            </w:r>
          </w:p>
        </w:tc>
      </w:tr>
      <w:tr w:rsidR="00000000" w:rsidRPr="00303D12" w:rsidTr="008968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内存占用率</w:t>
            </w:r>
          </w:p>
        </w:tc>
        <w:tc>
          <w:tcPr>
            <w:tcW w:w="2835" w:type="dxa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稳定在</w:t>
            </w:r>
            <w:r w:rsidRPr="00303D12">
              <w:rPr>
                <w:rFonts w:ascii="Times New Roman" w:hAnsi="Times New Roman" w:cs="Times New Roman"/>
              </w:rPr>
              <w:t xml:space="preserve"> 500MB </w:t>
            </w:r>
            <w:r w:rsidRPr="00303D12">
              <w:rPr>
                <w:rFonts w:ascii="Times New Roman" w:hAnsi="Times New Roman" w:cs="Times New Roman"/>
              </w:rPr>
              <w:t>以内</w:t>
            </w:r>
          </w:p>
        </w:tc>
        <w:tc>
          <w:tcPr>
            <w:tcW w:w="3686" w:type="dxa"/>
            <w:hideMark/>
          </w:tcPr>
          <w:p w:rsidR="00000000" w:rsidRPr="00303D1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稳定占用</w:t>
            </w:r>
            <w:r w:rsidRPr="00303D12">
              <w:rPr>
                <w:rFonts w:ascii="Times New Roman" w:hAnsi="Times New Roman" w:cs="Times New Roman"/>
              </w:rPr>
              <w:t xml:space="preserve"> 320MB </w:t>
            </w:r>
            <w:r w:rsidRPr="00303D12">
              <w:rPr>
                <w:rFonts w:ascii="Times New Roman" w:hAnsi="Times New Roman" w:cs="Times New Roman"/>
              </w:rPr>
              <w:t>左右</w:t>
            </w:r>
          </w:p>
        </w:tc>
        <w:tc>
          <w:tcPr>
            <w:tcW w:w="1246" w:type="dxa"/>
            <w:hideMark/>
          </w:tcPr>
          <w:p w:rsidR="00000000" w:rsidRPr="00303D12" w:rsidRDefault="00000000" w:rsidP="008968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是</w:t>
            </w:r>
          </w:p>
        </w:tc>
      </w:tr>
      <w:tr w:rsidR="00000000" w:rsidRPr="00303D12" w:rsidTr="008968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hideMark/>
          </w:tcPr>
          <w:p w:rsidR="00000000" w:rsidRPr="00303D12" w:rsidRDefault="000000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303D12">
              <w:rPr>
                <w:rFonts w:ascii="Times New Roman" w:hAnsi="Times New Roman" w:cs="Times New Roman"/>
                <w:b w:val="0"/>
                <w:bCs w:val="0"/>
              </w:rPr>
              <w:t>存储空间占用</w:t>
            </w:r>
          </w:p>
        </w:tc>
        <w:tc>
          <w:tcPr>
            <w:tcW w:w="2835" w:type="dxa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不超过</w:t>
            </w:r>
            <w:r w:rsidRPr="00303D12">
              <w:rPr>
                <w:rFonts w:ascii="Times New Roman" w:hAnsi="Times New Roman" w:cs="Times New Roman"/>
              </w:rPr>
              <w:t xml:space="preserve"> 100MB</w:t>
            </w:r>
          </w:p>
        </w:tc>
        <w:tc>
          <w:tcPr>
            <w:tcW w:w="3686" w:type="dxa"/>
            <w:hideMark/>
          </w:tcPr>
          <w:p w:rsidR="00000000" w:rsidRPr="00303D1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安装后占用</w:t>
            </w:r>
            <w:r w:rsidRPr="00303D12">
              <w:rPr>
                <w:rFonts w:ascii="Times New Roman" w:hAnsi="Times New Roman" w:cs="Times New Roman"/>
              </w:rPr>
              <w:t xml:space="preserve"> 85MB</w:t>
            </w:r>
          </w:p>
        </w:tc>
        <w:tc>
          <w:tcPr>
            <w:tcW w:w="1246" w:type="dxa"/>
            <w:hideMark/>
          </w:tcPr>
          <w:p w:rsidR="00000000" w:rsidRPr="00303D12" w:rsidRDefault="00000000" w:rsidP="008968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03D12">
              <w:rPr>
                <w:rFonts w:ascii="Times New Roman" w:hAnsi="Times New Roman" w:cs="Times New Roman"/>
              </w:rPr>
              <w:t>是</w:t>
            </w:r>
          </w:p>
        </w:tc>
      </w:tr>
    </w:tbl>
    <w:p w:rsidR="00000000" w:rsidRPr="00303D12" w:rsidRDefault="00000000">
      <w:pPr>
        <w:pStyle w:val="4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4.3.2 </w:t>
      </w:r>
      <w:r w:rsidRPr="00303D12">
        <w:rPr>
          <w:rFonts w:ascii="Times New Roman" w:hAnsi="Times New Roman" w:cs="Times New Roman"/>
        </w:rPr>
        <w:t>性能优化建议</w:t>
      </w:r>
    </w:p>
    <w:p w:rsidR="00000000" w:rsidRPr="00303D12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管道生成与销毁逻辑可进一步优化：自动化长时间测试中发现，管道销毁后内存释放存在轻微延迟，建议优化</w:t>
      </w:r>
      <w:r w:rsidRPr="00303D12">
        <w:rPr>
          <w:rFonts w:ascii="Times New Roman" w:hAnsi="Times New Roman" w:cs="Times New Roman"/>
        </w:rPr>
        <w:t xml:space="preserve"> QList&lt;Pipe*&gt; </w:t>
      </w:r>
      <w:r w:rsidRPr="00303D12">
        <w:rPr>
          <w:rFonts w:ascii="Times New Roman" w:hAnsi="Times New Roman" w:cs="Times New Roman"/>
        </w:rPr>
        <w:t>的内存管理机制；</w:t>
      </w:r>
    </w:p>
    <w:p w:rsidR="00000000" w:rsidRPr="00303D12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场景切换时资源加载可采用异步方式：自动化脚本检测到场景切换时存在短暂</w:t>
      </w:r>
      <w:r w:rsidRPr="00303D12">
        <w:rPr>
          <w:rFonts w:ascii="Times New Roman" w:hAnsi="Times New Roman" w:cs="Times New Roman"/>
        </w:rPr>
        <w:t xml:space="preserve"> CPU </w:t>
      </w:r>
      <w:r w:rsidRPr="00303D12">
        <w:rPr>
          <w:rFonts w:ascii="Times New Roman" w:hAnsi="Times New Roman" w:cs="Times New Roman"/>
        </w:rPr>
        <w:t>峰值，建议改为异步加载，提升切换流畅度。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4.4 </w:t>
      </w:r>
      <w:r w:rsidRPr="00303D12">
        <w:rPr>
          <w:rFonts w:ascii="Times New Roman" w:hAnsi="Times New Roman" w:cs="Times New Roman"/>
        </w:rPr>
        <w:t>性能测试结论</w:t>
      </w:r>
    </w:p>
    <w:p w:rsidR="00000000" w:rsidRPr="00303D12" w:rsidRDefault="00000000" w:rsidP="008968CB">
      <w:pPr>
        <w:pStyle w:val="a3"/>
        <w:ind w:firstLine="42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通过性能监控工具与自动化脚本的配合，验证了游戏在指定硬件和操作系统环境下的性能表现。各项指标均满足需求规格说明书要求，帧率稳定、操作响应迅速、长期运行可靠，资源占用合理，无明显性能瓶颈，能为玩家提供流畅的游戏体验。</w:t>
      </w:r>
    </w:p>
    <w:p w:rsidR="00000000" w:rsidRPr="00303D12" w:rsidRDefault="00000000">
      <w:pPr>
        <w:pStyle w:val="2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五、总结与后续计划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5.1 </w:t>
      </w:r>
      <w:r w:rsidRPr="00303D12">
        <w:rPr>
          <w:rFonts w:ascii="Times New Roman" w:hAnsi="Times New Roman" w:cs="Times New Roman"/>
        </w:rPr>
        <w:t>整体测试结论</w:t>
      </w:r>
      <w:r w:rsidR="008968CB" w:rsidRPr="00303D12">
        <w:rPr>
          <w:rFonts w:ascii="Times New Roman" w:hAnsi="Times New Roman" w:cs="Times New Roman"/>
          <w:color w:val="FF0000"/>
        </w:rPr>
        <w:t>（可按照你的实际情况调整）</w:t>
      </w:r>
    </w:p>
    <w:p w:rsidR="00000000" w:rsidRPr="00303D12" w:rsidRDefault="00000000" w:rsidP="008968CB">
      <w:pPr>
        <w:pStyle w:val="a3"/>
        <w:ind w:firstLine="420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本次测试通过黑盒测试、白盒测试、自动化测试等多种方法，结合</w:t>
      </w:r>
      <w:proofErr w:type="spellStart"/>
      <w:r w:rsidRPr="00303D12">
        <w:rPr>
          <w:rFonts w:ascii="Times New Roman" w:hAnsi="Times New Roman" w:cs="Times New Roman"/>
        </w:rPr>
        <w:t>PyAutoGUI</w:t>
      </w:r>
      <w:proofErr w:type="spellEnd"/>
      <w:r w:rsidRPr="00303D12">
        <w:rPr>
          <w:rFonts w:ascii="Times New Roman" w:hAnsi="Times New Roman" w:cs="Times New Roman"/>
        </w:rPr>
        <w:t>、</w:t>
      </w:r>
      <w:proofErr w:type="spellStart"/>
      <w:r w:rsidRPr="00303D12">
        <w:rPr>
          <w:rFonts w:ascii="Times New Roman" w:hAnsi="Times New Roman" w:cs="Times New Roman"/>
        </w:rPr>
        <w:t>SikuliX</w:t>
      </w:r>
      <w:proofErr w:type="spellEnd"/>
      <w:r w:rsidRPr="00303D12">
        <w:rPr>
          <w:rFonts w:ascii="Times New Roman" w:hAnsi="Times New Roman" w:cs="Times New Roman"/>
        </w:rPr>
        <w:t>等自动化工具，全面覆盖了桌面</w:t>
      </w:r>
      <w:proofErr w:type="spellStart"/>
      <w:r w:rsidRPr="00303D12">
        <w:rPr>
          <w:rFonts w:ascii="Times New Roman" w:hAnsi="Times New Roman" w:cs="Times New Roman"/>
        </w:rPr>
        <w:t>FlyBird</w:t>
      </w:r>
      <w:proofErr w:type="spellEnd"/>
      <w:r w:rsidRPr="00303D12">
        <w:rPr>
          <w:rFonts w:ascii="Times New Roman" w:hAnsi="Times New Roman" w:cs="Times New Roman"/>
        </w:rPr>
        <w:t>游戏的核心功能与性能要求。测试结果表明：游戏功能完整、逻辑正确、界面友好，性能稳定、资源占用合理，基本满足需求规格说明书及面向对象分析文档的相关要求，已达到交付标准。自动化工具的应用大幅提升了测试效率，尤其在重复场景、边界场景测试中表现突出，降低了人工操作误差。</w:t>
      </w:r>
    </w:p>
    <w:p w:rsidR="00000000" w:rsidRPr="00303D12" w:rsidRDefault="00000000">
      <w:pPr>
        <w:pStyle w:val="3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 xml:space="preserve">5.2 </w:t>
      </w:r>
      <w:r w:rsidRPr="00303D12">
        <w:rPr>
          <w:rFonts w:ascii="Times New Roman" w:hAnsi="Times New Roman" w:cs="Times New Roman"/>
        </w:rPr>
        <w:t>后续改进计划</w:t>
      </w:r>
    </w:p>
    <w:p w:rsidR="00000000" w:rsidRPr="00303D12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lastRenderedPageBreak/>
        <w:t>缺陷修复验证：对已发现缺陷的修复效果进行回归测试，通过自动化脚本批量执行相关用例，确保无复现及衍生问题；</w:t>
      </w:r>
    </w:p>
    <w:p w:rsidR="00000000" w:rsidRPr="00303D12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轻微问题优化：针对界面显示优化等轻微问题，协调开发团队进行迭代完善；</w:t>
      </w:r>
    </w:p>
    <w:p w:rsidR="00000000" w:rsidRPr="00303D12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兼容性扩展测试：补充对更多小众硬件型号及操作系统版本的兼容性测试，通过自动化工具提升测试覆盖范围；</w:t>
      </w:r>
    </w:p>
    <w:p w:rsidR="00000000" w:rsidRPr="00303D12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用户体验调研：收集玩家实际使用反馈，结合自动化测试数据，针对操作手感、游戏难度等进行优化调整。</w:t>
      </w:r>
    </w:p>
    <w:p w:rsidR="00000000" w:rsidRPr="00303D12" w:rsidRDefault="00000000">
      <w:pPr>
        <w:pStyle w:val="2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六、附录</w:t>
      </w:r>
      <w:r w:rsidR="008968CB" w:rsidRPr="00303D12">
        <w:rPr>
          <w:rFonts w:ascii="Times New Roman" w:hAnsi="Times New Roman" w:cs="Times New Roman"/>
          <w:color w:val="FF0000"/>
        </w:rPr>
        <w:t>（如果有）</w:t>
      </w:r>
    </w:p>
    <w:p w:rsidR="00000000" w:rsidRPr="00303D12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测试用例清单（详见附件）；</w:t>
      </w:r>
      <w:bookmarkStart w:id="11" w:name="OLE_LINK10"/>
      <w:r w:rsidR="008968CB" w:rsidRPr="00303D12">
        <w:rPr>
          <w:rFonts w:ascii="Times New Roman" w:hAnsi="Times New Roman" w:cs="Times New Roman"/>
          <w:color w:val="FF0000"/>
        </w:rPr>
        <w:t>（如果有）</w:t>
      </w:r>
      <w:bookmarkEnd w:id="11"/>
    </w:p>
    <w:p w:rsidR="00000000" w:rsidRPr="00303D12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缺陷详细报告（详见附件）；</w:t>
      </w:r>
      <w:r w:rsidR="008968CB" w:rsidRPr="00303D12">
        <w:rPr>
          <w:rFonts w:ascii="Times New Roman" w:hAnsi="Times New Roman" w:cs="Times New Roman"/>
          <w:color w:val="FF0000"/>
        </w:rPr>
        <w:t>（如果有）</w:t>
      </w:r>
    </w:p>
    <w:p w:rsidR="00000000" w:rsidRPr="00303D12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性能测试原始数据记录（详见附件）；</w:t>
      </w:r>
      <w:r w:rsidR="008968CB" w:rsidRPr="00303D12">
        <w:rPr>
          <w:rFonts w:ascii="Times New Roman" w:hAnsi="Times New Roman" w:cs="Times New Roman"/>
          <w:color w:val="FF0000"/>
        </w:rPr>
        <w:t>（如果有）</w:t>
      </w:r>
    </w:p>
    <w:p w:rsidR="00000000" w:rsidRPr="00303D12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自动化测试脚本（</w:t>
      </w:r>
      <w:proofErr w:type="spellStart"/>
      <w:r w:rsidRPr="00303D12">
        <w:rPr>
          <w:rFonts w:ascii="Times New Roman" w:hAnsi="Times New Roman" w:cs="Times New Roman"/>
        </w:rPr>
        <w:t>PyAutoGUI</w:t>
      </w:r>
      <w:proofErr w:type="spellEnd"/>
      <w:r w:rsidRPr="00303D12">
        <w:rPr>
          <w:rFonts w:ascii="Times New Roman" w:hAnsi="Times New Roman" w:cs="Times New Roman"/>
        </w:rPr>
        <w:t>/</w:t>
      </w:r>
      <w:proofErr w:type="spellStart"/>
      <w:r w:rsidRPr="00303D12">
        <w:rPr>
          <w:rFonts w:ascii="Times New Roman" w:hAnsi="Times New Roman" w:cs="Times New Roman"/>
        </w:rPr>
        <w:t>SikuliX</w:t>
      </w:r>
      <w:proofErr w:type="spellEnd"/>
      <w:r w:rsidRPr="00303D12">
        <w:rPr>
          <w:rFonts w:ascii="Times New Roman" w:hAnsi="Times New Roman" w:cs="Times New Roman"/>
        </w:rPr>
        <w:t xml:space="preserve"> </w:t>
      </w:r>
      <w:r w:rsidRPr="00303D12">
        <w:rPr>
          <w:rFonts w:ascii="Times New Roman" w:hAnsi="Times New Roman" w:cs="Times New Roman"/>
        </w:rPr>
        <w:t>脚本，详见附件）；</w:t>
      </w:r>
      <w:r w:rsidR="008968CB" w:rsidRPr="00303D12">
        <w:rPr>
          <w:rFonts w:ascii="Times New Roman" w:hAnsi="Times New Roman" w:cs="Times New Roman"/>
          <w:color w:val="FF0000"/>
        </w:rPr>
        <w:t>（如果有）</w:t>
      </w:r>
    </w:p>
    <w:p w:rsidR="00000000" w:rsidRPr="00303D12" w:rsidRDefault="0000000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03D12">
        <w:rPr>
          <w:rFonts w:ascii="Times New Roman" w:hAnsi="Times New Roman" w:cs="Times New Roman"/>
        </w:rPr>
        <w:t>测试工具清单及使用说明（详见附件）。</w:t>
      </w:r>
      <w:r w:rsidR="008968CB" w:rsidRPr="00303D12">
        <w:rPr>
          <w:rFonts w:ascii="Times New Roman" w:hAnsi="Times New Roman" w:cs="Times New Roman"/>
          <w:color w:val="FF0000"/>
        </w:rPr>
        <w:t>（如果有）</w:t>
      </w:r>
    </w:p>
    <w:p w:rsidR="008C4A7D" w:rsidRPr="00303D12" w:rsidRDefault="008C4A7D" w:rsidP="008968CB">
      <w:pPr>
        <w:pStyle w:val="a3"/>
        <w:jc w:val="left"/>
        <w:rPr>
          <w:rFonts w:ascii="Times New Roman" w:hAnsi="Times New Roman" w:cs="Times New Roman" w:hint="eastAsia"/>
        </w:rPr>
      </w:pPr>
    </w:p>
    <w:sectPr w:rsidR="008C4A7D" w:rsidRPr="00303D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4F84"/>
    <w:multiLevelType w:val="multilevel"/>
    <w:tmpl w:val="6CB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00B5"/>
    <w:multiLevelType w:val="multilevel"/>
    <w:tmpl w:val="80E4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E7109"/>
    <w:multiLevelType w:val="multilevel"/>
    <w:tmpl w:val="85C2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B6CF8"/>
    <w:multiLevelType w:val="multilevel"/>
    <w:tmpl w:val="651C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E59F6"/>
    <w:multiLevelType w:val="multilevel"/>
    <w:tmpl w:val="0FCC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F13D8"/>
    <w:multiLevelType w:val="multilevel"/>
    <w:tmpl w:val="021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641A8"/>
    <w:multiLevelType w:val="multilevel"/>
    <w:tmpl w:val="FA30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D4B5F"/>
    <w:multiLevelType w:val="multilevel"/>
    <w:tmpl w:val="7F1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610B4"/>
    <w:multiLevelType w:val="multilevel"/>
    <w:tmpl w:val="EAA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903F5"/>
    <w:multiLevelType w:val="multilevel"/>
    <w:tmpl w:val="D546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B473D"/>
    <w:multiLevelType w:val="multilevel"/>
    <w:tmpl w:val="8B9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65738"/>
    <w:multiLevelType w:val="multilevel"/>
    <w:tmpl w:val="9AB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D09C7"/>
    <w:multiLevelType w:val="multilevel"/>
    <w:tmpl w:val="801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86F33"/>
    <w:multiLevelType w:val="multilevel"/>
    <w:tmpl w:val="796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92667">
    <w:abstractNumId w:val="1"/>
  </w:num>
  <w:num w:numId="2" w16cid:durableId="624510097">
    <w:abstractNumId w:val="10"/>
  </w:num>
  <w:num w:numId="3" w16cid:durableId="304092063">
    <w:abstractNumId w:val="7"/>
  </w:num>
  <w:num w:numId="4" w16cid:durableId="1016812553">
    <w:abstractNumId w:val="13"/>
  </w:num>
  <w:num w:numId="5" w16cid:durableId="2024897208">
    <w:abstractNumId w:val="8"/>
  </w:num>
  <w:num w:numId="6" w16cid:durableId="1350259027">
    <w:abstractNumId w:val="4"/>
  </w:num>
  <w:num w:numId="7" w16cid:durableId="1242250636">
    <w:abstractNumId w:val="2"/>
  </w:num>
  <w:num w:numId="8" w16cid:durableId="1526168641">
    <w:abstractNumId w:val="12"/>
  </w:num>
  <w:num w:numId="9" w16cid:durableId="2069498114">
    <w:abstractNumId w:val="5"/>
  </w:num>
  <w:num w:numId="10" w16cid:durableId="321276379">
    <w:abstractNumId w:val="11"/>
  </w:num>
  <w:num w:numId="11" w16cid:durableId="75202506">
    <w:abstractNumId w:val="0"/>
  </w:num>
  <w:num w:numId="12" w16cid:durableId="508838910">
    <w:abstractNumId w:val="9"/>
  </w:num>
  <w:num w:numId="13" w16cid:durableId="1268077813">
    <w:abstractNumId w:val="6"/>
  </w:num>
  <w:num w:numId="14" w16cid:durableId="1375884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75B7"/>
    <w:rsid w:val="0002621E"/>
    <w:rsid w:val="0005518E"/>
    <w:rsid w:val="00097FEB"/>
    <w:rsid w:val="002D604A"/>
    <w:rsid w:val="00303D12"/>
    <w:rsid w:val="003235F6"/>
    <w:rsid w:val="00346920"/>
    <w:rsid w:val="006675B7"/>
    <w:rsid w:val="00825851"/>
    <w:rsid w:val="008968CB"/>
    <w:rsid w:val="008B52C4"/>
    <w:rsid w:val="008C4A7D"/>
    <w:rsid w:val="009D1DF8"/>
    <w:rsid w:val="00AB3276"/>
    <w:rsid w:val="00BC5D48"/>
    <w:rsid w:val="00F9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7223"/>
  <w15:docId w15:val="{BADF3D09-E991-6546-9C17-2F6282E0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18E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table" w:styleId="21">
    <w:name w:val="Plain Table 2"/>
    <w:basedOn w:val="a1"/>
    <w:uiPriority w:val="42"/>
    <w:rsid w:val="009D1D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吴道铭</cp:lastModifiedBy>
  <cp:revision>2</cp:revision>
  <dcterms:created xsi:type="dcterms:W3CDTF">2025-12-30T04:24:00Z</dcterms:created>
  <dcterms:modified xsi:type="dcterms:W3CDTF">2025-12-30T04:24:00Z</dcterms:modified>
</cp:coreProperties>
</file>