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661EB9">
      <w:pPr>
        <w:rPr>
          <w:rFonts w:ascii="Times New Roman" w:hAnsi="Times New Roman" w:cs="Times New Roman"/>
          <w:sz w:val="64"/>
          <w:szCs w:val="64"/>
        </w:rPr>
      </w:pPr>
      <w:r>
        <w:rPr>
          <w:rFonts w:ascii="Times New Roman" w:hAnsi="Times New Roman" w:cs="Times New Roman"/>
          <w:sz w:val="64"/>
          <w:szCs w:val="64"/>
        </w:rPr>
        <w:t>Aids spread threatens blood stocks</w:t>
      </w:r>
    </w:p>
    <w:p w:rsidR="00661EB9" w:rsidRPr="00661EB9" w:rsidRDefault="00661EB9" w:rsidP="00661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1EB9">
        <w:rPr>
          <w:rFonts w:ascii="Times New Roman" w:hAnsi="Times New Roman" w:cs="Times New Roman"/>
          <w:sz w:val="44"/>
          <w:szCs w:val="44"/>
        </w:rPr>
        <w:t>By OTULA OWUOR</w:t>
      </w:r>
    </w:p>
    <w:p w:rsidR="00661EB9" w:rsidRPr="00661EB9" w:rsidRDefault="00661EB9" w:rsidP="00661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At least five per cent of b</w:t>
      </w:r>
      <w:r w:rsidRPr="00661EB9">
        <w:rPr>
          <w:rFonts w:ascii="Times New Roman" w:hAnsi="Times New Roman" w:cs="Times New Roman"/>
          <w:sz w:val="44"/>
          <w:szCs w:val="44"/>
        </w:rPr>
        <w:t>lood</w:t>
      </w:r>
      <w:r>
        <w:rPr>
          <w:rFonts w:ascii="Times New Roman" w:hAnsi="Times New Roman" w:cs="Times New Roman"/>
          <w:sz w:val="44"/>
          <w:szCs w:val="44"/>
        </w:rPr>
        <w:t xml:space="preserve"> donated to the bloo</w:t>
      </w:r>
      <w:r w:rsidRPr="00661EB9">
        <w:rPr>
          <w:rFonts w:ascii="Times New Roman" w:hAnsi="Times New Roman" w:cs="Times New Roman"/>
          <w:sz w:val="44"/>
          <w:szCs w:val="44"/>
        </w:rPr>
        <w:t>d b</w:t>
      </w:r>
      <w:r>
        <w:rPr>
          <w:rFonts w:ascii="Times New Roman" w:hAnsi="Times New Roman" w:cs="Times New Roman"/>
          <w:sz w:val="44"/>
          <w:szCs w:val="44"/>
        </w:rPr>
        <w:t>anks tested HIV positive</w:t>
      </w:r>
      <w:r w:rsidRPr="00661EB9">
        <w:rPr>
          <w:rFonts w:ascii="Times New Roman" w:hAnsi="Times New Roman" w:cs="Times New Roman"/>
          <w:sz w:val="44"/>
          <w:szCs w:val="44"/>
        </w:rPr>
        <w:t xml:space="preserve"> a fad which has</w:t>
      </w:r>
      <w:r>
        <w:rPr>
          <w:rFonts w:ascii="Times New Roman" w:hAnsi="Times New Roman" w:cs="Times New Roman"/>
          <w:sz w:val="44"/>
          <w:szCs w:val="44"/>
        </w:rPr>
        <w:t xml:space="preserve"> seriously affect the sto</w:t>
      </w:r>
      <w:r w:rsidRPr="00661EB9">
        <w:rPr>
          <w:rFonts w:ascii="Times New Roman" w:hAnsi="Times New Roman" w:cs="Times New Roman"/>
          <w:sz w:val="44"/>
          <w:szCs w:val="44"/>
        </w:rPr>
        <w:t>cks at</w:t>
      </w:r>
      <w:r>
        <w:rPr>
          <w:rFonts w:ascii="Times New Roman" w:hAnsi="Times New Roman" w:cs="Times New Roman"/>
          <w:sz w:val="44"/>
          <w:szCs w:val="44"/>
        </w:rPr>
        <w:t xml:space="preserve"> the b</w:t>
      </w:r>
      <w:r w:rsidRPr="00661EB9">
        <w:rPr>
          <w:rFonts w:ascii="Times New Roman" w:hAnsi="Times New Roman" w:cs="Times New Roman"/>
          <w:sz w:val="44"/>
          <w:szCs w:val="44"/>
        </w:rPr>
        <w:t>ank.</w:t>
      </w:r>
    </w:p>
    <w:p w:rsidR="00661EB9" w:rsidRPr="00661EB9" w:rsidRDefault="00661EB9" w:rsidP="00661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 head of the nation</w:t>
      </w:r>
      <w:r w:rsidRPr="00661EB9">
        <w:rPr>
          <w:rFonts w:ascii="Times New Roman" w:hAnsi="Times New Roman" w:cs="Times New Roman"/>
          <w:sz w:val="44"/>
          <w:szCs w:val="44"/>
        </w:rPr>
        <w:t>al blood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Arial" w:hAnsi="Arial" w:cs="Arial"/>
          <w:sz w:val="44"/>
          <w:szCs w:val="44"/>
        </w:rPr>
        <w:t>t</w:t>
      </w:r>
      <w:r>
        <w:rPr>
          <w:rFonts w:ascii="Times New Roman" w:hAnsi="Times New Roman" w:cs="Times New Roman"/>
          <w:sz w:val="44"/>
          <w:szCs w:val="44"/>
        </w:rPr>
        <w:t>ransfu</w:t>
      </w:r>
      <w:r w:rsidRPr="00661EB9">
        <w:rPr>
          <w:rFonts w:ascii="Times New Roman" w:hAnsi="Times New Roman" w:cs="Times New Roman"/>
          <w:sz w:val="44"/>
          <w:szCs w:val="44"/>
        </w:rPr>
        <w:t>sion service, Dr Jack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61EB9">
        <w:rPr>
          <w:rFonts w:ascii="Times New Roman" w:hAnsi="Times New Roman" w:cs="Times New Roman"/>
          <w:sz w:val="44"/>
          <w:szCs w:val="44"/>
        </w:rPr>
        <w:t>Nya</w:t>
      </w:r>
      <w:r>
        <w:rPr>
          <w:rFonts w:ascii="Times New Roman" w:hAnsi="Times New Roman" w:cs="Times New Roman"/>
          <w:sz w:val="44"/>
          <w:szCs w:val="44"/>
        </w:rPr>
        <w:t>mongo</w:t>
      </w:r>
      <w:proofErr w:type="spellEnd"/>
      <w:r w:rsidRPr="00661EB9">
        <w:rPr>
          <w:rFonts w:ascii="Times New Roman" w:hAnsi="Times New Roman" w:cs="Times New Roman"/>
          <w:sz w:val="44"/>
          <w:szCs w:val="44"/>
        </w:rPr>
        <w:t xml:space="preserve"> said in Nairobi yesterday</w:t>
      </w:r>
      <w:r>
        <w:rPr>
          <w:rFonts w:ascii="Times New Roman" w:hAnsi="Times New Roman" w:cs="Times New Roman"/>
          <w:sz w:val="44"/>
          <w:szCs w:val="44"/>
        </w:rPr>
        <w:t xml:space="preserve"> t</w:t>
      </w:r>
      <w:r w:rsidRPr="00661EB9">
        <w:rPr>
          <w:rFonts w:ascii="Times New Roman" w:hAnsi="Times New Roman" w:cs="Times New Roman"/>
          <w:sz w:val="44"/>
          <w:szCs w:val="44"/>
        </w:rPr>
        <w:t>hat</w:t>
      </w:r>
      <w:r>
        <w:rPr>
          <w:rFonts w:ascii="Times New Roman" w:hAnsi="Times New Roman" w:cs="Times New Roman"/>
          <w:sz w:val="44"/>
          <w:szCs w:val="44"/>
        </w:rPr>
        <w:t xml:space="preserve"> "alth</w:t>
      </w:r>
      <w:r w:rsidRPr="00661EB9">
        <w:rPr>
          <w:rFonts w:ascii="Times New Roman" w:hAnsi="Times New Roman" w:cs="Times New Roman"/>
          <w:sz w:val="44"/>
          <w:szCs w:val="44"/>
        </w:rPr>
        <w:t>ough data from</w:t>
      </w:r>
      <w:r>
        <w:rPr>
          <w:rFonts w:ascii="Times New Roman" w:hAnsi="Times New Roman" w:cs="Times New Roman"/>
          <w:sz w:val="44"/>
          <w:szCs w:val="44"/>
        </w:rPr>
        <w:t xml:space="preserve"> screening </w:t>
      </w:r>
      <w:r w:rsidRPr="00661EB9">
        <w:rPr>
          <w:rFonts w:ascii="Times New Roman" w:hAnsi="Times New Roman" w:cs="Times New Roman"/>
          <w:sz w:val="44"/>
          <w:szCs w:val="44"/>
        </w:rPr>
        <w:t>of transfusion blood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 xml:space="preserve">shows that </w:t>
      </w:r>
      <w:r>
        <w:rPr>
          <w:rFonts w:ascii="Times New Roman" w:hAnsi="Times New Roman" w:cs="Times New Roman"/>
          <w:sz w:val="44"/>
          <w:szCs w:val="44"/>
        </w:rPr>
        <w:t xml:space="preserve">five </w:t>
      </w:r>
      <w:r w:rsidRPr="00661EB9">
        <w:rPr>
          <w:rFonts w:ascii="Times New Roman" w:hAnsi="Times New Roman" w:cs="Times New Roman"/>
          <w:sz w:val="44"/>
          <w:szCs w:val="44"/>
        </w:rPr>
        <w:t>per</w:t>
      </w:r>
      <w:r>
        <w:rPr>
          <w:rFonts w:ascii="Times New Roman" w:hAnsi="Times New Roman" w:cs="Times New Roman"/>
          <w:sz w:val="44"/>
          <w:szCs w:val="44"/>
        </w:rPr>
        <w:t xml:space="preserve"> cent</w:t>
      </w:r>
      <w:r w:rsidRPr="00661EB9">
        <w:rPr>
          <w:rFonts w:ascii="Times New Roman" w:hAnsi="Times New Roman" w:cs="Times New Roman"/>
          <w:sz w:val="44"/>
          <w:szCs w:val="44"/>
        </w:rPr>
        <w:t xml:space="preserve"> of the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donors are infected with the Aid</w:t>
      </w:r>
      <w:r>
        <w:rPr>
          <w:rFonts w:ascii="Times New Roman" w:hAnsi="Times New Roman" w:cs="Times New Roman"/>
          <w:sz w:val="44"/>
          <w:szCs w:val="44"/>
        </w:rPr>
        <w:t xml:space="preserve"> virus</w:t>
      </w:r>
      <w:r w:rsidRPr="00661EB9">
        <w:rPr>
          <w:rFonts w:ascii="Times New Roman" w:hAnsi="Times New Roman" w:cs="Times New Roman"/>
          <w:sz w:val="44"/>
          <w:szCs w:val="44"/>
        </w:rPr>
        <w:t>,</w:t>
      </w:r>
      <w:r>
        <w:rPr>
          <w:rFonts w:ascii="Times New Roman" w:hAnsi="Times New Roman" w:cs="Times New Roman"/>
          <w:sz w:val="44"/>
          <w:szCs w:val="44"/>
        </w:rPr>
        <w:t xml:space="preserve"> in some parts of the coun</w:t>
      </w:r>
      <w:r w:rsidRPr="00661EB9">
        <w:rPr>
          <w:rFonts w:ascii="Times New Roman" w:hAnsi="Times New Roman" w:cs="Times New Roman"/>
          <w:sz w:val="44"/>
          <w:szCs w:val="44"/>
        </w:rPr>
        <w:t>try up to 10 per cent are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infected</w:t>
      </w:r>
      <w:proofErr w:type="gramStart"/>
      <w:r w:rsidRPr="00661EB9">
        <w:rPr>
          <w:rFonts w:ascii="Times New Roman" w:hAnsi="Times New Roman" w:cs="Times New Roman"/>
          <w:sz w:val="44"/>
          <w:szCs w:val="44"/>
        </w:rPr>
        <w:t>. "</w:t>
      </w:r>
      <w:proofErr w:type="gramEnd"/>
    </w:p>
    <w:p w:rsidR="00661EB9" w:rsidRPr="00661EB9" w:rsidRDefault="00661EB9" w:rsidP="00661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1EB9">
        <w:rPr>
          <w:rFonts w:ascii="Times New Roman" w:hAnsi="Times New Roman" w:cs="Times New Roman"/>
          <w:sz w:val="44"/>
          <w:szCs w:val="44"/>
        </w:rPr>
        <w:t>He said that because of the fear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and myths associated with Aids,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blood donation in Nairobi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dropped from 26,000 units to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8,000 during the last decade.</w:t>
      </w:r>
    </w:p>
    <w:p w:rsidR="00661EB9" w:rsidRPr="00661EB9" w:rsidRDefault="00661EB9" w:rsidP="00661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1EB9">
        <w:rPr>
          <w:rFonts w:ascii="Times New Roman" w:hAnsi="Times New Roman" w:cs="Times New Roman"/>
          <w:sz w:val="44"/>
          <w:szCs w:val="44"/>
        </w:rPr>
        <w:t>"This is a major problem because</w:t>
      </w:r>
      <w:r>
        <w:rPr>
          <w:rFonts w:ascii="Times New Roman" w:hAnsi="Times New Roman" w:cs="Times New Roman"/>
          <w:sz w:val="44"/>
          <w:szCs w:val="44"/>
        </w:rPr>
        <w:t xml:space="preserve"> o</w:t>
      </w:r>
      <w:r w:rsidRPr="00661EB9">
        <w:rPr>
          <w:rFonts w:ascii="Times New Roman" w:hAnsi="Times New Roman" w:cs="Times New Roman"/>
          <w:sz w:val="44"/>
          <w:szCs w:val="44"/>
        </w:rPr>
        <w:t>ur population has increased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and medical operations</w:t>
      </w:r>
      <w:r>
        <w:rPr>
          <w:rFonts w:ascii="Times New Roman" w:hAnsi="Times New Roman" w:cs="Times New Roman"/>
          <w:sz w:val="44"/>
          <w:szCs w:val="44"/>
        </w:rPr>
        <w:t xml:space="preserve"> requiring </w:t>
      </w:r>
      <w:r w:rsidRPr="00661EB9">
        <w:rPr>
          <w:rFonts w:ascii="Times New Roman" w:hAnsi="Times New Roman" w:cs="Times New Roman"/>
          <w:sz w:val="44"/>
          <w:szCs w:val="44"/>
        </w:rPr>
        <w:t>tran</w:t>
      </w:r>
      <w:r>
        <w:rPr>
          <w:rFonts w:ascii="Times New Roman" w:hAnsi="Times New Roman" w:cs="Times New Roman"/>
          <w:sz w:val="44"/>
          <w:szCs w:val="44"/>
        </w:rPr>
        <w:t>s</w:t>
      </w:r>
      <w:r w:rsidRPr="00661EB9">
        <w:rPr>
          <w:rFonts w:ascii="Times New Roman" w:hAnsi="Times New Roman" w:cs="Times New Roman"/>
          <w:sz w:val="44"/>
          <w:szCs w:val="44"/>
        </w:rPr>
        <w:t>fusion have increased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tremendously," he said.</w:t>
      </w:r>
    </w:p>
    <w:p w:rsidR="00661EB9" w:rsidRPr="00661EB9" w:rsidRDefault="00661EB9" w:rsidP="00661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1EB9">
        <w:rPr>
          <w:rFonts w:ascii="Times New Roman" w:hAnsi="Times New Roman" w:cs="Times New Roman"/>
          <w:sz w:val="44"/>
          <w:szCs w:val="44"/>
        </w:rPr>
        <w:t xml:space="preserve">Dr </w:t>
      </w:r>
      <w:proofErr w:type="spellStart"/>
      <w:proofErr w:type="gramStart"/>
      <w:r w:rsidRPr="00661EB9">
        <w:rPr>
          <w:rFonts w:ascii="Times New Roman" w:hAnsi="Times New Roman" w:cs="Times New Roman"/>
          <w:sz w:val="44"/>
          <w:szCs w:val="44"/>
        </w:rPr>
        <w:t>Nyamongo</w:t>
      </w:r>
      <w:proofErr w:type="spellEnd"/>
      <w:r w:rsidRPr="00661EB9">
        <w:rPr>
          <w:rFonts w:ascii="Times New Roman" w:hAnsi="Times New Roman" w:cs="Times New Roman"/>
          <w:sz w:val="44"/>
          <w:szCs w:val="44"/>
        </w:rPr>
        <w:t>,</w:t>
      </w:r>
      <w:proofErr w:type="gramEnd"/>
      <w:r w:rsidRPr="00661EB9">
        <w:rPr>
          <w:rFonts w:ascii="Times New Roman" w:hAnsi="Times New Roman" w:cs="Times New Roman"/>
          <w:sz w:val="44"/>
          <w:szCs w:val="44"/>
        </w:rPr>
        <w:t xml:space="preserve"> was delivering 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special lecture to students at the Medical Training Centre. He said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that nearly 27,000 Kenyans have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Aids, but the number of those infected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with the virus is nearly a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million.</w:t>
      </w:r>
    </w:p>
    <w:p w:rsidR="00661EB9" w:rsidRPr="00661EB9" w:rsidRDefault="00661EB9" w:rsidP="00661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1EB9">
        <w:rPr>
          <w:rFonts w:ascii="Times New Roman" w:hAnsi="Times New Roman" w:cs="Times New Roman"/>
          <w:sz w:val="44"/>
          <w:szCs w:val="44"/>
        </w:rPr>
        <w:t>He said the country's blood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transfusion service has designed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new strategies to obtain blood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 xml:space="preserve">from groups </w:t>
      </w:r>
      <w:r w:rsidRPr="00661EB9">
        <w:rPr>
          <w:rFonts w:ascii="Times New Roman" w:hAnsi="Times New Roman" w:cs="Times New Roman"/>
          <w:sz w:val="44"/>
          <w:szCs w:val="44"/>
        </w:rPr>
        <w:lastRenderedPageBreak/>
        <w:t>that are considered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to be low risk. This year, the percentage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of donated blood found</w:t>
      </w:r>
      <w:r>
        <w:rPr>
          <w:rFonts w:ascii="Times New Roman" w:hAnsi="Times New Roman" w:cs="Times New Roman"/>
          <w:sz w:val="44"/>
          <w:szCs w:val="44"/>
        </w:rPr>
        <w:t xml:space="preserve"> to be HIV-positive dropped to </w:t>
      </w:r>
      <w:r w:rsidRPr="00661EB9">
        <w:rPr>
          <w:rFonts w:ascii="Times New Roman" w:hAnsi="Times New Roman" w:cs="Times New Roman"/>
          <w:sz w:val="44"/>
          <w:szCs w:val="44"/>
        </w:rPr>
        <w:t>3.9 because low risk groups were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661EB9">
        <w:rPr>
          <w:rFonts w:ascii="Times New Roman" w:hAnsi="Times New Roman" w:cs="Times New Roman"/>
          <w:sz w:val="44"/>
          <w:szCs w:val="44"/>
        </w:rPr>
        <w:t>targetted</w:t>
      </w:r>
      <w:proofErr w:type="spellEnd"/>
      <w:r w:rsidRPr="00661EB9">
        <w:rPr>
          <w:rFonts w:ascii="Times New Roman" w:hAnsi="Times New Roman" w:cs="Times New Roman"/>
          <w:sz w:val="44"/>
          <w:szCs w:val="44"/>
        </w:rPr>
        <w:t>, he said "We are being forced to go to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younger groups in rural areas," he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said and added that Aids is no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longer a threat only to those aged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25 to 40. The group has expanded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to include those aged 16 to 50.</w:t>
      </w:r>
    </w:p>
    <w:p w:rsidR="00661EB9" w:rsidRPr="00661EB9" w:rsidRDefault="00661EB9" w:rsidP="00661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1EB9">
        <w:rPr>
          <w:rFonts w:ascii="Times New Roman" w:hAnsi="Times New Roman" w:cs="Times New Roman"/>
          <w:sz w:val="44"/>
          <w:szCs w:val="44"/>
        </w:rPr>
        <w:t>He said that the Aids infection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tended to be higher among donors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who are friends or relatives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of those who needed blood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transfusion.</w:t>
      </w:r>
    </w:p>
    <w:p w:rsidR="00661EB9" w:rsidRPr="00661EB9" w:rsidRDefault="00661EB9" w:rsidP="00661E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661EB9">
        <w:rPr>
          <w:rFonts w:ascii="Times New Roman" w:hAnsi="Times New Roman" w:cs="Times New Roman"/>
          <w:sz w:val="44"/>
          <w:szCs w:val="44"/>
        </w:rPr>
        <w:t>"The increase of Aids is a real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661EB9">
        <w:rPr>
          <w:rFonts w:ascii="Times New Roman" w:hAnsi="Times New Roman" w:cs="Times New Roman"/>
          <w:sz w:val="44"/>
          <w:szCs w:val="44"/>
        </w:rPr>
        <w:t>problem yet Kenyans behave as if</w:t>
      </w:r>
    </w:p>
    <w:p w:rsidR="00661EB9" w:rsidRPr="00661EB9" w:rsidRDefault="00661EB9" w:rsidP="00661EB9">
      <w:pPr>
        <w:rPr>
          <w:sz w:val="44"/>
          <w:szCs w:val="44"/>
        </w:rPr>
      </w:pPr>
      <w:r w:rsidRPr="00661EB9">
        <w:rPr>
          <w:rFonts w:ascii="Arial" w:hAnsi="Arial" w:cs="Arial"/>
          <w:sz w:val="44"/>
          <w:szCs w:val="44"/>
        </w:rPr>
        <w:t>PAGE 2 - Col. 4</w:t>
      </w:r>
    </w:p>
    <w:sectPr w:rsidR="00661EB9" w:rsidRPr="00661EB9" w:rsidSect="00FD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61EB9"/>
    <w:rsid w:val="00502EA3"/>
    <w:rsid w:val="00661EB9"/>
    <w:rsid w:val="00C30A87"/>
    <w:rsid w:val="00FD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2014-04-21T08:58:00Z</dcterms:created>
  <dcterms:modified xsi:type="dcterms:W3CDTF">2014-04-21T09:08:00Z</dcterms:modified>
</cp:coreProperties>
</file>