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0"/>
          <w:szCs w:val="60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Angatia's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a</w:t>
      </w:r>
      <w:r>
        <w:rPr>
          <w:rFonts w:ascii="Times New Roman" w:hAnsi="Times New Roman" w:cs="Times New Roman"/>
          <w:sz w:val="58"/>
          <w:szCs w:val="58"/>
        </w:rPr>
        <w:t xml:space="preserve">ppeal </w:t>
      </w:r>
      <w:r>
        <w:rPr>
          <w:rFonts w:ascii="Arial" w:hAnsi="Arial" w:cs="Arial"/>
          <w:sz w:val="52"/>
          <w:szCs w:val="52"/>
        </w:rPr>
        <w:t>to</w:t>
      </w:r>
      <w:r>
        <w:rPr>
          <w:rFonts w:ascii="Times New Roman" w:hAnsi="Times New Roman" w:cs="Times New Roman"/>
          <w:sz w:val="56"/>
          <w:szCs w:val="56"/>
        </w:rPr>
        <w:t xml:space="preserve"> Kenyans </w:t>
      </w:r>
      <w:r>
        <w:rPr>
          <w:rFonts w:ascii="Times New Roman" w:hAnsi="Times New Roman" w:cs="Times New Roman"/>
          <w:sz w:val="60"/>
          <w:szCs w:val="60"/>
        </w:rPr>
        <w:t>over HIV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The Minister for Health, </w:t>
      </w:r>
      <w:proofErr w:type="spellStart"/>
      <w:r>
        <w:rPr>
          <w:rFonts w:ascii="Times New Roman" w:hAnsi="Times New Roman" w:cs="Times New Roman"/>
          <w:sz w:val="16"/>
          <w:szCs w:val="16"/>
        </w:rPr>
        <w:t>Mr</w:t>
      </w:r>
      <w:proofErr w:type="spellEnd"/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Joshua </w:t>
      </w:r>
      <w:proofErr w:type="spellStart"/>
      <w:r>
        <w:rPr>
          <w:rFonts w:ascii="Times New Roman" w:hAnsi="Times New Roman" w:cs="Times New Roman"/>
          <w:sz w:val="16"/>
          <w:szCs w:val="16"/>
        </w:rPr>
        <w:t>Angatia</w:t>
      </w:r>
      <w:proofErr w:type="spellEnd"/>
      <w:r>
        <w:rPr>
          <w:rFonts w:ascii="Times New Roman" w:hAnsi="Times New Roman" w:cs="Times New Roman"/>
          <w:sz w:val="16"/>
          <w:szCs w:val="16"/>
        </w:rPr>
        <w:t>, yesterday said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Kenyans need to change their social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cultural attitude in order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check the spread of the HIV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virus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and. Aids.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Angatia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said this when he;""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opened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23rd Annual Scientific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Conference of the Kenya Medical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Association at the Travelers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Beach Hotel in Mombasa.</w:t>
      </w:r>
      <w:proofErr w:type="gramEnd"/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,He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said some communities still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found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plausible folklore explanations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account for Aids, thus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tending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disbelieve and discard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scientific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facts about the transmission of the deadly virus.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"Such attitudes have </w:t>
      </w:r>
      <w:proofErr w:type="gramStart"/>
      <w:r>
        <w:rPr>
          <w:rFonts w:ascii="Times New Roman" w:hAnsi="Times New Roman" w:cs="Times New Roman"/>
          <w:sz w:val="16"/>
          <w:szCs w:val="16"/>
        </w:rPr>
        <w:t>'not '</w:t>
      </w:r>
      <w:proofErr w:type="gramEnd"/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helped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much in curbing the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spread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 the virus", he said.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Angatia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said although the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knowledge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base regarding HIV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infection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was solid in Kenya, the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expected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corresponding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behavioural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change was still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lacking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"There is, therefore, a worry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  <w:szCs w:val="16"/>
        </w:rPr>
        <w:t>knowledge-practice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gap which 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must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be closed."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The Minister challenged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behavioural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scientists, particularly those </w:t>
      </w:r>
      <w:proofErr w:type="spellStart"/>
      <w:r>
        <w:rPr>
          <w:rFonts w:ascii="Times New Roman" w:hAnsi="Times New Roman" w:cs="Times New Roman"/>
          <w:sz w:val="16"/>
          <w:szCs w:val="16"/>
        </w:rPr>
        <w:t>specialised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in psychology,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social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cultural issues to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lead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 way in educating Kenyans to change their attitudes.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 said that the absence of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specific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vaccine or therapy for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the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HIV virus have. </w:t>
      </w:r>
      <w:proofErr w:type="gramStart"/>
      <w:r>
        <w:rPr>
          <w:rFonts w:ascii="Times New Roman" w:hAnsi="Times New Roman" w:cs="Times New Roman"/>
          <w:sz w:val="16"/>
          <w:szCs w:val="16"/>
        </w:rPr>
        <w:t>been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rightly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stressed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by health workers and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other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scientists.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 said that the Ministry of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Health in conjunction with other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Ministries had from time to time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issued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official HIV-related guidelines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which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have been stressed by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health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workers and other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,scientist</w:t>
      </w:r>
      <w:proofErr w:type="gramEnd"/>
      <w:r>
        <w:rPr>
          <w:rFonts w:ascii="Times New Roman" w:hAnsi="Times New Roman" w:cs="Times New Roman"/>
          <w:sz w:val="16"/>
          <w:szCs w:val="16"/>
        </w:rPr>
        <w:t>~.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 said that the guidelines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covered issues such as blood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transfusions</w:t>
      </w:r>
      <w:proofErr w:type="gramEnd"/>
      <w:r>
        <w:rPr>
          <w:rFonts w:ascii="Times New Roman" w:hAnsi="Times New Roman" w:cs="Times New Roman"/>
          <w:sz w:val="16"/>
          <w:szCs w:val="16"/>
        </w:rPr>
        <w:t>, counseling, precaution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work places and ethical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matters</w:t>
      </w:r>
      <w:proofErr w:type="gramEnd"/>
      <w:r>
        <w:rPr>
          <w:rFonts w:ascii="Times New Roman" w:hAnsi="Times New Roman" w:cs="Times New Roman"/>
          <w:sz w:val="16"/>
          <w:szCs w:val="16"/>
        </w:rPr>
        <w:t>.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Inadequate health facilities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have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put medical practitioners at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great risk of contracting the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HN </w:t>
      </w:r>
      <w:r>
        <w:rPr>
          <w:rFonts w:ascii="Times New Roman" w:hAnsi="Times New Roman" w:cs="Times New Roman"/>
          <w:sz w:val="16"/>
          <w:szCs w:val="16"/>
        </w:rPr>
        <w:t>virus" the conference' was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told</w:t>
      </w:r>
      <w:proofErr w:type="gramEnd"/>
      <w:r>
        <w:rPr>
          <w:rFonts w:ascii="Times New Roman" w:hAnsi="Times New Roman" w:cs="Times New Roman"/>
          <w:sz w:val="16"/>
          <w:szCs w:val="16"/>
        </w:rPr>
        <w:t>. .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Delivering a keynote adding during the opening of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conference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, Prof </w:t>
      </w:r>
      <w:proofErr w:type="spellStart"/>
      <w:r>
        <w:rPr>
          <w:rFonts w:ascii="Times New Roman" w:hAnsi="Times New Roman" w:cs="Times New Roman"/>
          <w:sz w:val="16"/>
          <w:szCs w:val="16"/>
        </w:rPr>
        <w:t>Mutama</w:t>
      </w:r>
      <w:proofErr w:type="spellEnd"/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Mugambi</w:t>
      </w:r>
      <w:proofErr w:type="spellEnd"/>
      <w:r>
        <w:rPr>
          <w:rFonts w:ascii="Times New Roman" w:hAnsi="Times New Roman" w:cs="Times New Roman"/>
          <w:sz w:val="16"/>
          <w:szCs w:val="16"/>
        </w:rPr>
        <w:t>, said that most Ministry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of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health facilities are very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deficient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at present .. '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"Health facilities need to be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equipped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and adequately staffed'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handle diagnosis, blood Screening,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counseling and disease management", Prof </w:t>
      </w:r>
      <w:proofErr w:type="spellStart"/>
      <w:r>
        <w:rPr>
          <w:rFonts w:ascii="Times New Roman" w:hAnsi="Times New Roman" w:cs="Times New Roman"/>
          <w:sz w:val="16"/>
          <w:szCs w:val="16"/>
        </w:rPr>
        <w:t>Mugambi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said.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He-said the National Aids Control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Programmes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have largely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failed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to have the expected impact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.due to local interference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with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their operations including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high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staff turnovers ..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He said the </w:t>
      </w:r>
      <w:proofErr w:type="spellStart"/>
      <w:r>
        <w:rPr>
          <w:rFonts w:ascii="Times New Roman" w:hAnsi="Times New Roman" w:cs="Times New Roman"/>
          <w:sz w:val="16"/>
          <w:szCs w:val="16"/>
        </w:rPr>
        <w:t>Programmes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have</w:t>
      </w:r>
    </w:p>
    <w:p w:rsid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lacked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local resources and hence</w:t>
      </w:r>
    </w:p>
    <w:p w:rsidR="00611C79" w:rsidRPr="00611C79" w:rsidRDefault="00611C79" w:rsidP="00611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6"/>
          <w:szCs w:val="5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heavily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depended on donor funds .</w:t>
      </w:r>
    </w:p>
    <w:sectPr w:rsidR="00611C79" w:rsidRPr="00611C79" w:rsidSect="0051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611C79"/>
    <w:rsid w:val="00502EA3"/>
    <w:rsid w:val="00516E29"/>
    <w:rsid w:val="00611C79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2014-04-02T12:16:00Z</dcterms:created>
  <dcterms:modified xsi:type="dcterms:W3CDTF">2014-04-02T12:23:00Z</dcterms:modified>
</cp:coreProperties>
</file>