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4E" w:rsidRPr="00CD434E" w:rsidRDefault="00CD434E" w:rsidP="00CD434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D434E">
        <w:rPr>
          <w:rFonts w:ascii="Times New Roman" w:eastAsia="Times New Roman" w:hAnsi="Times New Roman" w:cs="Times New Roman"/>
          <w:b/>
          <w:bCs/>
          <w:sz w:val="20"/>
          <w:szCs w:val="20"/>
        </w:rPr>
        <w:t>Tuesday, June 8, 2010</w:t>
      </w:r>
    </w:p>
    <w:p w:rsidR="00CD434E" w:rsidRPr="00CD434E" w:rsidRDefault="00CD434E" w:rsidP="00CD43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4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Why Girl Guides are saying ‘No’ to sex </w:t>
      </w:r>
    </w:p>
    <w:p w:rsidR="00CD434E" w:rsidRPr="00CD434E" w:rsidRDefault="00CD434E" w:rsidP="00CD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disqus_thread" w:history="1">
        <w:r w:rsidRPr="00CD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0 </w:t>
        </w:r>
      </w:hyperlink>
    </w:p>
    <w:p w:rsidR="00CD434E" w:rsidRPr="00CD434E" w:rsidRDefault="00CD434E" w:rsidP="00CD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By DOROTHY KWEYU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In Discovering the Potential of Girl Guides in Schools: A Life Skills Curriculum for Guide Leaders, the Girl Guides’ peer education manual highlights information about abstinence from sex.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People abstain from sex for a variety of reasons: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To protect their health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To adhere to spiritual or moral values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To take control of their lives and feel proud of their decisions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The manual proceeds to give the benefits of abstinence: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Offers 100 per cent protection from unplanned pregnancy and STIs (sexually transmitted infections), including HIV.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Allows you to wait until you are physically and emotionally ready to have a baby.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Makes you feel like a stronger person, because you are able to say “No”.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Shows you are emotionally mature.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Prevents feelings of guilt and shame.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Builds your self-esteem and confidence.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Allows the development of a deeper friendship and love with the other person.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Helps keep families united.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Keeps you focused on school and your future.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Is free from side effects.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• Is not a permanent contraceptive and is controlled by the individual, who decides when and for how long.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lastRenderedPageBreak/>
        <w:t>But it doesn’t come easy, as can be seen from a recent Daily Nation story on a research that showed that college girls are engaging in unprotected sex (that is, they are not saying “No”), and using the morning-after pill, which should not be treated as a contraceptive.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 xml:space="preserve">Therefore, an important sub-topic in the manual is communication skills under “Friends and relationships”. </w:t>
      </w:r>
    </w:p>
    <w:p w:rsidR="00CD434E" w:rsidRPr="00CD434E" w:rsidRDefault="00CD434E" w:rsidP="00CD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34E">
        <w:rPr>
          <w:rFonts w:ascii="Times New Roman" w:eastAsia="Times New Roman" w:hAnsi="Times New Roman" w:cs="Times New Roman"/>
          <w:sz w:val="24"/>
          <w:szCs w:val="24"/>
        </w:rPr>
        <w:t>Under this topic, the girls are taught to be assertive and to say “No” in manner that is firm but not rude or threatening; to stand up for their opinions without overshadowing the rights of others and to have a strong, non-threatening body language with a direct, clear and balanced approach.</w:t>
      </w:r>
    </w:p>
    <w:p w:rsidR="00343A08" w:rsidRDefault="00CD434E"/>
    <w:sectPr w:rsidR="00343A08" w:rsidSect="009D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434E"/>
    <w:rsid w:val="002725AF"/>
    <w:rsid w:val="004E609C"/>
    <w:rsid w:val="009D2967"/>
    <w:rsid w:val="00CD4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67"/>
  </w:style>
  <w:style w:type="paragraph" w:styleId="Heading1">
    <w:name w:val="heading 1"/>
    <w:basedOn w:val="Normal"/>
    <w:link w:val="Heading1Char"/>
    <w:uiPriority w:val="9"/>
    <w:qFormat/>
    <w:rsid w:val="00CD4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D4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D43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3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D43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D434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43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st-number">
    <w:name w:val="most-number"/>
    <w:basedOn w:val="DefaultParagraphFont"/>
    <w:rsid w:val="00CD434E"/>
  </w:style>
  <w:style w:type="character" w:customStyle="1" w:styleId="most-headline">
    <w:name w:val="most-headline"/>
    <w:basedOn w:val="DefaultParagraphFont"/>
    <w:rsid w:val="00CD434E"/>
  </w:style>
  <w:style w:type="paragraph" w:styleId="BalloonText">
    <w:name w:val="Balloon Text"/>
    <w:basedOn w:val="Normal"/>
    <w:link w:val="BalloonTextChar"/>
    <w:uiPriority w:val="99"/>
    <w:semiHidden/>
    <w:unhideWhenUsed/>
    <w:rsid w:val="00CD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2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1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0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tion.co.ke/lifestyle/Living/Why-Girl-Guides-are-saying-No-to-sex/-/1218/934246/-/mywc0sz/-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2014-03-28T17:16:00Z</dcterms:created>
  <dcterms:modified xsi:type="dcterms:W3CDTF">2014-03-28T17:16:00Z</dcterms:modified>
</cp:coreProperties>
</file>