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THE BEST HEADLINE IS ONE IN SOMEONE’S HEART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Separate awards</w:t>
      </w:r>
      <w:r w:rsidR="005B49C7">
        <w:rPr>
          <w:rFonts w:ascii="Gotham-Medium" w:hAnsi="Gotham-Medium" w:cs="Gotham-Medium"/>
          <w:sz w:val="60"/>
          <w:szCs w:val="60"/>
        </w:rPr>
        <w:t xml:space="preserve"> </w:t>
      </w:r>
      <w:r>
        <w:rPr>
          <w:rFonts w:ascii="Gotham-Medium" w:hAnsi="Gotham-Medium" w:cs="Gotham-Medium"/>
          <w:sz w:val="60"/>
          <w:szCs w:val="60"/>
        </w:rPr>
        <w:t>from rewards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 am an “email magnet”. I receive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tonnes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of feedback. With the nature of my work,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not unexpected. I forward some of the emails to my staff for assistance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do not know everything. There are also messages that I put in the “To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Attend” folder as I try to gather the relevant information before responding. Some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emails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been there for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yonks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because exact answers have not been forthcoming.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Recently, I fed this folder with two more emails. One is from a gentleman who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threw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curve ball of a request.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Olympic dreams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“I’m an athlete and I’ve even competed in local full and half marathons. While in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school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I regularly scooped trophies for winning races,” he explained.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 want to participate in the Olympics, but I’m no longer running competitively.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How can I become a torchbearer like you?”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Previously, all I knew about the Olympics was that it was held every four years in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country that won the bid. I had seen people on TV carrying the Olympic torch,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never bothered to know who they were or what they did to get there. I assumed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had to do with sports. And I am not a sports freak; my major contribution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this area is attending Joshua’s sports day.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Frankly, I do not know how to reply to the writer without crushing his Olympic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expectations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do not know the criteria they will use to select the next torch bearers.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One thing I would recommend to this gentleman is to do what he does best. Sir,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carry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shine your torch in your arena.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Mary was growing up, she did not know God had ordained her to carry Christ.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Who knows, if she had had a hint, it might have been all over the social media. Folks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would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talked through their hats. I am sure God was aware of all this and in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His own right time, He sent the angel to deliver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message.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do not know exactly what Mary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qualify for this noblest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tasks. Any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woman,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that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includes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yours truly —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forget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about her medical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records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— would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wanted to be in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position. But only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Mary was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From Mary’s story, I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learnt the wisdom of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hanging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out with those with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similar vision. When she was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visited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by the angel, she went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visit Elizabeth, who had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also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visited by the angel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regarding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birth of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John the Baptist.</w:t>
      </w:r>
      <w:proofErr w:type="gramEnd"/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Great decorations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other email was on how I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Order of Grand Warrior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(OGW), awarded by the Head of State.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was my first award, but I only came to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realise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its importance much later.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“You mean you have the OGW?” people would ask, and it prompted me to start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using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in letters after my name.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email that I received was from a woman who noted that my name is always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followed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by the abbreviations “OGW”. I am stuck how to respond to her question; I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never known the criteria the Head of State uses to give this award.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There are many more awards, and my mouth can water, but I know I cannot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reach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some. Each coat is cut according to size. Some are for those who serve in the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armed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forces, academicians, athletes, and so on.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 to my good lady, I will say that I do not know how you can get there. Do whatever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you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 to the best of your knowledge and capability such that, given another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chance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you cannot improve since you gave your 110 per cent.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And do not chase awards; let them do the chasing. When I got the OGW for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community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service,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Kenwa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did not have an office. The team from the award committee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trek to all the slums looking for me to go for the award ceremony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rehearsals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From these varied experiences, I know that the greatest decoration is not the one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comes with titles after our names. Neither is it the one that makes headlines on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newsstands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but the one that makes a headline in someone’s heart.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would advise both these people — like Mary and Elizabeth — to hang out with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a similar vision. Keep on dreaming and hoping and doing what you can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towards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goal. There is no dream that is too big.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You may not be feted the way you desire or deserve, but, like Denzel Washington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said: “Man gives the award, God gives the reward.”</w:t>
      </w:r>
    </w:p>
    <w:p w:rsidR="000C5568" w:rsidRDefault="000C5568" w:rsidP="000C55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343A08" w:rsidRPr="000C5568" w:rsidRDefault="000C5568" w:rsidP="000C5568">
      <w:r>
        <w:rPr>
          <w:rFonts w:ascii="Gotham-Medium" w:hAnsi="Gotham-Medium" w:cs="Gotham-Medium"/>
          <w:sz w:val="16"/>
          <w:szCs w:val="16"/>
        </w:rPr>
        <w:t>23 years ago. She is the executive director of the Kenya Network</w:t>
      </w:r>
    </w:p>
    <w:sectPr w:rsidR="00343A08" w:rsidRPr="000C5568" w:rsidSect="009C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A4DB6"/>
    <w:rsid w:val="000C5568"/>
    <w:rsid w:val="002725AF"/>
    <w:rsid w:val="004D4E0B"/>
    <w:rsid w:val="004E609C"/>
    <w:rsid w:val="005B49C7"/>
    <w:rsid w:val="009C7226"/>
    <w:rsid w:val="00AA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3</cp:revision>
  <dcterms:created xsi:type="dcterms:W3CDTF">2014-04-10T08:33:00Z</dcterms:created>
  <dcterms:modified xsi:type="dcterms:W3CDTF">2014-04-10T08:34:00Z</dcterms:modified>
</cp:coreProperties>
</file>